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jc w:val="left"/>
        <w:outlineLvl w:val="0"/>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3</w:t>
      </w:r>
    </w:p>
    <w:p>
      <w:pPr>
        <w:spacing w:line="440" w:lineRule="exact"/>
        <w:jc w:val="center"/>
        <w:outlineLvl w:val="0"/>
        <w:rPr>
          <w:rFonts w:ascii="华文中宋" w:hAnsi="华文中宋" w:eastAsia="华文中宋" w:cs="华文中宋"/>
          <w:b/>
          <w:bCs/>
          <w:sz w:val="44"/>
          <w:szCs w:val="44"/>
        </w:rPr>
      </w:pPr>
      <w:r>
        <w:rPr>
          <w:rFonts w:hint="eastAsia" w:ascii="华文中宋" w:hAnsi="华文中宋" w:eastAsia="华文中宋" w:cs="华文中宋"/>
          <w:b/>
          <w:bCs/>
          <w:sz w:val="44"/>
          <w:szCs w:val="44"/>
        </w:rPr>
        <w:t>社会团体</w:t>
      </w:r>
      <w:r>
        <w:rPr>
          <w:rFonts w:hint="eastAsia" w:ascii="华文中宋" w:hAnsi="华文中宋" w:eastAsia="华文中宋" w:cs="华文中宋"/>
          <w:b/>
          <w:bCs/>
          <w:sz w:val="44"/>
          <w:szCs w:val="44"/>
          <w:lang w:eastAsia="zh-CN"/>
        </w:rPr>
        <w:t>2025</w:t>
      </w:r>
      <w:r>
        <w:rPr>
          <w:rFonts w:hint="eastAsia" w:ascii="华文中宋" w:hAnsi="华文中宋" w:eastAsia="华文中宋" w:cs="华文中宋"/>
          <w:b/>
          <w:bCs/>
          <w:sz w:val="44"/>
          <w:szCs w:val="44"/>
        </w:rPr>
        <w:t>年度工作报告书</w:t>
      </w:r>
    </w:p>
    <w:p>
      <w:pPr>
        <w:spacing w:line="440" w:lineRule="exact"/>
        <w:jc w:val="center"/>
        <w:outlineLvl w:val="0"/>
        <w:rPr>
          <w:rFonts w:ascii="楷体_GB2312" w:hAnsi="华文中宋" w:eastAsia="楷体_GB2312"/>
          <w:sz w:val="32"/>
          <w:szCs w:val="32"/>
          <w:u w:val="single"/>
        </w:rPr>
      </w:pPr>
    </w:p>
    <w:p>
      <w:pPr>
        <w:spacing w:line="440" w:lineRule="exact"/>
        <w:jc w:val="center"/>
        <w:outlineLvl w:val="0"/>
        <w:rPr>
          <w:rFonts w:ascii="楷体_GB2312" w:hAnsi="华文中宋" w:eastAsia="楷体_GB2312"/>
          <w:sz w:val="32"/>
          <w:szCs w:val="32"/>
        </w:rPr>
      </w:pPr>
      <w:bookmarkStart w:id="0" w:name="_GoBack"/>
      <w:bookmarkEnd w:id="0"/>
      <w:r>
        <w:rPr>
          <w:rFonts w:hint="eastAsia" w:ascii="楷体_GB2312" w:hAnsi="华文中宋" w:eastAsia="楷体_GB2312"/>
          <w:sz w:val="32"/>
          <w:szCs w:val="32"/>
          <w:u w:val="single"/>
        </w:rPr>
        <w:t>（名称自动生成）</w:t>
      </w:r>
    </w:p>
    <w:p>
      <w:pPr>
        <w:spacing w:line="440" w:lineRule="exact"/>
        <w:jc w:val="center"/>
        <w:outlineLvl w:val="0"/>
        <w:rPr>
          <w:rFonts w:ascii="仿宋_GB2312" w:hAnsi="宋体" w:eastAsia="仿宋_GB2312"/>
          <w:sz w:val="32"/>
          <w:szCs w:val="32"/>
        </w:rPr>
      </w:pPr>
      <w:r>
        <w:rPr>
          <w:rFonts w:hint="eastAsia" w:ascii="华文中宋" w:hAnsi="华文中宋" w:eastAsia="华文中宋" w:cs="华文中宋"/>
          <w:b/>
          <w:bCs/>
          <w:sz w:val="44"/>
          <w:szCs w:val="44"/>
          <w:lang w:eastAsia="zh-CN"/>
        </w:rPr>
        <w:t>2025</w:t>
      </w:r>
      <w:r>
        <w:rPr>
          <w:rFonts w:hint="eastAsia" w:ascii="华文中宋" w:hAnsi="华文中宋" w:eastAsia="华文中宋"/>
          <w:b/>
          <w:sz w:val="44"/>
          <w:szCs w:val="44"/>
        </w:rPr>
        <w:t>年度工作报告书</w:t>
      </w:r>
    </w:p>
    <w:p>
      <w:pPr>
        <w:spacing w:line="440" w:lineRule="exact"/>
        <w:ind w:firstLine="562" w:firstLineChars="200"/>
        <w:rPr>
          <w:rFonts w:hint="eastAsia" w:ascii="黑体" w:hAnsi="黑体" w:eastAsia="黑体"/>
          <w:b/>
          <w:bCs/>
          <w:sz w:val="28"/>
        </w:rPr>
      </w:pPr>
    </w:p>
    <w:p>
      <w:pPr>
        <w:spacing w:line="440" w:lineRule="exact"/>
        <w:ind w:firstLine="562" w:firstLineChars="200"/>
        <w:rPr>
          <w:rFonts w:ascii="黑体" w:hAnsi="黑体" w:eastAsia="黑体"/>
          <w:b/>
          <w:bCs/>
          <w:sz w:val="28"/>
        </w:rPr>
      </w:pPr>
      <w:r>
        <w:rPr>
          <w:rFonts w:hint="eastAsia" w:ascii="黑体" w:hAnsi="黑体" w:eastAsia="黑体"/>
          <w:b/>
          <w:bCs/>
          <w:sz w:val="28"/>
        </w:rPr>
        <w:t>本社会团体承诺：</w:t>
      </w:r>
    </w:p>
    <w:p>
      <w:pPr>
        <w:spacing w:line="440" w:lineRule="exact"/>
        <w:ind w:firstLine="560" w:firstLineChars="200"/>
        <w:rPr>
          <w:rFonts w:ascii="宋体" w:hAnsi="宋体"/>
          <w:szCs w:val="21"/>
        </w:rPr>
      </w:pPr>
      <w:r>
        <w:rPr>
          <w:sz w:val="28"/>
        </w:rPr>
        <mc:AlternateContent>
          <mc:Choice Requires="wps">
            <w:drawing>
              <wp:anchor distT="0" distB="0" distL="114300" distR="114300" simplePos="0" relativeHeight="251663360" behindDoc="0" locked="0" layoutInCell="1" allowOverlap="1">
                <wp:simplePos x="0" y="0"/>
                <wp:positionH relativeFrom="column">
                  <wp:posOffset>4361180</wp:posOffset>
                </wp:positionH>
                <wp:positionV relativeFrom="paragraph">
                  <wp:posOffset>714375</wp:posOffset>
                </wp:positionV>
                <wp:extent cx="1484630" cy="603250"/>
                <wp:effectExtent l="12700" t="12700" r="26670" b="12700"/>
                <wp:wrapNone/>
                <wp:docPr id="2" name="矩形 2"/>
                <wp:cNvGraphicFramePr/>
                <a:graphic xmlns:a="http://schemas.openxmlformats.org/drawingml/2006/main">
                  <a:graphicData uri="http://schemas.microsoft.com/office/word/2010/wordprocessingShape">
                    <wps:wsp>
                      <wps:cNvSpPr/>
                      <wps:spPr>
                        <a:xfrm>
                          <a:off x="4851400" y="3074670"/>
                          <a:ext cx="1484630" cy="603250"/>
                        </a:xfrm>
                        <a:prstGeom prst="rect">
                          <a:avLst/>
                        </a:prstGeom>
                        <a:solidFill>
                          <a:schemeClr val="bg1"/>
                        </a:solidFill>
                        <a:ln>
                          <a:solidFill>
                            <a:srgbClr val="FF0000"/>
                          </a:solidFill>
                        </a:ln>
                      </wps:spPr>
                      <wps:style>
                        <a:lnRef idx="2">
                          <a:schemeClr val="accent1">
                            <a:lumMod val="75000"/>
                          </a:schemeClr>
                        </a:lnRef>
                        <a:fillRef idx="1">
                          <a:schemeClr val="accent1"/>
                        </a:fillRef>
                        <a:effectRef idx="0">
                          <a:srgbClr val="FFFFFF"/>
                        </a:effectRef>
                        <a:fontRef idx="minor">
                          <a:schemeClr val="lt1"/>
                        </a:fontRef>
                      </wps:style>
                      <wps:txbx>
                        <w:txbxContent>
                          <w:p>
                            <w:pPr>
                              <w:spacing w:line="380" w:lineRule="exact"/>
                              <w:rPr>
                                <w:rFonts w:hint="eastAsia" w:ascii="宋体" w:hAnsi="宋体"/>
                                <w:szCs w:val="21"/>
                              </w:rPr>
                            </w:pPr>
                            <w:r>
                              <w:rPr>
                                <w:rFonts w:hint="eastAsia"/>
                                <w:b/>
                                <w:bCs/>
                                <w:color w:val="FF0000"/>
                                <w:sz w:val="30"/>
                                <w:szCs w:val="30"/>
                                <w:lang w:val="en-US" w:eastAsia="zh-CN"/>
                              </w:rPr>
                              <w:t>法定代表人签字并加盖公章</w:t>
                            </w:r>
                          </w:p>
                          <w:p/>
                        </w:txbxContent>
                      </wps:txbx>
                      <wps:bodyPr rot="0" spcFirstLastPara="0" vertOverflow="overflow" horzOverflow="overflow" vert="horz" wrap="square" lIns="91440" tIns="45720" rIns="91440" bIns="45720" numCol="1" spcCol="0" rtlCol="0" fromWordArt="false" anchor="ctr" anchorCtr="false" forceAA="false" compatLnSpc="true">
                        <a:noAutofit/>
                      </wps:bodyPr>
                    </wps:wsp>
                  </a:graphicData>
                </a:graphic>
              </wp:anchor>
            </w:drawing>
          </mc:Choice>
          <mc:Fallback>
            <w:pict>
              <v:rect id="_x0000_s1026" o:spid="_x0000_s1026" o:spt="1" style="position:absolute;left:0pt;margin-left:343.4pt;margin-top:56.25pt;height:47.5pt;width:116.9pt;z-index:251663360;v-text-anchor:middle;mso-width-relative:page;mso-height-relative:page;" fillcolor="#FFFFFF [3212]" filled="t" stroked="t" coordsize="21600,21600" o:gfxdata="UEsFBgAAAAAAAAAAAAAAAAAAAAAAAFBLAwQKAAAAAACHTuJAAAAAAAAAAAAAAAAABAAAAGRycy9Q&#10;SwMEFAAAAAgAh07iQM2Wn8/aAAAACwEAAA8AAABkcnMvZG93bnJldi54bWxNj8tOwzAQRfdI/IM1&#10;SGxQaydSQghxukCUDRsaEBU7Nx6SqH5EsdOGv2dY0eXoXp17ptos1rATTmHwTkKyFsDQtV4PrpPw&#10;8b5dFcBCVE4r4x1K+MEAm/r6qlKl9me3w1MTO0YQF0oloY9xLDkPbY9WhbUf0VH27SerIp1Tx/Wk&#10;zgS3hqdC5NyqwdFCr0Z86rE9NrOVkN8d37ZL8Tllr7sWv17m531jhJS3N4l4BBZxif9l+NMndajJ&#10;6eBnpwMzxChyUo8UJGkGjBoPqciBHSSk4j4DXlf88of6F1BLAwQUAAAACACHTuJA4QGNsGECAAC1&#10;BAAADgAAAGRycy9lMm9Eb2MueG1srVRLbtswEN0X6B0I7hvJjuykRuTASOCiQNAYSIuuxxRpCeCv&#10;Q9pyepkC3fUQOU7Ra3RIK782q6JaUDOax/m8mdHZ+d5otpMYOmdrPjoqOZNWuKazm5p/+rh8c8pZ&#10;iGAb0M7Kmt/KwM/nr1+d9X4mx651upHIyIkNs97XvI3Rz4oiiFYaCEfOS0tG5dBAJBU3RYPQk3ej&#10;i3FZToveYePRCRkCfb08GPk8+1dKinitVJCR6ZpTbjGfmM91Oov5Gcw2CL7txJAG/EMWBjpLQR9c&#10;XUIEtsXuL1emE+iCU/FIOFM4pTohcw1Uzaj8o5qbFrzMtRA5wT/QFP6fW/Fht0LWNTUfc2bBUIt+&#10;ffvx8+47Gydueh9mBLnxKxy0QGIqdK/QpDeVwPY1r04no6okhm9rflyeVNOTgVu5j0wQYFSdVtNj&#10;AghCTMvj8SQDikdPHkN8J51hSag5Uu8ypbC7CpGiE/QekgIHp7tm2WmdFdysLzSyHVCfl/lJ6dOV&#10;ZzBtWU+VTnKmAmjelIZIORlPDAS74Qz0hgZZRMyxn90Oz4OU9LwUJCV5CaE9JJM9DDBtKaVE6YHE&#10;JMX9ej8wu3bNLfUC3WFIgxfLjlxdQYgrQJpKIo82LV7TobSjQtwgcdY6/PrS94SnYSErZz1NORX5&#10;ZQsoOdPvLY3R21FVpbXISjU5GZOCTy3rpxa7NReOCB7RTnuRxYSP+l5U6MxnWshFiqpABwoEVlD8&#10;A6WDchFJH8y02kIuFg86rYWHeGVvvKh5xG2af5hZt9hGp7o8B4m3A1kDnbQbudfDHqfle6pn1OPf&#10;Zv4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FgAAAGRycy9QSwECFAAUAAAACACHTuJAzZafz9oAAAALAQAADwAAAAAAAAABACAAAAA4AAAA&#10;ZHJzL2Rvd25yZXYueG1sUEsBAhQAFAAAAAgAh07iQOEBjbBhAgAAtQQAAA4AAAAAAAAAAQAgAAAA&#10;PwEAAGRycy9lMm9Eb2MueG1sUEsFBgAAAAAGAAYAWQEAABIGAAAAAA==&#10;">
                <v:fill on="t" focussize="0,0"/>
                <v:stroke weight="2pt" color="#FF0000 [2404]" joinstyle="round"/>
                <v:imagedata o:title=""/>
                <o:lock v:ext="edit" aspectratio="f"/>
                <v:textbox>
                  <w:txbxContent>
                    <w:p>
                      <w:pPr>
                        <w:spacing w:line="380" w:lineRule="exact"/>
                        <w:rPr>
                          <w:rFonts w:hint="eastAsia" w:ascii="宋体" w:hAnsi="宋体"/>
                          <w:szCs w:val="21"/>
                        </w:rPr>
                      </w:pPr>
                      <w:r>
                        <w:rPr>
                          <w:rFonts w:hint="eastAsia"/>
                          <w:b/>
                          <w:bCs/>
                          <w:color w:val="FF0000"/>
                          <w:sz w:val="30"/>
                          <w:szCs w:val="30"/>
                          <w:lang w:val="en-US" w:eastAsia="zh-CN"/>
                        </w:rPr>
                        <w:t>法定代表人签字并加盖公章</w:t>
                      </w:r>
                    </w:p>
                    <w:p/>
                  </w:txbxContent>
                </v:textbox>
              </v:rect>
            </w:pict>
          </mc:Fallback>
        </mc:AlternateContent>
      </w:r>
      <w:r>
        <w:rPr>
          <w:rFonts w:hint="eastAsia" w:ascii="黑体" w:hAnsi="黑体" w:eastAsia="黑体"/>
          <w:b/>
          <w:bCs/>
          <w:sz w:val="28"/>
        </w:rPr>
        <w:t>根据《社会团体登记管理条例》《民间非营利组织会计制度</w:t>
      </w:r>
      <w:r>
        <w:rPr>
          <w:rFonts w:hint="eastAsia" w:ascii="黑体" w:hAnsi="黑体" w:eastAsia="黑体"/>
          <w:b/>
          <w:bCs/>
          <w:sz w:val="28"/>
          <w:lang w:eastAsia="zh-CN"/>
        </w:rPr>
        <w:t>》</w:t>
      </w:r>
      <w:r>
        <w:rPr>
          <w:rFonts w:hint="eastAsia" w:ascii="黑体" w:hAnsi="黑体" w:eastAsia="黑体"/>
          <w:b/>
          <w:bCs/>
          <w:sz w:val="28"/>
        </w:rPr>
        <w:t>《</w:t>
      </w:r>
      <w:r>
        <w:rPr>
          <w:rFonts w:hint="eastAsia" w:ascii="黑体" w:hAnsi="黑体" w:eastAsia="黑体"/>
          <w:b/>
          <w:bCs/>
          <w:sz w:val="28"/>
          <w:lang w:val="en-US" w:eastAsia="zh-CN"/>
        </w:rPr>
        <w:t>社会团体年度检查办法</w:t>
      </w:r>
      <w:r>
        <w:rPr>
          <w:rFonts w:hint="eastAsia" w:ascii="黑体" w:hAnsi="黑体" w:eastAsia="黑体"/>
          <w:b/>
          <w:bCs/>
          <w:sz w:val="28"/>
        </w:rPr>
        <w:t>》等相关规定，编制的</w:t>
      </w:r>
      <w:r>
        <w:rPr>
          <w:rFonts w:hint="eastAsia" w:ascii="黑体" w:hAnsi="黑体" w:eastAsia="黑体"/>
          <w:b/>
          <w:bCs/>
          <w:sz w:val="28"/>
          <w:lang w:val="en-US" w:eastAsia="zh-CN"/>
        </w:rPr>
        <w:t>2025</w:t>
      </w:r>
      <w:r>
        <w:rPr>
          <w:rFonts w:hint="eastAsia" w:ascii="黑体" w:hAnsi="黑体" w:eastAsia="黑体"/>
          <w:b/>
          <w:bCs/>
          <w:sz w:val="28"/>
        </w:rPr>
        <w:t>年度工作报告书，内容真实、准确、完整，并承担由此引起的一切法律责任。</w:t>
      </w:r>
    </w:p>
    <w:p>
      <w:pPr>
        <w:spacing w:line="440" w:lineRule="exact"/>
        <w:ind w:firstLine="4132" w:firstLineChars="1968"/>
        <w:rPr>
          <w:rFonts w:ascii="宋体" w:hAnsi="宋体"/>
          <w:szCs w:val="21"/>
        </w:rPr>
      </w:pPr>
      <w:r>
        <w:rPr>
          <w:sz w:val="21"/>
        </w:rPr>
        <mc:AlternateContent>
          <mc:Choice Requires="wps">
            <w:drawing>
              <wp:anchor distT="0" distB="0" distL="114300" distR="114300" simplePos="0" relativeHeight="251664384" behindDoc="0" locked="0" layoutInCell="1" allowOverlap="1">
                <wp:simplePos x="0" y="0"/>
                <wp:positionH relativeFrom="column">
                  <wp:posOffset>3629025</wp:posOffset>
                </wp:positionH>
                <wp:positionV relativeFrom="paragraph">
                  <wp:posOffset>164465</wp:posOffset>
                </wp:positionV>
                <wp:extent cx="682625" cy="275590"/>
                <wp:effectExtent l="3175" t="7620" r="19050" b="21590"/>
                <wp:wrapNone/>
                <wp:docPr id="11" name="直接连接符 11"/>
                <wp:cNvGraphicFramePr/>
                <a:graphic xmlns:a="http://schemas.openxmlformats.org/drawingml/2006/main">
                  <a:graphicData uri="http://schemas.microsoft.com/office/word/2010/wordprocessingShape">
                    <wps:wsp>
                      <wps:cNvCnPr/>
                      <wps:spPr>
                        <a:xfrm flipV="true">
                          <a:off x="0" y="0"/>
                          <a:ext cx="682625" cy="275590"/>
                        </a:xfrm>
                        <a:prstGeom prst="line">
                          <a:avLst/>
                        </a:prstGeom>
                        <a:ln w="15875" cap="flat" cmpd="sng">
                          <a:solidFill>
                            <a:srgbClr val="FF0000"/>
                          </a:solidFill>
                          <a:prstDash val="solid"/>
                          <a:headEnd type="none" w="med" len="med"/>
                          <a:tailEnd type="none" w="med" len="med"/>
                        </a:ln>
                      </wps:spPr>
                      <wps:bodyPr upright="true"/>
                    </wps:wsp>
                  </a:graphicData>
                </a:graphic>
              </wp:anchor>
            </w:drawing>
          </mc:Choice>
          <mc:Fallback>
            <w:pict>
              <v:line id="_x0000_s1026" o:spid="_x0000_s1026" o:spt="20" style="position:absolute;left:0pt;flip:y;margin-left:285.75pt;margin-top:12.95pt;height:21.7pt;width:53.75pt;z-index:251664384;mso-width-relative:page;mso-height-relative:page;" filled="f" stroked="t" coordsize="21600,21600" o:gfxdata="UEsFBgAAAAAAAAAAAAAAAAAAAAAAAFBLAwQKAAAAAACHTuJAAAAAAAAAAAAAAAAABAAAAGRycy9Q&#10;SwMEFAAAAAgAh07iQKBNRCHYAAAACQEAAA8AAABkcnMvZG93bnJldi54bWxNj8FOg0AQhu8mvsNm&#10;TLzZBQxFKEsPml7kYGw92NsUViBlZ8nuUurbO570NpP58s/3l9urGcVFOz9YUhCvIhCaGtsO1Cn4&#10;OOwenkD4gNTiaEkr+NYettXtTYlFaxd615d96ASHkC9QQR/CVEjpm14b9Cs7aeLbl3UGA6+uk63D&#10;hcPNKJMoWkuDA/GHHif93OvmvJ+NAno9fB6x9rWdX85u97ZkNnG1Uvd3cbQBEfQ1/MHwq8/qULHT&#10;yc7UejEqSLM4ZVRBkuYgGFhnOZc78ZA/gqxK+b9B9QNQSwMEFAAAAAgAh07iQORJ0B7tAQAArQMA&#10;AA4AAABkcnMvZTJvRG9jLnhtbK1TS44TMRDdI3EHy3vSSaRkQiudWUwIGwSR+Owr/nRb8k+2k04u&#10;wQWQ2MGKJXtuM8MxKLszGT4bhOhFye4qv3rvuby8PhpNDiJE5WxDJ6MxJcIyx5VtG/r2zebJgpKY&#10;wHLQzoqGnkSk16vHj5a9r8XUdU5zEQiC2Fj3vqFdSr6uqsg6YSCOnBcWk9IFAwm3oa14gB7Rja6m&#10;4/G86l3gPjgmYsS/6yFJVwVfSsHSKymjSEQ3FLmlEkOJuxyr1RLqNoDvFDvTgH9gYUBZbHqBWkMC&#10;sg/qDyijWHDRyTRizlROSsVE0YBqJuPf1LzuwIuiBc2J/mJT/H+w7OVhG4jieHcTSiwYvKO7D19v&#10;33/6/u0jxrsvnwlm0Kbexxqrb+w2nHfRb0PWfJTBEKmVf9fQFPaZMdQojRyLz6eLz+KYCMOf88V0&#10;Pp1RwjA1vZrNnpZ7qAakfNiHmJ4LZ0heNFQrO4DC4UVM2B1L70tyubakRwGzxVUGBRwjqSHh0ngU&#10;Fm1bGEWnFd8orfORGNrdjQ7kADgYm80YvywSgX8py13WELuhrqSGkekE8GeWk3Ty6JjF2aaZgxGc&#10;Ei3wKeQVAkKdQOm/qcTW2iKD7PPgbF7tHD/hBe19UG2HVhR/M9GcxJkolM/zm4fu532penhlq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W&#10;AAAAZHJzL1BLAQIUABQAAAAIAIdO4kCgTUQh2AAAAAkBAAAPAAAAAAAAAAEAIAAAADgAAABkcnMv&#10;ZG93bnJldi54bWxQSwECFAAUAAAACACHTuJA5EnQHu0BAACtAwAADgAAAAAAAAABACAAAAA9AQAA&#10;ZHJzL2Uyb0RvYy54bWxQSwUGAAAAAAYABgBZAQAAnAUAAAAA&#10;">
                <v:fill on="f" focussize="0,0"/>
                <v:stroke weight="1.25pt" color="#FF0000" joinstyle="round"/>
                <v:imagedata o:title=""/>
                <o:lock v:ext="edit" aspectratio="f"/>
              </v:line>
            </w:pict>
          </mc:Fallback>
        </mc:AlternateContent>
      </w:r>
      <w:r>
        <w:rPr>
          <w:rFonts w:hint="eastAsia" w:ascii="宋体" w:hAnsi="宋体"/>
          <w:szCs w:val="21"/>
        </w:rPr>
        <w:t>法定代表人签字：</w:t>
      </w:r>
    </w:p>
    <w:p>
      <w:pPr>
        <w:spacing w:line="440" w:lineRule="exact"/>
        <w:ind w:firstLine="4132" w:firstLineChars="1968"/>
        <w:rPr>
          <w:rFonts w:ascii="宋体" w:hAnsi="宋体"/>
          <w:szCs w:val="21"/>
        </w:rPr>
      </w:pPr>
      <w:r>
        <w:rPr>
          <w:rFonts w:hint="eastAsia" w:ascii="宋体" w:hAnsi="宋体"/>
          <w:szCs w:val="21"/>
        </w:rPr>
        <w:t>社会团体印章：</w:t>
      </w:r>
    </w:p>
    <w:p>
      <w:pPr>
        <w:spacing w:line="440" w:lineRule="exact"/>
        <w:ind w:firstLine="4015" w:firstLineChars="1912"/>
        <w:rPr>
          <w:rFonts w:ascii="ˎ̥" w:hAnsi="ˎ̥"/>
          <w:szCs w:val="21"/>
        </w:rPr>
      </w:pPr>
      <w:r>
        <w:rPr>
          <w:rFonts w:hint="eastAsia" w:ascii="宋体" w:hAnsi="宋体"/>
          <w:szCs w:val="21"/>
        </w:rPr>
        <w:t xml:space="preserve"> 报告日期：　　　    年   月   日</w:t>
      </w:r>
    </w:p>
    <w:p>
      <w:pPr>
        <w:spacing w:afterLines="50" w:line="380" w:lineRule="exact"/>
        <w:rPr>
          <w:rFonts w:ascii="ˎ̥" w:hAnsi="ˎ̥"/>
          <w:szCs w:val="21"/>
        </w:rPr>
      </w:pPr>
      <w:r>
        <w:rPr>
          <w:rFonts w:hint="eastAsia" w:ascii="ˎ̥" w:hAnsi="ˎ̥"/>
          <w:szCs w:val="21"/>
          <w:lang w:val="en-US" w:eastAsia="zh-CN"/>
        </w:rPr>
        <w:t>经办</w:t>
      </w:r>
      <w:r>
        <w:rPr>
          <w:rFonts w:ascii="ˎ̥" w:hAnsi="ˎ̥"/>
          <w:szCs w:val="21"/>
        </w:rPr>
        <w:t>人：</w:t>
      </w:r>
      <w:r>
        <w:rPr>
          <w:rFonts w:hint="eastAsia" w:ascii="ˎ̥" w:hAnsi="ˎ̥"/>
          <w:szCs w:val="21"/>
        </w:rPr>
        <w:t xml:space="preserve">                 </w:t>
      </w:r>
      <w:r>
        <w:rPr>
          <w:rFonts w:ascii="ˎ̥" w:hAnsi="ˎ̥"/>
          <w:szCs w:val="21"/>
        </w:rPr>
        <w:t>电话：</w:t>
      </w:r>
      <w:r>
        <w:rPr>
          <w:rFonts w:hint="eastAsia" w:ascii="ˎ̥" w:hAnsi="ˎ̥"/>
          <w:szCs w:val="21"/>
        </w:rPr>
        <w:t>　　　　           　移动电话：　　　　　</w:t>
      </w:r>
    </w:p>
    <w:p>
      <w:pPr>
        <w:spacing w:afterLines="50" w:line="380" w:lineRule="exact"/>
        <w:rPr>
          <w:rFonts w:ascii="ˎ̥" w:hAnsi="ˎ̥"/>
          <w:szCs w:val="21"/>
        </w:rPr>
      </w:pPr>
      <w:r>
        <w:rPr>
          <w:rFonts w:hint="eastAsia" w:ascii="ˎ̥" w:hAnsi="ˎ̥"/>
          <w:szCs w:val="21"/>
        </w:rPr>
        <w:t xml:space="preserve">电子邮箱：               传真：　                  </w:t>
      </w:r>
    </w:p>
    <w:p>
      <w:pPr>
        <w:spacing w:afterLines="50" w:line="380" w:lineRule="exact"/>
        <w:rPr>
          <w:rFonts w:hint="eastAsia" w:ascii="ˎ̥" w:hAnsi="ˎ̥"/>
          <w:szCs w:val="21"/>
        </w:rPr>
      </w:pPr>
      <w:r>
        <w:rPr>
          <w:rFonts w:hint="eastAsia" w:ascii="ˎ̥" w:hAnsi="ˎ̥"/>
          <w:color w:val="FF0000"/>
          <w:szCs w:val="21"/>
        </w:rPr>
        <w:t>说明：电话、移动电话、电子邮箱、传真等联系方式，应确保可联可通</w:t>
      </w:r>
      <w:r>
        <w:rPr>
          <w:rFonts w:hint="eastAsia" w:ascii="ˎ̥" w:hAnsi="ˎ̥"/>
          <w:szCs w:val="21"/>
        </w:rPr>
        <w:t>。</w:t>
      </w:r>
    </w:p>
    <w:p>
      <w:pPr>
        <w:spacing w:afterLines="50" w:line="380" w:lineRule="exact"/>
        <w:rPr>
          <w:rFonts w:hint="eastAsia" w:ascii="ˎ̥" w:hAnsi="ˎ̥"/>
          <w:szCs w:val="21"/>
        </w:rPr>
      </w:pPr>
      <w:r>
        <w:rPr>
          <w:sz w:val="21"/>
        </w:rPr>
        <mc:AlternateContent>
          <mc:Choice Requires="wps">
            <w:drawing>
              <wp:anchor distT="0" distB="0" distL="114300" distR="114300" simplePos="0" relativeHeight="251662336" behindDoc="0" locked="0" layoutInCell="1" allowOverlap="1">
                <wp:simplePos x="0" y="0"/>
                <wp:positionH relativeFrom="column">
                  <wp:posOffset>-228600</wp:posOffset>
                </wp:positionH>
                <wp:positionV relativeFrom="paragraph">
                  <wp:posOffset>93345</wp:posOffset>
                </wp:positionV>
                <wp:extent cx="6686550" cy="0"/>
                <wp:effectExtent l="0" t="4445" r="0" b="5080"/>
                <wp:wrapNone/>
                <wp:docPr id="5" name="直接连接符 5"/>
                <wp:cNvGraphicFramePr/>
                <a:graphic xmlns:a="http://schemas.openxmlformats.org/drawingml/2006/main">
                  <a:graphicData uri="http://schemas.microsoft.com/office/word/2010/wordprocessingShape">
                    <wps:wsp>
                      <wps:cNvCnPr/>
                      <wps:spPr>
                        <a:xfrm>
                          <a:off x="267335" y="5445760"/>
                          <a:ext cx="6686550" cy="0"/>
                        </a:xfrm>
                        <a:prstGeom prst="line">
                          <a:avLst/>
                        </a:prstGeom>
                        <a:ln w="9525">
                          <a:solidFill>
                            <a:schemeClr val="tx1"/>
                          </a:solidFill>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8pt;margin-top:7.35pt;height:0pt;width:526.5pt;z-index:251662336;mso-width-relative:page;mso-height-relative:page;" filled="f" stroked="t" coordsize="21600,21600" o:gfxdata="UEsFBgAAAAAAAAAAAAAAAAAAAAAAAFBLAwQKAAAAAACHTuJAAAAAAAAAAAAAAAAABAAAAGRycy9Q&#10;SwMEFAAAAAgAh07iQBbE0wXWAAAACgEAAA8AAABkcnMvZG93bnJldi54bWxNj81OwzAQhO9IvIO1&#10;SFyq1k6LWhTi9ADkxoUC4rqNlyQiXqex+wNPz1Yc4Lgzo9lvivXJ9+pAY+wCW8hmBhRxHVzHjYXX&#10;l2p6CyomZId9YLLwRRHW5eVFgbkLR36mwyY1Sko45mihTWnItY51Sx7jLAzE4n2E0WOSc2y0G/Eo&#10;5b7Xc2OW2mPH8qHFge5bqj83e28hVm+0q74n9cS8L5pA893D0yNae32VmTtQiU7pLwxnfEGHUpi2&#10;Yc8uqt7CdLGULUmMmxWoc8BkK1G2v4ouC/1/QvkDUEsDBBQAAAAIAIdO4kAUW/jIyQEAAFcDAAAO&#10;AAAAZHJzL2Uyb0RvYy54bWytU82O0zAQviPxDpbvNN3uJrtETfew1XJBUAl4gKljJ5b8J49p2pfg&#10;BZC4wYkjd96G5TEYu2WXnxsih4nt+fKNv28my+u9NWwnI2rvOn42m3MmnfC9dkPH37y+fXLFGSZw&#10;PRjvZMcPEvn16vGj5RRaufCjN72MjEgctlPo+JhSaKsKxSgt4MwH6SipfLSQaBuHqo8wEbs11WI+&#10;b6rJxz5ELyQina6PSb4q/EpJkV4qhTIx03G6WyoxlrjNsVotoR0ihFGL0zXgH25hQTsqek+1hgTs&#10;bdR/UVktokev0kx4W3mltJBFA6k5m/+h5tUIQRYtZA6Ge5vw/9GKF7tNZLrveM2ZA0stunv/5du7&#10;j9+/fqB49/kTq7NJU8CWsDduE087DJuYFe9VtPlNWti+44vm8vycuA7EeHFRXzYnj+U+MUH5prlq&#10;6ppaIQhRctUDR4iYnklvWV503GiX5UMLu+eYqC5Bf0LysfO32pjSQuPY1PGn9YJKC6BBUgYSLW0g&#10;aegGzsAMNKEixcKI3ug+f515MA7bGxPZDvKUlCdrpmq/wXLpNeB4xJXUCWYcobNFR1Pyauv7Q/Gq&#10;nFP3Ct9p0vJ4/LovXz/8D6s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FsTTBdYAAAAKAQAADwAA&#10;AAAAAAABACAAAAA4AAAAZHJzL2Rvd25yZXYueG1sUEsBAhQAFAAAAAgAh07iQBRb+MjJAQAAVwMA&#10;AA4AAAAAAAAAAQAgAAAAOwEAAGRycy9lMm9Eb2MueG1sUEsFBgAAAAAGAAYAWQEAAHYFAAAAAA==&#10;">
                <v:fill on="f" focussize="0,0"/>
                <v:stroke color="#000000 [3213]" joinstyle="round"/>
                <v:imagedata o:title=""/>
                <o:lock v:ext="edit" aspectratio="f"/>
              </v:line>
            </w:pict>
          </mc:Fallback>
        </mc:AlternateContent>
      </w:r>
    </w:p>
    <w:p>
      <w:pPr>
        <w:spacing w:line="380" w:lineRule="exact"/>
        <w:rPr>
          <w:rFonts w:ascii="宋体" w:hAnsi="宋体"/>
          <w:szCs w:val="21"/>
        </w:rPr>
      </w:pPr>
      <w:r>
        <w:rPr>
          <w:rFonts w:hint="eastAsia" w:ascii="黑体" w:hAnsi="宋体" w:eastAsia="黑体"/>
          <w:sz w:val="28"/>
          <w:szCs w:val="28"/>
        </w:rPr>
        <w:t>目录</w:t>
      </w:r>
    </w:p>
    <w:p>
      <w:pPr>
        <w:spacing w:line="380" w:lineRule="exact"/>
        <w:rPr>
          <w:rFonts w:ascii="宋体" w:hAnsi="宋体"/>
          <w:szCs w:val="21"/>
        </w:rPr>
      </w:pPr>
      <w:r>
        <w:rPr>
          <w:rFonts w:hint="eastAsia" w:ascii="宋体" w:hAnsi="宋体"/>
          <w:szCs w:val="21"/>
        </w:rPr>
        <w:t>一、基本信息</w:t>
      </w:r>
    </w:p>
    <w:p>
      <w:pPr>
        <w:spacing w:line="380" w:lineRule="exact"/>
        <w:rPr>
          <w:rFonts w:hint="eastAsia" w:ascii="宋体" w:hAnsi="宋体"/>
          <w:szCs w:val="21"/>
        </w:rPr>
      </w:pPr>
      <w:r>
        <w:rPr>
          <w:rFonts w:hint="eastAsia" w:ascii="宋体" w:hAnsi="宋体"/>
          <w:szCs w:val="21"/>
        </w:rPr>
        <w:t>二、内部建设情况</w:t>
      </w:r>
    </w:p>
    <w:p>
      <w:pPr>
        <w:spacing w:line="380" w:lineRule="exact"/>
        <w:rPr>
          <w:rFonts w:hint="eastAsia" w:ascii="宋体" w:hAnsi="宋体"/>
          <w:szCs w:val="21"/>
        </w:rPr>
      </w:pPr>
      <w:r>
        <w:rPr>
          <w:rFonts w:hint="eastAsia" w:ascii="宋体" w:hAnsi="宋体"/>
          <w:b w:val="0"/>
          <w:bCs w:val="0"/>
          <w:szCs w:val="21"/>
        </w:rPr>
        <w:t>（一）</w:t>
      </w:r>
      <w:r>
        <w:rPr>
          <w:rStyle w:val="11"/>
          <w:rFonts w:ascii="宋体" w:hAnsi="宋体" w:eastAsia="宋体" w:cs="宋体"/>
          <w:b w:val="0"/>
          <w:bCs/>
          <w:caps w:val="0"/>
          <w:color w:val="000000"/>
          <w:spacing w:val="0"/>
          <w:sz w:val="21"/>
          <w:szCs w:val="21"/>
        </w:rPr>
        <w:t>本年度登记、备案事项变更情况</w:t>
      </w:r>
    </w:p>
    <w:p>
      <w:pPr>
        <w:spacing w:line="380" w:lineRule="exact"/>
        <w:rPr>
          <w:rFonts w:ascii="宋体" w:hAnsi="宋体"/>
          <w:szCs w:val="21"/>
        </w:rPr>
      </w:pPr>
      <w:r>
        <w:rPr>
          <w:rFonts w:hint="eastAsia" w:ascii="宋体" w:hAnsi="宋体"/>
          <w:szCs w:val="21"/>
        </w:rPr>
        <w:t>（</w:t>
      </w:r>
      <w:r>
        <w:rPr>
          <w:rFonts w:hint="eastAsia" w:ascii="宋体" w:hAnsi="宋体"/>
          <w:szCs w:val="21"/>
          <w:lang w:val="en-US" w:eastAsia="zh-CN"/>
        </w:rPr>
        <w:t>二</w:t>
      </w:r>
      <w:r>
        <w:rPr>
          <w:rFonts w:hint="eastAsia" w:ascii="宋体" w:hAnsi="宋体"/>
          <w:szCs w:val="21"/>
        </w:rPr>
        <w:t>）本年度会议及换届情况</w:t>
      </w:r>
    </w:p>
    <w:p>
      <w:pPr>
        <w:spacing w:line="380" w:lineRule="exact"/>
        <w:rPr>
          <w:rFonts w:ascii="宋体" w:hAnsi="宋体"/>
          <w:szCs w:val="21"/>
        </w:rPr>
      </w:pPr>
      <w:r>
        <w:rPr>
          <w:rFonts w:hint="eastAsia" w:ascii="宋体" w:hAnsi="宋体"/>
          <w:szCs w:val="21"/>
        </w:rPr>
        <w:t>（</w:t>
      </w:r>
      <w:r>
        <w:rPr>
          <w:rFonts w:hint="eastAsia" w:ascii="宋体" w:hAnsi="宋体"/>
          <w:szCs w:val="21"/>
          <w:lang w:val="en-US" w:eastAsia="zh-CN"/>
        </w:rPr>
        <w:t>三</w:t>
      </w:r>
      <w:r>
        <w:rPr>
          <w:rFonts w:hint="eastAsia" w:ascii="宋体" w:hAnsi="宋体"/>
          <w:szCs w:val="21"/>
        </w:rPr>
        <w:t>）内部</w:t>
      </w:r>
      <w:r>
        <w:rPr>
          <w:rFonts w:hint="eastAsia" w:ascii="宋体" w:hAnsi="宋体"/>
          <w:szCs w:val="21"/>
          <w:lang w:eastAsia="zh-CN"/>
        </w:rPr>
        <w:t>管理情况</w:t>
      </w:r>
    </w:p>
    <w:p>
      <w:pPr>
        <w:spacing w:line="380" w:lineRule="exact"/>
        <w:rPr>
          <w:rFonts w:ascii="宋体" w:hAnsi="宋体"/>
          <w:szCs w:val="21"/>
        </w:rPr>
      </w:pPr>
      <w:r>
        <w:rPr>
          <w:rFonts w:hint="eastAsia" w:ascii="宋体" w:hAnsi="宋体"/>
          <w:szCs w:val="21"/>
        </w:rPr>
        <w:t>（</w:t>
      </w:r>
      <w:r>
        <w:rPr>
          <w:rFonts w:hint="eastAsia" w:ascii="宋体" w:hAnsi="宋体"/>
          <w:szCs w:val="21"/>
          <w:lang w:val="en-US" w:eastAsia="zh-CN"/>
        </w:rPr>
        <w:t>四</w:t>
      </w:r>
      <w:r>
        <w:rPr>
          <w:rFonts w:hint="eastAsia" w:ascii="宋体" w:hAnsi="宋体"/>
          <w:szCs w:val="21"/>
        </w:rPr>
        <w:t>）机构设置情况</w:t>
      </w:r>
    </w:p>
    <w:p>
      <w:pPr>
        <w:spacing w:line="380" w:lineRule="exact"/>
        <w:rPr>
          <w:rFonts w:ascii="宋体" w:hAnsi="宋体"/>
          <w:szCs w:val="21"/>
        </w:rPr>
      </w:pPr>
      <w:r>
        <w:rPr>
          <w:rFonts w:hint="eastAsia" w:ascii="宋体" w:hAnsi="宋体"/>
          <w:szCs w:val="21"/>
        </w:rPr>
        <w:t>三、财务会计报告</w:t>
      </w:r>
    </w:p>
    <w:p>
      <w:pPr>
        <w:spacing w:line="380" w:lineRule="exact"/>
        <w:rPr>
          <w:rFonts w:ascii="宋体" w:hAnsi="宋体"/>
          <w:szCs w:val="21"/>
        </w:rPr>
      </w:pPr>
      <w:r>
        <w:rPr>
          <w:rFonts w:hint="eastAsia" w:ascii="宋体" w:hAnsi="宋体"/>
          <w:szCs w:val="21"/>
        </w:rPr>
        <w:t>（一）资产负债表</w:t>
      </w:r>
    </w:p>
    <w:p>
      <w:pPr>
        <w:spacing w:line="380" w:lineRule="exact"/>
        <w:rPr>
          <w:rFonts w:ascii="宋体" w:hAnsi="宋体"/>
          <w:szCs w:val="21"/>
        </w:rPr>
      </w:pPr>
      <w:r>
        <w:rPr>
          <w:rFonts w:hint="eastAsia" w:ascii="宋体" w:hAnsi="宋体"/>
          <w:szCs w:val="21"/>
        </w:rPr>
        <w:t>（二）业务活动表</w:t>
      </w:r>
    </w:p>
    <w:p>
      <w:pPr>
        <w:spacing w:line="380" w:lineRule="exact"/>
        <w:rPr>
          <w:rFonts w:ascii="宋体" w:hAnsi="宋体"/>
          <w:szCs w:val="21"/>
        </w:rPr>
      </w:pPr>
      <w:r>
        <w:rPr>
          <w:rFonts w:hint="eastAsia" w:ascii="宋体" w:hAnsi="宋体"/>
          <w:szCs w:val="21"/>
        </w:rPr>
        <w:t>（三）现金流量表</w:t>
      </w:r>
    </w:p>
    <w:p>
      <w:pPr>
        <w:spacing w:line="380" w:lineRule="exact"/>
        <w:rPr>
          <w:rFonts w:ascii="宋体" w:hAnsi="宋体"/>
          <w:szCs w:val="21"/>
        </w:rPr>
      </w:pPr>
      <w:r>
        <w:rPr>
          <w:rFonts w:hint="eastAsia" w:ascii="宋体" w:hAnsi="宋体"/>
          <w:szCs w:val="21"/>
        </w:rPr>
        <w:t>四、业务活动情况</w:t>
      </w:r>
    </w:p>
    <w:p>
      <w:pPr>
        <w:spacing w:line="380" w:lineRule="exact"/>
        <w:rPr>
          <w:rFonts w:ascii="宋体" w:hAnsi="宋体"/>
          <w:szCs w:val="21"/>
        </w:rPr>
      </w:pPr>
      <w:r>
        <w:rPr>
          <w:rFonts w:hint="eastAsia" w:ascii="宋体" w:hAnsi="宋体"/>
          <w:szCs w:val="21"/>
        </w:rPr>
        <w:t>（一）本年度业务活动总体情况和下年度工作计划</w:t>
      </w:r>
    </w:p>
    <w:p>
      <w:pPr>
        <w:spacing w:line="380" w:lineRule="exact"/>
        <w:rPr>
          <w:rFonts w:ascii="宋体" w:hAnsi="宋体"/>
          <w:szCs w:val="21"/>
        </w:rPr>
      </w:pPr>
      <w:r>
        <w:rPr>
          <w:rFonts w:hint="eastAsia" w:ascii="宋体" w:hAnsi="宋体"/>
          <w:szCs w:val="21"/>
        </w:rPr>
        <w:t>（二）</w:t>
      </w:r>
      <w:r>
        <w:rPr>
          <w:rFonts w:hint="eastAsia" w:ascii="宋体" w:hAnsi="宋体"/>
          <w:szCs w:val="21"/>
          <w:lang w:eastAsia="zh-CN"/>
        </w:rPr>
        <w:t>会费</w:t>
      </w:r>
      <w:r>
        <w:rPr>
          <w:rFonts w:hint="eastAsia" w:ascii="宋体" w:hAnsi="宋体"/>
          <w:szCs w:val="21"/>
        </w:rPr>
        <w:t>情况</w:t>
      </w:r>
    </w:p>
    <w:p>
      <w:pPr>
        <w:spacing w:line="380" w:lineRule="exact"/>
        <w:rPr>
          <w:rFonts w:ascii="宋体" w:hAnsi="宋体"/>
          <w:szCs w:val="21"/>
        </w:rPr>
      </w:pPr>
      <w:r>
        <w:rPr>
          <w:rFonts w:hint="eastAsia" w:ascii="宋体" w:hAnsi="宋体"/>
          <w:szCs w:val="21"/>
        </w:rPr>
        <w:t>五、其他需要说明的情况</w:t>
      </w:r>
    </w:p>
    <w:p>
      <w:pPr>
        <w:spacing w:line="380" w:lineRule="exact"/>
        <w:rPr>
          <w:rFonts w:ascii="宋体" w:hAnsi="宋体"/>
          <w:szCs w:val="21"/>
        </w:rPr>
      </w:pPr>
      <w:r>
        <w:rPr>
          <w:rFonts w:hint="eastAsia" w:ascii="宋体" w:hAnsi="宋体"/>
          <w:szCs w:val="21"/>
        </w:rPr>
        <w:t>六、接受监督检查</w:t>
      </w:r>
      <w:r>
        <w:rPr>
          <w:rFonts w:hint="eastAsia" w:ascii="宋体" w:hAnsi="宋体"/>
          <w:szCs w:val="21"/>
          <w:lang w:eastAsia="zh-CN"/>
        </w:rPr>
        <w:t>和前一年度问题整改</w:t>
      </w:r>
      <w:r>
        <w:rPr>
          <w:rFonts w:hint="eastAsia" w:ascii="宋体" w:hAnsi="宋体"/>
          <w:szCs w:val="21"/>
        </w:rPr>
        <w:t>情况</w:t>
      </w:r>
    </w:p>
    <w:p>
      <w:pPr>
        <w:spacing w:line="380" w:lineRule="exact"/>
        <w:rPr>
          <w:rFonts w:ascii="黑体" w:hAnsi="宋体" w:eastAsia="黑体"/>
          <w:sz w:val="28"/>
          <w:szCs w:val="28"/>
        </w:rPr>
      </w:pPr>
      <w:r>
        <w:rPr>
          <w:rFonts w:hint="eastAsia" w:ascii="宋体" w:hAnsi="宋体"/>
          <w:szCs w:val="21"/>
        </w:rPr>
        <w:t>七、年检审查意见</w:t>
      </w:r>
      <w:r>
        <w:rPr>
          <w:rFonts w:ascii="黑体" w:hAnsi="宋体" w:eastAsia="黑体"/>
          <w:sz w:val="28"/>
          <w:szCs w:val="28"/>
        </w:rPr>
        <w:br w:type="page"/>
      </w:r>
    </w:p>
    <w:p>
      <w:pPr>
        <w:numPr>
          <w:ilvl w:val="0"/>
          <w:numId w:val="0"/>
        </w:numPr>
        <w:ind w:left="420" w:leftChars="0"/>
        <w:rPr>
          <w:color w:val="FF0000"/>
          <w:sz w:val="28"/>
          <w:szCs w:val="28"/>
        </w:rPr>
      </w:pPr>
      <w:r>
        <w:rPr>
          <w:rFonts w:hint="eastAsia"/>
          <w:color w:val="FF0000"/>
          <w:sz w:val="28"/>
          <w:szCs w:val="28"/>
          <w:lang w:val="en-US" w:eastAsia="zh-CN"/>
        </w:rPr>
        <w:t>1、</w:t>
      </w:r>
      <w:r>
        <w:rPr>
          <w:b/>
          <w:bCs/>
          <w:color w:val="FF0000"/>
          <w:sz w:val="28"/>
          <w:szCs w:val="28"/>
        </w:rPr>
        <w:t>“分支机构”</w:t>
      </w:r>
      <w:r>
        <w:rPr>
          <w:color w:val="FF0000"/>
          <w:sz w:val="28"/>
          <w:szCs w:val="28"/>
        </w:rPr>
        <w:t>，</w:t>
      </w:r>
      <w:r>
        <w:rPr>
          <w:rFonts w:hint="eastAsia"/>
          <w:color w:val="FF0000"/>
          <w:sz w:val="28"/>
          <w:szCs w:val="28"/>
        </w:rPr>
        <w:t>是指社会团体根据开展活动的需要，依据业务范围的划分或者会员组成的特点，设立的专门从事该社会团体某项业务活动的机构。分支机构可以称分会、专业委员会、工作委员会、专项基金管理委员会等。</w:t>
      </w:r>
    </w:p>
    <w:p>
      <w:pPr>
        <w:numPr>
          <w:ilvl w:val="0"/>
          <w:numId w:val="0"/>
        </w:numPr>
        <w:ind w:left="420" w:leftChars="0"/>
        <w:rPr>
          <w:color w:val="FF0000"/>
          <w:sz w:val="28"/>
          <w:szCs w:val="28"/>
        </w:rPr>
      </w:pPr>
      <w:r>
        <w:rPr>
          <w:rFonts w:hint="eastAsia" w:ascii="黑体" w:hAnsi="宋体" w:eastAsia="黑体"/>
          <w:color w:val="FF0000"/>
          <w:sz w:val="24"/>
          <w:lang w:val="en-US" w:eastAsia="zh-CN"/>
        </w:rPr>
        <w:t>2、</w:t>
      </w:r>
      <w:r>
        <w:rPr>
          <w:b/>
          <w:bCs/>
          <w:color w:val="FF0000"/>
          <w:sz w:val="28"/>
          <w:szCs w:val="28"/>
        </w:rPr>
        <w:t>“代表机构”</w:t>
      </w:r>
      <w:r>
        <w:rPr>
          <w:color w:val="FF0000"/>
          <w:sz w:val="28"/>
          <w:szCs w:val="28"/>
        </w:rPr>
        <w:t>，是指社会团体在住所地以外属于其活动区域内设置的代表该社会团体开展活动、承办该社会团体交办事项的机构。代表机构可以称代表处、办事处、联络处等。</w:t>
      </w:r>
    </w:p>
    <w:p>
      <w:pPr>
        <w:numPr>
          <w:ilvl w:val="0"/>
          <w:numId w:val="0"/>
        </w:numPr>
        <w:ind w:left="420" w:leftChars="0"/>
        <w:rPr>
          <w:color w:val="FF0000"/>
          <w:sz w:val="28"/>
          <w:szCs w:val="28"/>
        </w:rPr>
      </w:pPr>
      <w:r>
        <w:rPr>
          <w:rFonts w:hint="eastAsia"/>
          <w:color w:val="FF0000"/>
          <w:sz w:val="28"/>
          <w:szCs w:val="28"/>
          <w:lang w:val="en-US" w:eastAsia="zh-CN"/>
        </w:rPr>
        <w:t>3</w:t>
      </w:r>
      <w:r>
        <w:rPr>
          <w:rFonts w:hint="eastAsia"/>
          <w:color w:val="FF0000"/>
          <w:sz w:val="28"/>
          <w:szCs w:val="28"/>
          <w:lang w:eastAsia="zh-CN"/>
        </w:rPr>
        <w:t>、</w:t>
      </w:r>
      <w:r>
        <w:rPr>
          <w:b/>
          <w:bCs/>
          <w:color w:val="FF0000"/>
          <w:sz w:val="28"/>
          <w:szCs w:val="28"/>
        </w:rPr>
        <w:t>“办事机构”</w:t>
      </w:r>
      <w:r>
        <w:rPr>
          <w:color w:val="FF0000"/>
          <w:sz w:val="28"/>
          <w:szCs w:val="28"/>
        </w:rPr>
        <w:t>，是指社会团体内部设立的承办社会团体日常事务的机构，具体是指秘书处、办公室、财务部</w:t>
      </w:r>
      <w:r>
        <w:rPr>
          <w:rFonts w:hint="eastAsia"/>
          <w:color w:val="FF0000"/>
          <w:sz w:val="28"/>
          <w:szCs w:val="28"/>
        </w:rPr>
        <w:t>、会员部</w:t>
      </w:r>
      <w:r>
        <w:rPr>
          <w:color w:val="FF0000"/>
          <w:sz w:val="28"/>
          <w:szCs w:val="28"/>
        </w:rPr>
        <w:t>等工作部门。</w:t>
      </w:r>
    </w:p>
    <w:p>
      <w:pPr>
        <w:numPr>
          <w:ilvl w:val="0"/>
          <w:numId w:val="0"/>
        </w:numPr>
        <w:ind w:left="420" w:leftChars="0"/>
        <w:rPr>
          <w:color w:val="FF0000"/>
          <w:sz w:val="28"/>
          <w:szCs w:val="28"/>
        </w:rPr>
      </w:pPr>
      <w:r>
        <w:rPr>
          <w:rFonts w:hint="eastAsia"/>
          <w:color w:val="FF0000"/>
          <w:sz w:val="28"/>
          <w:szCs w:val="28"/>
          <w:lang w:val="en-US" w:eastAsia="zh-CN"/>
        </w:rPr>
        <w:t>4、</w:t>
      </w:r>
      <w:r>
        <w:rPr>
          <w:b/>
          <w:bCs/>
          <w:color w:val="FF0000"/>
          <w:sz w:val="28"/>
          <w:szCs w:val="28"/>
        </w:rPr>
        <w:t>“实体机构”</w:t>
      </w:r>
      <w:r>
        <w:rPr>
          <w:color w:val="FF0000"/>
          <w:sz w:val="28"/>
          <w:szCs w:val="28"/>
        </w:rPr>
        <w:t>，是指社会团体经有关部门批准或注册登记，举办的事业性实体、经济实体（可以投资设立企业法人，也可以设立非法人的经营机构）或者民办非企业单位。</w:t>
      </w: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ind w:left="420" w:leftChars="0"/>
        <w:rPr>
          <w:rFonts w:hint="eastAsia" w:ascii="黑体" w:hAnsi="宋体" w:eastAsia="黑体"/>
          <w:sz w:val="28"/>
          <w:szCs w:val="28"/>
        </w:rPr>
      </w:pPr>
    </w:p>
    <w:p>
      <w:pPr>
        <w:numPr>
          <w:ilvl w:val="0"/>
          <w:numId w:val="0"/>
        </w:numPr>
        <w:rPr>
          <w:rFonts w:hint="eastAsia" w:ascii="黑体" w:hAnsi="宋体" w:eastAsia="黑体"/>
          <w:sz w:val="28"/>
          <w:szCs w:val="28"/>
        </w:rPr>
      </w:pPr>
    </w:p>
    <w:p>
      <w:pPr>
        <w:jc w:val="both"/>
        <w:rPr>
          <w:rFonts w:hint="eastAsia" w:eastAsia="宋体"/>
          <w:b/>
          <w:bCs/>
          <w:sz w:val="24"/>
          <w:szCs w:val="21"/>
          <w:highlight w:val="none"/>
          <w:lang w:eastAsia="zh-CN"/>
        </w:rPr>
      </w:pPr>
      <w:r>
        <w:rPr>
          <w:sz w:val="21"/>
        </w:rPr>
        <mc:AlternateContent>
          <mc:Choice Requires="wps">
            <w:drawing>
              <wp:anchor distT="0" distB="0" distL="114300" distR="114300" simplePos="0" relativeHeight="251710464" behindDoc="0" locked="0" layoutInCell="1" allowOverlap="1">
                <wp:simplePos x="0" y="0"/>
                <wp:positionH relativeFrom="column">
                  <wp:posOffset>3881755</wp:posOffset>
                </wp:positionH>
                <wp:positionV relativeFrom="paragraph">
                  <wp:posOffset>-433705</wp:posOffset>
                </wp:positionV>
                <wp:extent cx="1965325" cy="754380"/>
                <wp:effectExtent l="7620" t="7620" r="8255" b="19050"/>
                <wp:wrapNone/>
                <wp:docPr id="47" name="文本框 47"/>
                <wp:cNvGraphicFramePr/>
                <a:graphic xmlns:a="http://schemas.openxmlformats.org/drawingml/2006/main">
                  <a:graphicData uri="http://schemas.microsoft.com/office/word/2010/wordprocessingShape">
                    <wps:wsp>
                      <wps:cNvSpPr txBox="true"/>
                      <wps:spPr>
                        <a:xfrm>
                          <a:off x="0" y="0"/>
                          <a:ext cx="1965325" cy="754380"/>
                        </a:xfrm>
                        <a:prstGeom prst="rect">
                          <a:avLst/>
                        </a:prstGeom>
                        <a:noFill/>
                        <a:ln w="15875" cap="flat" cmpd="sng">
                          <a:solidFill>
                            <a:srgbClr val="FF0000"/>
                          </a:solidFill>
                          <a:prstDash val="solid"/>
                          <a:miter/>
                          <a:headEnd type="none" w="med" len="med"/>
                          <a:tailEnd type="none" w="med" len="med"/>
                        </a:ln>
                      </wps:spPr>
                      <wps:txbx>
                        <w:txbxContent>
                          <w:p>
                            <w:pPr>
                              <w:rPr>
                                <w:b/>
                                <w:bCs/>
                                <w:color w:val="FF0000"/>
                              </w:rPr>
                            </w:pPr>
                            <w:r>
                              <w:rPr>
                                <w:rFonts w:hint="eastAsia"/>
                                <w:b/>
                                <w:bCs/>
                                <w:color w:val="FF0000"/>
                              </w:rPr>
                              <w:t>党委（功能型党委）、党总支、党支部（功能型党支部）、联合党支部、其他</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305.65pt;margin-top:-34.15pt;height:59.4pt;width:154.75pt;z-index:251710464;mso-width-relative:page;mso-height-relative:page;" filled="f" stroked="t" coordsize="21600,21600" o:gfxdata="UEsFBgAAAAAAAAAAAAAAAAAAAAAAAFBLAwQKAAAAAACHTuJAAAAAAAAAAAAAAAAABAAAAGRycy9Q&#10;SwMEFAAAAAgAh07iQMByOhrZAAAACgEAAA8AAABkcnMvZG93bnJldi54bWxNj01LxDAQhu+C/yGM&#10;4G03SWXL2m26SMHexLUKsrdsMzbFJilN9sN/73hybzPMwzvPW24vbmQnnOMQvAK5FMDQd8EMvlfw&#10;8f68WAOLSXujx+BRwQ9G2Fa3N6UuTDj7Nzy1qWcU4mOhFdiUpoLz2Fl0Oi7DhJ5uX2F2OtE699zM&#10;+kzhbuSZEDl3evD0weoJa4vdd3t0Cj5jmzW7F1mnva3zpklP/HXaKXV/J8UGWMJL+ofhT5/UoSKn&#10;Qzh6E9moIJfygVAFi3xNAxGPmaAyBwUrsQJelfy6QvULUEsDBBQAAAAIAIdO4kDvGDGH9AEAAMgD&#10;AAAOAAAAZHJzL2Uyb0RvYy54bWytU0uOEzEQ3SNxB8t70p3MZJKJ0hkJQtggQBo4QMWfbkv+yXbS&#10;nQvADVixYc+5cg7KziQzwAYheuEuu55fVb0qL+8Go8lehKicbeh4VFMiLHNc2bahnz5uXswpiQks&#10;B+2saOhBRHq3ev5s2fuFmLjOaS4CQRIbF71vaJeSX1RVZJ0wEEfOC4tO6YKBhNvQVjxAj+xGV5O6&#10;vql6F7gPjokY8XR9ctJV4ZdSsPReyigS0Q3F3FJZQ1m3ea1WS1i0AXyn2EMa8A9ZGFAWg16o1pCA&#10;7IL6g8ooFlx0Mo2YM5WTUjFRasBqxvVv1dx34EWpBcWJ/iJT/H+07N3+QyCKN/R6RokFgz06fv1y&#10;/Pbj+P0zwTMUqPdxgbh7j8g0vHRDQ1PYibMr4nkufZDB5D8WRRCCah8uCoshEYaH49ub6dVkSglD&#10;32x6fTUvLageb/sQ0xvhDMlGQwN2sAgL+7cxYTIIPUNyMOs2SuvSRW1JjxGm81nmBxwmqSGhaTyW&#10;F21beKLTiuc7+XYM7faVDmQPOB6bTY1frgpj/ALLAdcQuxOuuE6DY1QSoQTvBPDXlpN08KigxVmn&#10;ORsjOCVa4NPIVkEmUPpvkJiEtphLVv8kcbbSsB2QJptbxw/YkZ0Pqu1QqnNPyg0cl1LHw2jneXy6&#10;L7yPD3D1E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BYAAABkcnMvUEsBAhQAFAAAAAgAh07iQMByOhrZAAAACgEAAA8AAAAAAAAAAQAgAAAA&#10;OAAAAGRycy9kb3ducmV2LnhtbFBLAQIUABQAAAAIAIdO4kDvGDGH9AEAAMgDAAAOAAAAAAAAAAEA&#10;IAAAAD4BAABkcnMvZTJvRG9jLnhtbFBLBQYAAAAABgAGAFkBAACkBQAAAAA=&#10;">
                <v:fill on="f" focussize="0,0"/>
                <v:stroke weight="1.25pt" color="#FF0000" joinstyle="miter"/>
                <v:imagedata o:title=""/>
                <o:lock v:ext="edit" aspectratio="f"/>
                <v:textbox>
                  <w:txbxContent>
                    <w:p>
                      <w:pPr>
                        <w:rPr>
                          <w:b/>
                          <w:bCs/>
                          <w:color w:val="FF0000"/>
                        </w:rPr>
                      </w:pPr>
                      <w:r>
                        <w:rPr>
                          <w:rFonts w:hint="eastAsia"/>
                          <w:b/>
                          <w:bCs/>
                          <w:color w:val="FF0000"/>
                        </w:rPr>
                        <w:t>党委（功能型党委）、党总支、党支部（功能型党支部）、联合党支部、其他</w:t>
                      </w:r>
                    </w:p>
                    <w:p>
                      <w:pPr>
                        <w:rPr>
                          <w:rFonts w:hint="eastAsia"/>
                          <w:lang w:eastAsia="zh-CN"/>
                        </w:rPr>
                      </w:pPr>
                    </w:p>
                  </w:txbxContent>
                </v:textbox>
              </v:shape>
            </w:pict>
          </mc:Fallback>
        </mc:AlternateContent>
      </w:r>
      <w:r>
        <w:rPr>
          <w:rFonts w:hint="eastAsia" w:ascii="宋体" w:hAnsi="宋体"/>
          <w:b/>
          <w:sz w:val="24"/>
        </w:rPr>
        <w:t>党</w:t>
      </w:r>
      <w:r>
        <w:rPr>
          <w:rFonts w:hint="eastAsia" w:ascii="宋体" w:hAnsi="宋体"/>
          <w:b/>
          <w:sz w:val="24"/>
          <w:lang w:eastAsia="zh-CN"/>
        </w:rPr>
        <w:t>的</w:t>
      </w:r>
      <w:r>
        <w:rPr>
          <w:rFonts w:hint="eastAsia" w:ascii="宋体" w:hAnsi="宋体"/>
          <w:b/>
          <w:sz w:val="24"/>
        </w:rPr>
        <w:t>组织</w:t>
      </w:r>
      <w:r>
        <w:rPr>
          <w:rFonts w:hint="eastAsia" w:ascii="宋体" w:hAnsi="宋体"/>
          <w:b/>
          <w:sz w:val="24"/>
          <w:lang w:eastAsia="zh-CN"/>
        </w:rPr>
        <w:t>和党的工作</w:t>
      </w:r>
      <w:r>
        <w:rPr>
          <w:rFonts w:hint="eastAsia" w:ascii="宋体" w:hAnsi="宋体"/>
          <w:b/>
          <w:sz w:val="24"/>
        </w:rPr>
        <w:t>情况</w:t>
      </w:r>
      <w:r>
        <w:rPr>
          <w:rFonts w:hint="eastAsia"/>
          <w:b/>
          <w:bCs/>
          <w:color w:val="C00000"/>
          <w:sz w:val="24"/>
          <w:szCs w:val="21"/>
          <w:lang w:eastAsia="zh-CN"/>
        </w:rPr>
        <w:t>（已建党组织的</w:t>
      </w:r>
      <w:r>
        <w:rPr>
          <w:rFonts w:hint="eastAsia"/>
          <w:b/>
          <w:bCs/>
          <w:color w:val="C00000"/>
          <w:sz w:val="24"/>
          <w:szCs w:val="21"/>
          <w:highlight w:val="none"/>
          <w:lang w:eastAsia="zh-CN"/>
        </w:rPr>
        <w:t>带入此表）</w:t>
      </w:r>
    </w:p>
    <w:tbl>
      <w:tblPr>
        <w:tblStyle w:val="8"/>
        <w:tblpPr w:leftFromText="180" w:rightFromText="180" w:vertAnchor="page" w:horzAnchor="page" w:tblpX="1587" w:tblpY="1700"/>
        <w:tblOverlap w:val="never"/>
        <w:tblW w:w="919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088"/>
        <w:gridCol w:w="1365"/>
        <w:gridCol w:w="1408"/>
        <w:gridCol w:w="1050"/>
        <w:gridCol w:w="1155"/>
        <w:gridCol w:w="649"/>
        <w:gridCol w:w="964"/>
        <w:gridCol w:w="1513"/>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2" w:hRule="atLeast"/>
        </w:trPr>
        <w:tc>
          <w:tcPr>
            <w:tcW w:w="1088" w:type="dxa"/>
            <w:vMerge w:val="restart"/>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基</w:t>
            </w:r>
          </w:p>
          <w:p>
            <w:pPr>
              <w:jc w:val="center"/>
              <w:rPr>
                <w:rFonts w:ascii="宋体" w:hAnsi="宋体" w:cs="宋体"/>
                <w:sz w:val="24"/>
                <w:szCs w:val="24"/>
                <w:highlight w:val="none"/>
              </w:rPr>
            </w:pPr>
            <w:r>
              <w:rPr>
                <w:rFonts w:hint="eastAsia" w:ascii="宋体" w:hAnsi="宋体" w:cs="宋体"/>
                <w:sz w:val="24"/>
                <w:szCs w:val="24"/>
                <w:highlight w:val="none"/>
              </w:rPr>
              <w:t>本</w:t>
            </w:r>
          </w:p>
          <w:p>
            <w:pPr>
              <w:jc w:val="center"/>
              <w:rPr>
                <w:rFonts w:ascii="宋体" w:hAnsi="宋体" w:cs="宋体"/>
                <w:sz w:val="24"/>
                <w:szCs w:val="24"/>
                <w:highlight w:val="none"/>
              </w:rPr>
            </w:pPr>
            <w:r>
              <w:rPr>
                <w:rFonts w:hint="eastAsia" w:ascii="宋体" w:hAnsi="宋体" w:cs="宋体"/>
                <w:sz w:val="24"/>
                <w:szCs w:val="24"/>
                <w:highlight w:val="none"/>
              </w:rPr>
              <w:t>情</w:t>
            </w:r>
          </w:p>
          <w:p>
            <w:pPr>
              <w:jc w:val="center"/>
              <w:rPr>
                <w:rFonts w:ascii="宋体" w:hAnsi="宋体" w:cs="宋体"/>
                <w:sz w:val="24"/>
                <w:szCs w:val="24"/>
                <w:highlight w:val="none"/>
              </w:rPr>
            </w:pPr>
            <w:r>
              <w:rPr>
                <w:rFonts w:hint="eastAsia" w:ascii="宋体" w:hAnsi="宋体" w:cs="宋体"/>
                <w:sz w:val="24"/>
                <w:szCs w:val="24"/>
                <w:highlight w:val="none"/>
              </w:rPr>
              <w:t>况</w:t>
            </w:r>
          </w:p>
        </w:tc>
        <w:tc>
          <w:tcPr>
            <w:tcW w:w="2773"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党组织名称</w:t>
            </w:r>
          </w:p>
        </w:tc>
        <w:tc>
          <w:tcPr>
            <w:tcW w:w="2205"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b/>
                <w:bCs/>
                <w:color w:val="FF0000"/>
                <w:sz w:val="24"/>
                <w:szCs w:val="24"/>
              </w:rPr>
              <w:t>党组织全称（在</w:t>
            </w:r>
            <w:r>
              <w:rPr>
                <w:rFonts w:hint="eastAsia" w:ascii="宋体" w:hAnsi="宋体" w:cs="宋体"/>
                <w:b/>
                <w:bCs/>
                <w:color w:val="FF0000"/>
                <w:sz w:val="24"/>
                <w:szCs w:val="24"/>
                <w:lang w:eastAsia="zh-CN"/>
              </w:rPr>
              <w:t>市</w:t>
            </w:r>
            <w:r>
              <w:rPr>
                <w:rFonts w:hint="eastAsia" w:ascii="宋体" w:hAnsi="宋体" w:cs="宋体"/>
                <w:b/>
                <w:bCs/>
                <w:color w:val="FF0000"/>
                <w:sz w:val="24"/>
                <w:szCs w:val="24"/>
              </w:rPr>
              <w:t>社会组织党委备案或批准</w:t>
            </w:r>
            <w:r>
              <w:rPr>
                <w:rFonts w:hint="eastAsia" w:ascii="宋体" w:hAnsi="宋体" w:cs="宋体"/>
                <w:b/>
                <w:bCs/>
                <w:color w:val="FF0000"/>
                <w:sz w:val="24"/>
                <w:szCs w:val="24"/>
                <w:lang w:eastAsia="zh-CN"/>
              </w:rPr>
              <w:t>的</w:t>
            </w:r>
            <w:r>
              <w:rPr>
                <w:rFonts w:hint="eastAsia" w:ascii="宋体" w:hAnsi="宋体" w:cs="宋体"/>
                <w:b/>
                <w:bCs/>
                <w:color w:val="FF0000"/>
                <w:sz w:val="24"/>
                <w:szCs w:val="24"/>
              </w:rPr>
              <w:t>全称）</w:t>
            </w:r>
          </w:p>
        </w:tc>
        <w:tc>
          <w:tcPr>
            <w:tcW w:w="1613"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党组织类型</w:t>
            </w:r>
          </w:p>
        </w:tc>
        <w:tc>
          <w:tcPr>
            <w:tcW w:w="1513" w:type="dxa"/>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（下拉框）</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3"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2773"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上级党组织名称</w:t>
            </w:r>
          </w:p>
        </w:tc>
        <w:tc>
          <w:tcPr>
            <w:tcW w:w="2205" w:type="dxa"/>
            <w:gridSpan w:val="2"/>
            <w:tcBorders>
              <w:right w:val="single" w:color="auto" w:sz="4" w:space="0"/>
              <w:tl2br w:val="nil"/>
              <w:tr2bl w:val="nil"/>
            </w:tcBorders>
            <w:vAlign w:val="center"/>
          </w:tcPr>
          <w:p>
            <w:pPr>
              <w:jc w:val="center"/>
              <w:rPr>
                <w:rFonts w:ascii="宋体" w:hAnsi="宋体" w:cs="宋体"/>
                <w:sz w:val="24"/>
                <w:szCs w:val="24"/>
                <w:highlight w:val="none"/>
                <w:u w:val="single"/>
              </w:rPr>
            </w:pPr>
          </w:p>
        </w:tc>
        <w:tc>
          <w:tcPr>
            <w:tcW w:w="1613" w:type="dxa"/>
            <w:gridSpan w:val="2"/>
            <w:tcBorders>
              <w:left w:val="single" w:color="auto" w:sz="4" w:space="0"/>
              <w:right w:val="single" w:color="auto" w:sz="4" w:space="0"/>
              <w:tl2br w:val="nil"/>
              <w:tr2bl w:val="nil"/>
            </w:tcBorders>
            <w:vAlign w:val="center"/>
          </w:tcPr>
          <w:p>
            <w:pPr>
              <w:jc w:val="center"/>
              <w:rPr>
                <w:rFonts w:hint="default" w:ascii="宋体" w:hAnsi="宋体" w:eastAsia="宋体" w:cs="宋体"/>
                <w:sz w:val="24"/>
                <w:szCs w:val="24"/>
                <w:highlight w:val="none"/>
                <w:u w:val="single"/>
                <w:lang w:val="en-US" w:eastAsia="zh-CN"/>
              </w:rPr>
            </w:pPr>
            <w:r>
              <w:rPr>
                <w:rFonts w:hint="eastAsia" w:ascii="宋体" w:hAnsi="宋体" w:cs="宋体"/>
                <w:sz w:val="24"/>
                <w:szCs w:val="24"/>
                <w:highlight w:val="none"/>
                <w:lang w:val="en-US" w:eastAsia="zh-CN"/>
              </w:rPr>
              <w:t>党组织成立日期时间</w:t>
            </w:r>
          </w:p>
        </w:tc>
        <w:tc>
          <w:tcPr>
            <w:tcW w:w="1513" w:type="dxa"/>
            <w:tcBorders>
              <w:left w:val="single" w:color="auto" w:sz="4" w:space="0"/>
              <w:tl2br w:val="nil"/>
              <w:tr2bl w:val="nil"/>
            </w:tcBorders>
            <w:vAlign w:val="center"/>
          </w:tcPr>
          <w:p>
            <w:pPr>
              <w:jc w:val="center"/>
              <w:rPr>
                <w:rFonts w:ascii="宋体" w:hAnsi="宋体" w:cs="宋体"/>
                <w:sz w:val="24"/>
                <w:szCs w:val="24"/>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6"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restart"/>
            <w:tcBorders>
              <w:right w:val="single" w:color="auto" w:sz="4" w:space="0"/>
              <w:tl2br w:val="nil"/>
              <w:tr2bl w:val="nil"/>
            </w:tcBorders>
            <w:vAlign w:val="center"/>
          </w:tcPr>
          <w:p>
            <w:pPr>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党员队伍人数</w:t>
            </w:r>
          </w:p>
        </w:tc>
        <w:tc>
          <w:tcPr>
            <w:tcW w:w="1408" w:type="dxa"/>
            <w:tcBorders>
              <w:left w:val="single" w:color="auto" w:sz="4" w:space="0"/>
              <w:bottom w:val="single" w:color="auto" w:sz="4" w:space="0"/>
              <w:tl2br w:val="nil"/>
              <w:tr2bl w:val="nil"/>
            </w:tcBorders>
            <w:vAlign w:val="center"/>
          </w:tcPr>
          <w:p>
            <w:pPr>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理事会成员中党员数</w:t>
            </w:r>
          </w:p>
        </w:tc>
        <w:tc>
          <w:tcPr>
            <w:tcW w:w="1050" w:type="dxa"/>
            <w:tcBorders>
              <w:bottom w:val="single" w:color="auto" w:sz="4" w:space="0"/>
              <w:right w:val="single" w:color="auto" w:sz="4" w:space="0"/>
              <w:tl2br w:val="nil"/>
              <w:tr2bl w:val="nil"/>
            </w:tcBorders>
            <w:vAlign w:val="center"/>
          </w:tcPr>
          <w:p>
            <w:pPr>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负责人中党员数</w:t>
            </w:r>
          </w:p>
        </w:tc>
        <w:tc>
          <w:tcPr>
            <w:tcW w:w="1155" w:type="dxa"/>
            <w:tcBorders>
              <w:left w:val="single" w:color="auto" w:sz="4" w:space="0"/>
              <w:bottom w:val="single" w:color="auto" w:sz="4" w:space="0"/>
              <w:right w:val="single" w:color="auto" w:sz="4" w:space="0"/>
              <w:tl2br w:val="nil"/>
              <w:tr2bl w:val="nil"/>
            </w:tcBorders>
            <w:vAlign w:val="center"/>
          </w:tcPr>
          <w:p>
            <w:pPr>
              <w:jc w:val="center"/>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专职工作人员中党员数</w:t>
            </w:r>
          </w:p>
        </w:tc>
        <w:tc>
          <w:tcPr>
            <w:tcW w:w="1613" w:type="dxa"/>
            <w:gridSpan w:val="2"/>
            <w:tcBorders>
              <w:left w:val="single" w:color="auto" w:sz="4" w:space="0"/>
              <w:bottom w:val="single" w:color="auto" w:sz="4" w:space="0"/>
              <w:right w:val="single" w:color="auto" w:sz="4" w:space="0"/>
              <w:tl2br w:val="nil"/>
              <w:tr2bl w:val="nil"/>
            </w:tcBorders>
            <w:vAlign w:val="center"/>
          </w:tcPr>
          <w:p>
            <w:pPr>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已转入组织关系的党员数</w:t>
            </w:r>
          </w:p>
        </w:tc>
        <w:tc>
          <w:tcPr>
            <w:tcW w:w="1513" w:type="dxa"/>
            <w:tcBorders>
              <w:left w:val="single" w:color="auto" w:sz="4" w:space="0"/>
              <w:bottom w:val="single" w:color="auto" w:sz="4" w:space="0"/>
              <w:tl2br w:val="nil"/>
              <w:tr2bl w:val="nil"/>
            </w:tcBorders>
            <w:vAlign w:val="center"/>
          </w:tcPr>
          <w:p>
            <w:pPr>
              <w:jc w:val="center"/>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近3年发展党员数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67"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continue"/>
            <w:tcBorders>
              <w:right w:val="single" w:color="auto" w:sz="4" w:space="0"/>
              <w:tl2br w:val="nil"/>
              <w:tr2bl w:val="nil"/>
            </w:tcBorders>
            <w:vAlign w:val="center"/>
          </w:tcPr>
          <w:p>
            <w:pPr>
              <w:jc w:val="center"/>
              <w:rPr>
                <w:rFonts w:hint="eastAsia" w:ascii="宋体" w:hAnsi="宋体" w:cs="宋体"/>
                <w:sz w:val="24"/>
                <w:szCs w:val="24"/>
                <w:highlight w:val="none"/>
              </w:rPr>
            </w:pPr>
          </w:p>
        </w:tc>
        <w:tc>
          <w:tcPr>
            <w:tcW w:w="1408" w:type="dxa"/>
            <w:tcBorders>
              <w:top w:val="single" w:color="auto" w:sz="4" w:space="0"/>
              <w:left w:val="single" w:color="auto" w:sz="4" w:space="0"/>
              <w:tl2br w:val="nil"/>
              <w:tr2bl w:val="nil"/>
            </w:tcBorders>
            <w:vAlign w:val="center"/>
          </w:tcPr>
          <w:p>
            <w:pPr>
              <w:jc w:val="center"/>
              <w:rPr>
                <w:rFonts w:hint="eastAsia" w:ascii="宋体" w:hAnsi="宋体" w:cs="宋体"/>
                <w:sz w:val="24"/>
                <w:szCs w:val="24"/>
                <w:highlight w:val="none"/>
              </w:rPr>
            </w:pPr>
          </w:p>
        </w:tc>
        <w:tc>
          <w:tcPr>
            <w:tcW w:w="2205" w:type="dxa"/>
            <w:gridSpan w:val="2"/>
            <w:tcBorders>
              <w:top w:val="single" w:color="auto" w:sz="4" w:space="0"/>
              <w:right w:val="single" w:color="auto" w:sz="4" w:space="0"/>
              <w:tl2br w:val="nil"/>
              <w:tr2bl w:val="nil"/>
            </w:tcBorders>
            <w:vAlign w:val="center"/>
          </w:tcPr>
          <w:p>
            <w:pPr>
              <w:jc w:val="center"/>
              <w:rPr>
                <w:rFonts w:ascii="宋体" w:hAnsi="宋体" w:cs="宋体"/>
                <w:sz w:val="24"/>
                <w:szCs w:val="24"/>
                <w:highlight w:val="none"/>
                <w:u w:val="single"/>
              </w:rPr>
            </w:pPr>
          </w:p>
        </w:tc>
        <w:tc>
          <w:tcPr>
            <w:tcW w:w="1613" w:type="dxa"/>
            <w:gridSpan w:val="2"/>
            <w:tcBorders>
              <w:top w:val="single" w:color="auto" w:sz="4" w:space="0"/>
              <w:left w:val="single" w:color="auto" w:sz="4" w:space="0"/>
              <w:right w:val="single" w:color="auto" w:sz="4" w:space="0"/>
              <w:tl2br w:val="nil"/>
              <w:tr2bl w:val="nil"/>
            </w:tcBorders>
            <w:vAlign w:val="center"/>
          </w:tcPr>
          <w:p>
            <w:pPr>
              <w:jc w:val="center"/>
              <w:rPr>
                <w:rFonts w:ascii="宋体" w:hAnsi="宋体" w:cs="宋体"/>
                <w:sz w:val="24"/>
                <w:szCs w:val="24"/>
                <w:highlight w:val="none"/>
                <w:u w:val="single"/>
              </w:rPr>
            </w:pPr>
          </w:p>
        </w:tc>
        <w:tc>
          <w:tcPr>
            <w:tcW w:w="1513" w:type="dxa"/>
            <w:tcBorders>
              <w:top w:val="single" w:color="auto" w:sz="4" w:space="0"/>
              <w:left w:val="single" w:color="auto" w:sz="4" w:space="0"/>
              <w:tl2br w:val="nil"/>
              <w:tr2bl w:val="nil"/>
            </w:tcBorders>
            <w:vAlign w:val="center"/>
          </w:tcPr>
          <w:p>
            <w:pPr>
              <w:jc w:val="center"/>
              <w:rPr>
                <w:rFonts w:ascii="宋体" w:hAnsi="宋体" w:cs="宋体"/>
                <w:sz w:val="24"/>
                <w:szCs w:val="24"/>
                <w:highlight w:val="none"/>
                <w:u w:val="singl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72"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restart"/>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党组织</w:t>
            </w:r>
          </w:p>
          <w:p>
            <w:pPr>
              <w:jc w:val="center"/>
              <w:rPr>
                <w:rFonts w:ascii="宋体" w:hAnsi="宋体" w:cs="宋体"/>
                <w:sz w:val="24"/>
                <w:szCs w:val="24"/>
                <w:highlight w:val="none"/>
              </w:rPr>
            </w:pPr>
            <w:r>
              <w:rPr>
                <w:rFonts w:hint="eastAsia" w:ascii="宋体" w:hAnsi="宋体" w:cs="宋体"/>
                <w:sz w:val="24"/>
                <w:szCs w:val="24"/>
                <w:highlight w:val="none"/>
              </w:rPr>
              <w:t>书记</w:t>
            </w:r>
          </w:p>
        </w:tc>
        <w:tc>
          <w:tcPr>
            <w:tcW w:w="1408" w:type="dxa"/>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姓名</w:t>
            </w:r>
          </w:p>
        </w:tc>
        <w:tc>
          <w:tcPr>
            <w:tcW w:w="5331" w:type="dxa"/>
            <w:gridSpan w:val="5"/>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在社会组织中所任职务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16"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continue"/>
            <w:tcBorders>
              <w:tl2br w:val="nil"/>
              <w:tr2bl w:val="nil"/>
            </w:tcBorders>
            <w:vAlign w:val="center"/>
          </w:tcPr>
          <w:p>
            <w:pPr>
              <w:jc w:val="center"/>
              <w:rPr>
                <w:rFonts w:ascii="宋体" w:hAnsi="宋体" w:cs="宋体"/>
                <w:sz w:val="24"/>
                <w:szCs w:val="24"/>
                <w:highlight w:val="none"/>
              </w:rPr>
            </w:pPr>
          </w:p>
        </w:tc>
        <w:tc>
          <w:tcPr>
            <w:tcW w:w="1408" w:type="dxa"/>
            <w:tcBorders>
              <w:bottom w:val="single" w:color="auto" w:sz="4" w:space="0"/>
              <w:tl2br w:val="nil"/>
              <w:tr2bl w:val="nil"/>
            </w:tcBorders>
            <w:vAlign w:val="center"/>
          </w:tcPr>
          <w:p>
            <w:pPr>
              <w:jc w:val="center"/>
              <w:rPr>
                <w:rFonts w:ascii="宋体" w:hAnsi="宋体" w:cs="宋体"/>
                <w:sz w:val="24"/>
                <w:szCs w:val="24"/>
                <w:highlight w:val="none"/>
              </w:rPr>
            </w:pPr>
          </w:p>
        </w:tc>
        <w:tc>
          <w:tcPr>
            <w:tcW w:w="5331" w:type="dxa"/>
            <w:gridSpan w:val="5"/>
            <w:tcBorders>
              <w:bottom w:val="single" w:color="auto" w:sz="4" w:space="0"/>
              <w:tl2br w:val="nil"/>
              <w:tr2bl w:val="nil"/>
            </w:tcBorders>
            <w:vAlign w:val="center"/>
          </w:tcPr>
          <w:p>
            <w:pPr>
              <w:jc w:val="center"/>
              <w:rPr>
                <w:rFonts w:ascii="宋体" w:hAnsi="宋体" w:cs="宋体"/>
                <w:sz w:val="24"/>
                <w:szCs w:val="24"/>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67"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continue"/>
            <w:tcBorders>
              <w:tl2br w:val="nil"/>
              <w:tr2bl w:val="nil"/>
            </w:tcBorders>
            <w:vAlign w:val="center"/>
          </w:tcPr>
          <w:p>
            <w:pPr>
              <w:jc w:val="center"/>
              <w:rPr>
                <w:rFonts w:ascii="宋体" w:hAnsi="宋体" w:cs="宋体"/>
                <w:sz w:val="24"/>
                <w:szCs w:val="24"/>
                <w:highlight w:val="none"/>
              </w:rPr>
            </w:pPr>
          </w:p>
        </w:tc>
        <w:tc>
          <w:tcPr>
            <w:tcW w:w="1408" w:type="dxa"/>
            <w:tcBorders>
              <w:top w:val="single" w:color="auto" w:sz="4" w:space="0"/>
              <w:tl2br w:val="nil"/>
              <w:tr2bl w:val="nil"/>
            </w:tcBorders>
            <w:vAlign w:val="center"/>
          </w:tcPr>
          <w:p>
            <w:pPr>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身份证号</w:t>
            </w:r>
          </w:p>
        </w:tc>
        <w:tc>
          <w:tcPr>
            <w:tcW w:w="5331" w:type="dxa"/>
            <w:gridSpan w:val="5"/>
            <w:tcBorders>
              <w:top w:val="single" w:color="auto" w:sz="4" w:space="0"/>
              <w:tl2br w:val="nil"/>
              <w:tr2bl w:val="nil"/>
            </w:tcBorders>
            <w:vAlign w:val="center"/>
          </w:tcPr>
          <w:p>
            <w:pPr>
              <w:jc w:val="center"/>
              <w:rPr>
                <w:rFonts w:ascii="宋体" w:hAnsi="宋体" w:cs="宋体"/>
                <w:sz w:val="24"/>
                <w:szCs w:val="24"/>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14"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continue"/>
            <w:tcBorders>
              <w:tl2br w:val="nil"/>
              <w:tr2bl w:val="nil"/>
            </w:tcBorders>
            <w:vAlign w:val="center"/>
          </w:tcPr>
          <w:p>
            <w:pPr>
              <w:jc w:val="center"/>
              <w:rPr>
                <w:rFonts w:ascii="宋体" w:hAnsi="宋体" w:cs="宋体"/>
                <w:sz w:val="24"/>
                <w:szCs w:val="24"/>
                <w:highlight w:val="none"/>
              </w:rPr>
            </w:pPr>
          </w:p>
        </w:tc>
        <w:tc>
          <w:tcPr>
            <w:tcW w:w="1408" w:type="dxa"/>
            <w:tcBorders>
              <w:tl2br w:val="nil"/>
              <w:tr2bl w:val="nil"/>
            </w:tcBorders>
            <w:vAlign w:val="center"/>
          </w:tcPr>
          <w:p>
            <w:pPr>
              <w:jc w:val="center"/>
              <w:rPr>
                <w:rFonts w:hint="default" w:ascii="宋体" w:hAnsi="宋体" w:eastAsia="宋体" w:cs="宋体"/>
                <w:sz w:val="24"/>
                <w:szCs w:val="24"/>
                <w:highlight w:val="none"/>
                <w:lang w:val="en-US" w:eastAsia="zh-CN"/>
              </w:rPr>
            </w:pPr>
            <w:r>
              <w:rPr>
                <w:rFonts w:hint="eastAsia" w:ascii="宋体" w:hAnsi="宋体" w:cs="宋体"/>
                <w:color w:val="auto"/>
                <w:sz w:val="24"/>
                <w:szCs w:val="24"/>
                <w:highlight w:val="none"/>
                <w:lang w:val="en-US" w:eastAsia="zh-CN"/>
              </w:rPr>
              <w:t>参加或列席有关会议情况</w:t>
            </w:r>
          </w:p>
        </w:tc>
        <w:tc>
          <w:tcPr>
            <w:tcW w:w="5331" w:type="dxa"/>
            <w:gridSpan w:val="5"/>
            <w:tcBorders>
              <w:tl2br w:val="nil"/>
              <w:tr2bl w:val="nil"/>
            </w:tcBorders>
            <w:vAlign w:val="center"/>
          </w:tcPr>
          <w:p>
            <w:pPr>
              <w:rPr>
                <w:rFonts w:ascii="宋体" w:hAnsi="宋体" w:cs="宋体"/>
                <w:kern w:val="0"/>
                <w:sz w:val="24"/>
                <w:szCs w:val="24"/>
                <w:highlight w:val="none"/>
              </w:rPr>
            </w:pPr>
            <w:r>
              <w:rPr>
                <w:rFonts w:hint="eastAsia" w:ascii="宋体" w:hAnsi="宋体" w:cs="宋体"/>
                <w:kern w:val="0"/>
                <w:sz w:val="24"/>
                <w:szCs w:val="24"/>
                <w:highlight w:val="none"/>
              </w:rPr>
              <w:t>□会员（代表）大会</w:t>
            </w:r>
          </w:p>
          <w:p>
            <w:pPr>
              <w:rPr>
                <w:rFonts w:hint="eastAsia" w:ascii="宋体" w:hAnsi="宋体" w:eastAsia="宋体" w:cs="宋体"/>
                <w:sz w:val="24"/>
                <w:szCs w:val="24"/>
                <w:highlight w:val="none"/>
                <w:lang w:eastAsia="zh-CN"/>
              </w:rPr>
            </w:pPr>
            <w:r>
              <w:rPr>
                <w:rFonts w:hint="eastAsia" w:ascii="宋体" w:hAnsi="宋体" w:cs="宋体"/>
                <w:kern w:val="0"/>
                <w:sz w:val="24"/>
                <w:szCs w:val="24"/>
                <w:highlight w:val="none"/>
              </w:rPr>
              <w:t>□理事会</w:t>
            </w:r>
            <w:r>
              <w:rPr>
                <w:rFonts w:hint="eastAsia" w:ascii="宋体" w:hAnsi="宋体" w:cs="宋体"/>
                <w:kern w:val="0"/>
                <w:sz w:val="24"/>
                <w:szCs w:val="24"/>
                <w:highlight w:val="none"/>
                <w:lang w:val="en-US" w:eastAsia="zh-CN"/>
              </w:rPr>
              <w:t xml:space="preserve"> </w:t>
            </w:r>
            <w:r>
              <w:rPr>
                <w:rFonts w:hint="eastAsia" w:ascii="宋体" w:hAnsi="宋体" w:cs="宋体"/>
                <w:kern w:val="0"/>
                <w:sz w:val="24"/>
                <w:szCs w:val="24"/>
                <w:highlight w:val="none"/>
              </w:rPr>
              <w:sym w:font="Wingdings 2" w:char="00A3"/>
            </w:r>
            <w:r>
              <w:rPr>
                <w:rFonts w:hint="eastAsia" w:ascii="宋体" w:hAnsi="宋体" w:cs="宋体"/>
                <w:kern w:val="0"/>
                <w:sz w:val="24"/>
                <w:szCs w:val="24"/>
                <w:highlight w:val="none"/>
              </w:rPr>
              <w:t>常务理事会</w:t>
            </w:r>
            <w:r>
              <w:rPr>
                <w:rFonts w:hint="eastAsia" w:ascii="宋体" w:hAnsi="宋体" w:cs="宋体"/>
                <w:kern w:val="0"/>
                <w:sz w:val="24"/>
                <w:szCs w:val="24"/>
                <w:highlight w:val="none"/>
                <w:lang w:val="en-US" w:eastAsia="zh-CN"/>
              </w:rPr>
              <w:t xml:space="preserve"> </w:t>
            </w:r>
            <w:r>
              <w:rPr>
                <w:rFonts w:hint="eastAsia" w:ascii="宋体" w:hAnsi="宋体" w:cs="宋体"/>
                <w:kern w:val="0"/>
                <w:sz w:val="24"/>
                <w:szCs w:val="24"/>
                <w:highlight w:val="none"/>
              </w:rPr>
              <w:t>□</w:t>
            </w:r>
            <w:r>
              <w:rPr>
                <w:rFonts w:hint="eastAsia" w:ascii="宋体" w:hAnsi="宋体" w:cs="宋体"/>
                <w:color w:val="000000" w:themeColor="text1"/>
                <w:kern w:val="0"/>
                <w:sz w:val="24"/>
                <w:szCs w:val="24"/>
                <w:highlight w:val="none"/>
                <w:lang w:eastAsia="zh-CN"/>
                <w14:textFill>
                  <w14:solidFill>
                    <w14:schemeClr w14:val="tx1"/>
                  </w14:solidFill>
                </w14:textFill>
              </w:rPr>
              <w:t>会长（秘书长）</w:t>
            </w:r>
            <w:r>
              <w:rPr>
                <w:rFonts w:hint="eastAsia" w:ascii="宋体" w:hAnsi="宋体" w:cs="宋体"/>
                <w:kern w:val="0"/>
                <w:sz w:val="24"/>
                <w:szCs w:val="24"/>
                <w:highlight w:val="none"/>
              </w:rPr>
              <w:t>办公会</w:t>
            </w:r>
            <w:r>
              <w:rPr>
                <w:rFonts w:hint="eastAsia" w:ascii="宋体" w:hAnsi="宋体" w:cs="宋体"/>
                <w:kern w:val="0"/>
                <w:sz w:val="24"/>
                <w:szCs w:val="24"/>
                <w:highlight w:val="none"/>
                <w:lang w:val="en-US" w:eastAsia="zh-CN"/>
              </w:rPr>
              <w:t xml:space="preserve"> </w:t>
            </w:r>
            <w:r>
              <w:rPr>
                <w:rFonts w:hint="eastAsia" w:ascii="宋体" w:hAnsi="宋体" w:cs="宋体"/>
                <w:kern w:val="0"/>
                <w:sz w:val="24"/>
                <w:szCs w:val="24"/>
                <w:highlight w:val="none"/>
              </w:rPr>
              <w:t>□</w:t>
            </w:r>
            <w:r>
              <w:rPr>
                <w:rFonts w:hint="eastAsia" w:ascii="宋体" w:hAnsi="宋体" w:cs="宋体"/>
                <w:kern w:val="0"/>
                <w:sz w:val="24"/>
                <w:szCs w:val="24"/>
                <w:highlight w:val="none"/>
                <w:lang w:eastAsia="zh-CN"/>
              </w:rPr>
              <w:t>无</w:t>
            </w:r>
            <w:r>
              <w:rPr>
                <w:rFonts w:hint="eastAsia" w:ascii="宋体" w:hAnsi="宋体" w:cs="宋体"/>
                <w:b/>
                <w:bCs/>
                <w:color w:val="FF0000"/>
                <w:kern w:val="0"/>
                <w:sz w:val="24"/>
                <w:szCs w:val="24"/>
                <w:lang w:eastAsia="zh-CN"/>
              </w:rPr>
              <w:t>（可多选，在□内画√）</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87"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restart"/>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党建工作</w:t>
            </w:r>
          </w:p>
          <w:p>
            <w:pPr>
              <w:jc w:val="center"/>
              <w:rPr>
                <w:rFonts w:ascii="宋体" w:hAnsi="宋体" w:cs="宋体"/>
                <w:sz w:val="24"/>
                <w:szCs w:val="24"/>
                <w:highlight w:val="none"/>
              </w:rPr>
            </w:pPr>
            <w:r>
              <w:rPr>
                <w:rFonts w:hint="eastAsia" w:ascii="宋体" w:hAnsi="宋体" w:cs="宋体"/>
                <w:sz w:val="24"/>
                <w:szCs w:val="24"/>
                <w:highlight w:val="none"/>
              </w:rPr>
              <w:t>联系人</w:t>
            </w:r>
          </w:p>
        </w:tc>
        <w:tc>
          <w:tcPr>
            <w:tcW w:w="1408" w:type="dxa"/>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姓名</w:t>
            </w:r>
          </w:p>
        </w:tc>
        <w:tc>
          <w:tcPr>
            <w:tcW w:w="2854" w:type="dxa"/>
            <w:gridSpan w:val="3"/>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在社会组织中所任职务</w:t>
            </w:r>
          </w:p>
        </w:tc>
        <w:tc>
          <w:tcPr>
            <w:tcW w:w="2477"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手机号码</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17" w:hRule="atLeast"/>
        </w:trPr>
        <w:tc>
          <w:tcPr>
            <w:tcW w:w="1088" w:type="dxa"/>
            <w:vMerge w:val="continue"/>
            <w:tcBorders>
              <w:tl2br w:val="nil"/>
              <w:tr2bl w:val="nil"/>
            </w:tcBorders>
            <w:vAlign w:val="center"/>
          </w:tcPr>
          <w:p>
            <w:pPr>
              <w:jc w:val="center"/>
              <w:rPr>
                <w:rFonts w:ascii="宋体" w:hAnsi="宋体" w:cs="宋体"/>
                <w:sz w:val="24"/>
                <w:szCs w:val="24"/>
                <w:highlight w:val="none"/>
              </w:rPr>
            </w:pPr>
          </w:p>
        </w:tc>
        <w:tc>
          <w:tcPr>
            <w:tcW w:w="1365" w:type="dxa"/>
            <w:vMerge w:val="continue"/>
            <w:tcBorders>
              <w:tl2br w:val="nil"/>
              <w:tr2bl w:val="nil"/>
            </w:tcBorders>
            <w:vAlign w:val="center"/>
          </w:tcPr>
          <w:p>
            <w:pPr>
              <w:jc w:val="center"/>
              <w:rPr>
                <w:rFonts w:ascii="宋体" w:hAnsi="宋体" w:cs="宋体"/>
                <w:kern w:val="0"/>
                <w:sz w:val="24"/>
                <w:szCs w:val="24"/>
                <w:highlight w:val="none"/>
              </w:rPr>
            </w:pPr>
          </w:p>
        </w:tc>
        <w:tc>
          <w:tcPr>
            <w:tcW w:w="1408" w:type="dxa"/>
            <w:tcBorders>
              <w:tl2br w:val="nil"/>
              <w:tr2bl w:val="nil"/>
            </w:tcBorders>
            <w:vAlign w:val="center"/>
          </w:tcPr>
          <w:p>
            <w:pPr>
              <w:jc w:val="center"/>
              <w:rPr>
                <w:rFonts w:ascii="宋体" w:hAnsi="宋体" w:cs="宋体"/>
                <w:sz w:val="24"/>
                <w:szCs w:val="24"/>
                <w:highlight w:val="none"/>
              </w:rPr>
            </w:pPr>
          </w:p>
        </w:tc>
        <w:tc>
          <w:tcPr>
            <w:tcW w:w="2854" w:type="dxa"/>
            <w:gridSpan w:val="3"/>
            <w:tcBorders>
              <w:tl2br w:val="nil"/>
              <w:tr2bl w:val="nil"/>
            </w:tcBorders>
            <w:vAlign w:val="center"/>
          </w:tcPr>
          <w:p>
            <w:pPr>
              <w:jc w:val="center"/>
              <w:rPr>
                <w:rFonts w:ascii="宋体" w:hAnsi="宋体" w:cs="宋体"/>
                <w:kern w:val="0"/>
                <w:sz w:val="24"/>
                <w:szCs w:val="24"/>
                <w:highlight w:val="none"/>
              </w:rPr>
            </w:pPr>
          </w:p>
        </w:tc>
        <w:tc>
          <w:tcPr>
            <w:tcW w:w="2477" w:type="dxa"/>
            <w:gridSpan w:val="2"/>
            <w:tcBorders>
              <w:tl2br w:val="nil"/>
              <w:tr2bl w:val="nil"/>
            </w:tcBorders>
            <w:vAlign w:val="center"/>
          </w:tcPr>
          <w:p>
            <w:pPr>
              <w:jc w:val="center"/>
              <w:rPr>
                <w:rFonts w:ascii="宋体" w:hAnsi="宋体" w:cs="宋体"/>
                <w:sz w:val="24"/>
                <w:szCs w:val="24"/>
                <w:highlight w:val="none"/>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69" w:hRule="atLeast"/>
        </w:trPr>
        <w:tc>
          <w:tcPr>
            <w:tcW w:w="1088" w:type="dxa"/>
            <w:vMerge w:val="restart"/>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活</w:t>
            </w:r>
          </w:p>
          <w:p>
            <w:pPr>
              <w:jc w:val="center"/>
              <w:rPr>
                <w:rFonts w:ascii="宋体" w:hAnsi="宋体" w:cs="宋体"/>
                <w:sz w:val="24"/>
                <w:szCs w:val="24"/>
                <w:highlight w:val="none"/>
              </w:rPr>
            </w:pPr>
            <w:r>
              <w:rPr>
                <w:rFonts w:hint="eastAsia" w:ascii="宋体" w:hAnsi="宋体" w:cs="宋体"/>
                <w:sz w:val="24"/>
                <w:szCs w:val="24"/>
                <w:highlight w:val="none"/>
              </w:rPr>
              <w:t>动</w:t>
            </w:r>
          </w:p>
          <w:p>
            <w:pPr>
              <w:jc w:val="center"/>
              <w:rPr>
                <w:rFonts w:ascii="宋体" w:hAnsi="宋体" w:cs="宋体"/>
                <w:sz w:val="24"/>
                <w:szCs w:val="24"/>
                <w:highlight w:val="none"/>
              </w:rPr>
            </w:pPr>
            <w:r>
              <w:rPr>
                <w:rFonts w:hint="eastAsia" w:ascii="宋体" w:hAnsi="宋体" w:cs="宋体"/>
                <w:sz w:val="24"/>
                <w:szCs w:val="24"/>
                <w:highlight w:val="none"/>
              </w:rPr>
              <w:t>情</w:t>
            </w:r>
          </w:p>
          <w:p>
            <w:pPr>
              <w:jc w:val="center"/>
              <w:rPr>
                <w:rFonts w:ascii="宋体" w:hAnsi="宋体" w:cs="宋体"/>
                <w:sz w:val="24"/>
                <w:szCs w:val="24"/>
                <w:highlight w:val="none"/>
              </w:rPr>
            </w:pPr>
            <w:r>
              <w:rPr>
                <w:rFonts w:hint="eastAsia" w:ascii="宋体" w:hAnsi="宋体" w:cs="宋体"/>
                <w:sz w:val="24"/>
                <w:szCs w:val="24"/>
                <w:highlight w:val="none"/>
              </w:rPr>
              <w:t>况</w:t>
            </w:r>
          </w:p>
        </w:tc>
        <w:tc>
          <w:tcPr>
            <w:tcW w:w="1365" w:type="dxa"/>
            <w:tcBorders>
              <w:tl2br w:val="nil"/>
              <w:tr2bl w:val="nil"/>
            </w:tcBorders>
            <w:vAlign w:val="center"/>
          </w:tcPr>
          <w:p>
            <w:pPr>
              <w:jc w:val="center"/>
              <w:rPr>
                <w:rFonts w:ascii="宋体" w:hAnsi="宋体" w:cs="宋体"/>
                <w:kern w:val="0"/>
                <w:sz w:val="24"/>
                <w:szCs w:val="24"/>
                <w:highlight w:val="none"/>
              </w:rPr>
            </w:pPr>
            <w:r>
              <w:rPr>
                <w:rFonts w:hint="eastAsia" w:ascii="宋体" w:hAnsi="宋体" w:cs="宋体"/>
                <w:kern w:val="0"/>
                <w:sz w:val="24"/>
                <w:szCs w:val="24"/>
                <w:highlight w:val="none"/>
              </w:rPr>
              <w:t>是否有专门</w:t>
            </w:r>
          </w:p>
          <w:p>
            <w:pPr>
              <w:jc w:val="center"/>
              <w:rPr>
                <w:rFonts w:ascii="宋体" w:hAnsi="宋体" w:cs="宋体"/>
                <w:sz w:val="24"/>
                <w:szCs w:val="24"/>
                <w:highlight w:val="none"/>
              </w:rPr>
            </w:pPr>
            <w:r>
              <w:rPr>
                <w:rFonts w:hint="eastAsia" w:ascii="宋体" w:hAnsi="宋体" w:cs="宋体"/>
                <w:kern w:val="0"/>
                <w:sz w:val="24"/>
                <w:szCs w:val="24"/>
                <w:highlight w:val="none"/>
              </w:rPr>
              <w:t>活动场所</w:t>
            </w:r>
          </w:p>
        </w:tc>
        <w:tc>
          <w:tcPr>
            <w:tcW w:w="1408" w:type="dxa"/>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下拉框</w:t>
            </w:r>
          </w:p>
        </w:tc>
        <w:tc>
          <w:tcPr>
            <w:tcW w:w="1050" w:type="dxa"/>
            <w:tcBorders>
              <w:tl2br w:val="nil"/>
              <w:tr2bl w:val="nil"/>
            </w:tcBorders>
            <w:vAlign w:val="center"/>
          </w:tcPr>
          <w:p>
            <w:pPr>
              <w:jc w:val="center"/>
              <w:rPr>
                <w:rFonts w:ascii="宋体" w:hAnsi="宋体" w:cs="宋体"/>
                <w:kern w:val="0"/>
                <w:sz w:val="24"/>
                <w:szCs w:val="24"/>
                <w:highlight w:val="none"/>
              </w:rPr>
            </w:pPr>
            <w:r>
              <w:rPr>
                <w:rFonts w:hint="eastAsia" w:ascii="宋体" w:hAnsi="宋体" w:cs="宋体"/>
                <w:kern w:val="0"/>
                <w:sz w:val="24"/>
                <w:szCs w:val="24"/>
                <w:highlight w:val="none"/>
              </w:rPr>
              <w:t>活动经</w:t>
            </w:r>
          </w:p>
          <w:p>
            <w:pPr>
              <w:jc w:val="center"/>
              <w:rPr>
                <w:rFonts w:ascii="宋体" w:hAnsi="宋体" w:cs="宋体"/>
                <w:sz w:val="24"/>
                <w:szCs w:val="24"/>
                <w:highlight w:val="none"/>
              </w:rPr>
            </w:pPr>
            <w:r>
              <w:rPr>
                <w:rFonts w:hint="eastAsia" w:ascii="宋体" w:hAnsi="宋体" w:cs="宋体"/>
                <w:kern w:val="0"/>
                <w:sz w:val="24"/>
                <w:szCs w:val="24"/>
                <w:highlight w:val="none"/>
              </w:rPr>
              <w:t>费数额</w:t>
            </w:r>
          </w:p>
        </w:tc>
        <w:tc>
          <w:tcPr>
            <w:tcW w:w="1804" w:type="dxa"/>
            <w:gridSpan w:val="2"/>
            <w:tcBorders>
              <w:tl2br w:val="nil"/>
              <w:tr2bl w:val="nil"/>
            </w:tcBorders>
            <w:vAlign w:val="center"/>
          </w:tcPr>
          <w:p>
            <w:pPr>
              <w:jc w:val="center"/>
              <w:rPr>
                <w:rFonts w:ascii="宋体" w:hAnsi="宋体" w:cs="宋体"/>
                <w:sz w:val="24"/>
                <w:szCs w:val="24"/>
                <w:highlight w:val="none"/>
              </w:rPr>
            </w:pPr>
            <w:r>
              <w:rPr>
                <w:rFonts w:hint="eastAsia" w:ascii="宋体" w:hAnsi="宋体" w:cs="宋体"/>
                <w:sz w:val="24"/>
                <w:szCs w:val="24"/>
                <w:highlight w:val="none"/>
              </w:rPr>
              <w:t>元/年</w:t>
            </w:r>
          </w:p>
        </w:tc>
        <w:tc>
          <w:tcPr>
            <w:tcW w:w="964" w:type="dxa"/>
            <w:tcBorders>
              <w:tl2br w:val="nil"/>
              <w:tr2bl w:val="nil"/>
            </w:tcBorders>
            <w:vAlign w:val="center"/>
          </w:tcPr>
          <w:p>
            <w:pPr>
              <w:jc w:val="center"/>
              <w:rPr>
                <w:rFonts w:ascii="宋体" w:hAnsi="宋体" w:cs="宋体"/>
                <w:kern w:val="0"/>
                <w:sz w:val="24"/>
                <w:szCs w:val="24"/>
                <w:highlight w:val="none"/>
              </w:rPr>
            </w:pPr>
            <w:r>
              <w:rPr>
                <w:rFonts w:hint="eastAsia" w:ascii="宋体" w:hAnsi="宋体" w:cs="宋体"/>
                <w:kern w:val="0"/>
                <w:sz w:val="24"/>
                <w:szCs w:val="24"/>
                <w:highlight w:val="none"/>
              </w:rPr>
              <w:t>活动经</w:t>
            </w:r>
          </w:p>
          <w:p>
            <w:pPr>
              <w:jc w:val="center"/>
              <w:rPr>
                <w:rFonts w:ascii="宋体" w:hAnsi="宋体" w:cs="宋体"/>
                <w:sz w:val="24"/>
                <w:szCs w:val="24"/>
                <w:highlight w:val="none"/>
              </w:rPr>
            </w:pPr>
            <w:r>
              <w:rPr>
                <w:rFonts w:hint="eastAsia" w:ascii="宋体" w:hAnsi="宋体" w:cs="宋体"/>
                <w:kern w:val="0"/>
                <w:sz w:val="24"/>
                <w:szCs w:val="24"/>
                <w:highlight w:val="none"/>
              </w:rPr>
              <w:t>费来源</w:t>
            </w:r>
          </w:p>
        </w:tc>
        <w:tc>
          <w:tcPr>
            <w:tcW w:w="1513" w:type="dxa"/>
            <w:tcBorders>
              <w:tl2br w:val="nil"/>
              <w:tr2bl w:val="nil"/>
            </w:tcBorders>
            <w:vAlign w:val="center"/>
          </w:tcPr>
          <w:p>
            <w:pPr>
              <w:jc w:val="left"/>
              <w:rPr>
                <w:rFonts w:ascii="宋体" w:hAnsi="宋体" w:cs="宋体"/>
                <w:sz w:val="24"/>
                <w:szCs w:val="24"/>
                <w:highlight w:val="none"/>
              </w:rPr>
            </w:pPr>
            <w:r>
              <w:rPr>
                <w:rFonts w:hint="eastAsia" w:ascii="宋体" w:hAnsi="宋体" w:cs="宋体"/>
                <w:sz w:val="21"/>
                <w:szCs w:val="21"/>
                <w:highlight w:val="none"/>
                <w:lang w:eastAsia="zh-CN"/>
              </w:rPr>
              <w:t>（可多选）</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02" w:hRule="atLeast"/>
        </w:trPr>
        <w:tc>
          <w:tcPr>
            <w:tcW w:w="1088" w:type="dxa"/>
            <w:vMerge w:val="continue"/>
            <w:tcBorders>
              <w:tl2br w:val="nil"/>
              <w:tr2bl w:val="nil"/>
            </w:tcBorders>
            <w:vAlign w:val="center"/>
          </w:tcPr>
          <w:p>
            <w:pPr>
              <w:jc w:val="center"/>
              <w:rPr>
                <w:rFonts w:ascii="宋体" w:hAnsi="宋体" w:cs="宋体"/>
                <w:sz w:val="24"/>
                <w:szCs w:val="24"/>
              </w:rPr>
            </w:pPr>
          </w:p>
        </w:tc>
        <w:tc>
          <w:tcPr>
            <w:tcW w:w="1365" w:type="dxa"/>
            <w:vMerge w:val="restart"/>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组织生活</w:t>
            </w:r>
          </w:p>
          <w:p>
            <w:pPr>
              <w:jc w:val="center"/>
              <w:rPr>
                <w:rFonts w:ascii="宋体" w:hAnsi="宋体" w:cs="宋体"/>
                <w:sz w:val="24"/>
                <w:szCs w:val="24"/>
              </w:rPr>
            </w:pPr>
            <w:r>
              <w:rPr>
                <w:rFonts w:hint="eastAsia" w:ascii="宋体" w:hAnsi="宋体" w:cs="宋体"/>
                <w:kern w:val="0"/>
                <w:sz w:val="24"/>
                <w:szCs w:val="24"/>
              </w:rPr>
              <w:t xml:space="preserve">开展次数 </w:t>
            </w:r>
          </w:p>
        </w:tc>
        <w:tc>
          <w:tcPr>
            <w:tcW w:w="1408"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党员大会</w:t>
            </w:r>
          </w:p>
        </w:tc>
        <w:tc>
          <w:tcPr>
            <w:tcW w:w="1050"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支委会</w:t>
            </w:r>
          </w:p>
        </w:tc>
        <w:tc>
          <w:tcPr>
            <w:tcW w:w="2768" w:type="dxa"/>
            <w:gridSpan w:val="3"/>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党小组会</w:t>
            </w:r>
          </w:p>
        </w:tc>
        <w:tc>
          <w:tcPr>
            <w:tcW w:w="1513"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党课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92" w:hRule="atLeast"/>
        </w:trPr>
        <w:tc>
          <w:tcPr>
            <w:tcW w:w="1088" w:type="dxa"/>
            <w:vMerge w:val="continue"/>
            <w:tcBorders>
              <w:tl2br w:val="nil"/>
              <w:tr2bl w:val="nil"/>
            </w:tcBorders>
            <w:vAlign w:val="center"/>
          </w:tcPr>
          <w:p>
            <w:pPr>
              <w:jc w:val="center"/>
              <w:rPr>
                <w:rFonts w:ascii="宋体" w:hAnsi="宋体" w:cs="宋体"/>
                <w:sz w:val="24"/>
                <w:szCs w:val="24"/>
              </w:rPr>
            </w:pPr>
          </w:p>
        </w:tc>
        <w:tc>
          <w:tcPr>
            <w:tcW w:w="1365" w:type="dxa"/>
            <w:vMerge w:val="continue"/>
            <w:tcBorders>
              <w:tl2br w:val="nil"/>
              <w:tr2bl w:val="nil"/>
            </w:tcBorders>
            <w:vAlign w:val="center"/>
          </w:tcPr>
          <w:p>
            <w:pPr>
              <w:jc w:val="center"/>
              <w:rPr>
                <w:rFonts w:ascii="宋体" w:hAnsi="宋体" w:cs="宋体"/>
                <w:sz w:val="24"/>
                <w:szCs w:val="24"/>
              </w:rPr>
            </w:pPr>
          </w:p>
        </w:tc>
        <w:tc>
          <w:tcPr>
            <w:tcW w:w="1408"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次</w:t>
            </w:r>
          </w:p>
        </w:tc>
        <w:tc>
          <w:tcPr>
            <w:tcW w:w="1050"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次</w:t>
            </w:r>
          </w:p>
        </w:tc>
        <w:tc>
          <w:tcPr>
            <w:tcW w:w="2768" w:type="dxa"/>
            <w:gridSpan w:val="3"/>
            <w:tcBorders>
              <w:tl2br w:val="nil"/>
              <w:tr2bl w:val="nil"/>
            </w:tcBorders>
            <w:vAlign w:val="center"/>
          </w:tcPr>
          <w:p>
            <w:pPr>
              <w:jc w:val="center"/>
              <w:rPr>
                <w:rFonts w:ascii="宋体" w:hAnsi="宋体" w:cs="宋体"/>
                <w:sz w:val="24"/>
                <w:szCs w:val="24"/>
              </w:rPr>
            </w:pPr>
            <w:r>
              <w:rPr>
                <w:sz w:val="21"/>
              </w:rPr>
              <mc:AlternateContent>
                <mc:Choice Requires="wps">
                  <w:drawing>
                    <wp:anchor distT="0" distB="0" distL="114300" distR="114300" simplePos="0" relativeHeight="251711488" behindDoc="0" locked="0" layoutInCell="1" allowOverlap="1">
                      <wp:simplePos x="0" y="0"/>
                      <wp:positionH relativeFrom="column">
                        <wp:posOffset>343535</wp:posOffset>
                      </wp:positionH>
                      <wp:positionV relativeFrom="paragraph">
                        <wp:posOffset>250825</wp:posOffset>
                      </wp:positionV>
                      <wp:extent cx="1965325" cy="754380"/>
                      <wp:effectExtent l="7620" t="7620" r="8255" b="19050"/>
                      <wp:wrapNone/>
                      <wp:docPr id="50" name="文本框 50"/>
                      <wp:cNvGraphicFramePr/>
                      <a:graphic xmlns:a="http://schemas.openxmlformats.org/drawingml/2006/main">
                        <a:graphicData uri="http://schemas.microsoft.com/office/word/2010/wordprocessingShape">
                          <wps:wsp>
                            <wps:cNvSpPr txBox="true"/>
                            <wps:spPr>
                              <a:xfrm>
                                <a:off x="0" y="0"/>
                                <a:ext cx="1965325" cy="754380"/>
                              </a:xfrm>
                              <a:prstGeom prst="rect">
                                <a:avLst/>
                              </a:prstGeom>
                              <a:noFill/>
                              <a:ln w="15875" cap="flat" cmpd="sng">
                                <a:solidFill>
                                  <a:srgbClr val="FF0000"/>
                                </a:solidFill>
                                <a:prstDash val="solid"/>
                                <a:miter/>
                                <a:headEnd type="none" w="med" len="med"/>
                                <a:tailEnd type="none" w="med" len="med"/>
                              </a:ln>
                            </wps:spPr>
                            <wps:txbx>
                              <w:txbxContent>
                                <w:p>
                                  <w:pPr>
                                    <w:rPr>
                                      <w:rFonts w:hint="eastAsia"/>
                                      <w:lang w:eastAsia="zh-CN"/>
                                    </w:rPr>
                                  </w:pPr>
                                  <w:r>
                                    <w:rPr>
                                      <w:rFonts w:hint="eastAsia"/>
                                      <w:b/>
                                      <w:bCs/>
                                      <w:color w:val="FF0000"/>
                                    </w:rPr>
                                    <w:t>指党组织关系不在社会团体的党员参加其他党 组织的组织生活情况</w:t>
                                  </w:r>
                                </w:p>
                              </w:txbxContent>
                            </wps:txbx>
                            <wps:bodyPr upright="true"/>
                          </wps:wsp>
                        </a:graphicData>
                      </a:graphic>
                    </wp:anchor>
                  </w:drawing>
                </mc:Choice>
                <mc:Fallback>
                  <w:pict>
                    <v:shape id="_x0000_s1026" o:spid="_x0000_s1026" o:spt="202" type="#_x0000_t202" style="position:absolute;left:0pt;margin-left:27.05pt;margin-top:19.75pt;height:59.4pt;width:154.75pt;z-index:251711488;mso-width-relative:page;mso-height-relative:page;" filled="f" stroked="t" coordsize="21600,21600" o:gfxdata="UEsFBgAAAAAAAAAAAAAAAAAAAAAAAFBLAwQKAAAAAACHTuJAAAAAAAAAAAAAAAAABAAAAGRycy9Q&#10;SwMEFAAAAAgAh07iQNLPHdXYAAAACQEAAA8AAABkcnMvZG93bnJldi54bWxNj01LxDAQhu+C/yGM&#10;4M1Nu7VlrU0XKdibuFZBvGWbsSk2k9JkP/z3jic9Du/D+z5Tbc9uEkdcwuhJQbpKQCD13ow0KHh7&#10;fbzZgAhRk9GTJ1TwjQG29eVFpUvjT/SCxy4OgksolFqBjXEupQy9RafDys9InH36xenI5zJIs+gT&#10;l7tJrpOkkE6PxAtWz9hY7L+6g1PwHrp1u3tKm/hhm6Jt44N8nndKXV+lyT2IiOf4B8OvPqtDzU57&#10;fyATxKQgv02ZVJDd5SA4z4qsALFnMN9kIOtK/v+g/gFQSwMEFAAAAAgAh07iQHToFobzAQAAyAMA&#10;AA4AAABkcnMvZTJvRG9jLnhtbK1TS44TMRDdI3EHy3vSnQw9E6J0RoIQNgiQBg5Q8afbkn+ynXTn&#10;AnADVmzYc66cY8rOJMNngxC9cJddz6+qXpWXt6PRZC9CVM62dDqpKRGWOa5s19JPHzfP5pTEBJaD&#10;dla09CAivV09fbIc/ELMXO80F4EgiY2Lwbe0T8kvqiqyXhiIE+eFRad0wUDCbegqHmBAdqOrWV1f&#10;V4ML3AfHRIx4uj456arwSylYei9lFInolmJuqayhrNu8VqslLLoAvlfsIQ34hywMKItBL1RrSEB2&#10;Qf1BZRQLLjqZJsyZykmpmCg1YDXT+rdq7nrwotSC4kR/kSn+P1r2bv8hEMVb2qA8Fgz26Pj1y/Hb&#10;j+P3zwTPUKDBxwXi7jwi0/jSjS1NYSfOrojnufRRBpP/WBRBCNIdLgqLMRGGh9MX183VrKGEoe+m&#10;eX41LxGqx9s+xPRGOEOy0dKAHSzCwv5tTJgMQs+QHMy6jdK6dFFbMmCEZn6T+QGHSWpIaBqP5UXb&#10;FZ7otOL5Tr4dQ7d9pQPZA47HZlPjl6vCGL/AcsA1xP6EK67T4BiVRCjBewH8teUkHTwqaHHWac7G&#10;CE6JFvg0slWQCZT+GyQmoS3mktU/SZytNG5HpMnm1vEDdmTng+p6lOrck3IDx6XU8TDaeR5/3hfe&#10;xwe4u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DSzx3V2AAAAAkBAAAPAAAAAAAAAAEAIAAAADgA&#10;AABkcnMvZG93bnJldi54bWxQSwECFAAUAAAACACHTuJAdOgWhvMBAADIAwAADgAAAAAAAAABACAA&#10;AAA9AQAAZHJzL2Uyb0RvYy54bWxQSwUGAAAAAAYABgBZAQAAogUAAAAA&#10;">
                      <v:fill on="f" focussize="0,0"/>
                      <v:stroke weight="1.25pt" color="#FF0000" joinstyle="miter"/>
                      <v:imagedata o:title=""/>
                      <o:lock v:ext="edit" aspectratio="f"/>
                      <v:textbox>
                        <w:txbxContent>
                          <w:p>
                            <w:pPr>
                              <w:rPr>
                                <w:rFonts w:hint="eastAsia"/>
                                <w:lang w:eastAsia="zh-CN"/>
                              </w:rPr>
                            </w:pPr>
                            <w:r>
                              <w:rPr>
                                <w:rFonts w:hint="eastAsia"/>
                                <w:b/>
                                <w:bCs/>
                                <w:color w:val="FF0000"/>
                              </w:rPr>
                              <w:t>指党组织关系不在社会团体的党员参加其他党 组织的组织生活情况</w:t>
                            </w:r>
                          </w:p>
                        </w:txbxContent>
                      </v:textbox>
                    </v:shape>
                  </w:pict>
                </mc:Fallback>
              </mc:AlternateContent>
            </w:r>
            <w:r>
              <w:rPr>
                <w:rFonts w:hint="eastAsia" w:ascii="宋体" w:hAnsi="宋体" w:cs="宋体"/>
                <w:sz w:val="24"/>
                <w:szCs w:val="24"/>
              </w:rPr>
              <w:t>次</w:t>
            </w:r>
          </w:p>
        </w:tc>
        <w:tc>
          <w:tcPr>
            <w:tcW w:w="1513" w:type="dxa"/>
            <w:tcBorders>
              <w:tl2br w:val="nil"/>
              <w:tr2bl w:val="nil"/>
            </w:tcBorders>
            <w:vAlign w:val="center"/>
          </w:tcPr>
          <w:p>
            <w:pPr>
              <w:jc w:val="center"/>
              <w:rPr>
                <w:rFonts w:ascii="宋体" w:hAnsi="宋体" w:cs="宋体"/>
                <w:sz w:val="24"/>
                <w:szCs w:val="24"/>
              </w:rPr>
            </w:pPr>
            <w:r>
              <w:rPr>
                <w:rFonts w:hint="eastAsia" w:ascii="宋体" w:hAnsi="宋体" w:cs="宋体"/>
                <w:sz w:val="24"/>
                <w:szCs w:val="24"/>
              </w:rPr>
              <w:t>次</w:t>
            </w:r>
          </w:p>
        </w:tc>
      </w:tr>
    </w:tbl>
    <w:p>
      <w:pPr>
        <w:jc w:val="both"/>
        <w:rPr>
          <w:rFonts w:hint="eastAsia" w:ascii="宋体" w:hAnsi="宋体" w:cs="宋体"/>
          <w:b/>
          <w:bCs/>
          <w:sz w:val="24"/>
          <w:szCs w:val="24"/>
        </w:rPr>
      </w:pPr>
    </w:p>
    <w:p>
      <w:pPr>
        <w:ind w:firstLine="0" w:firstLineChars="0"/>
        <w:jc w:val="left"/>
        <w:rPr>
          <w:rFonts w:hint="eastAsia" w:ascii="宋体" w:hAnsi="宋体" w:cs="宋体"/>
          <w:b/>
          <w:bCs/>
          <w:sz w:val="24"/>
          <w:szCs w:val="24"/>
        </w:rPr>
      </w:pPr>
      <w:r>
        <w:rPr>
          <w:sz w:val="24"/>
        </w:rPr>
        <mc:AlternateContent>
          <mc:Choice Requires="wps">
            <w:drawing>
              <wp:anchor distT="0" distB="0" distL="114300" distR="114300" simplePos="0" relativeHeight="251712512" behindDoc="0" locked="0" layoutInCell="1" allowOverlap="1">
                <wp:simplePos x="0" y="0"/>
                <wp:positionH relativeFrom="column">
                  <wp:posOffset>3198495</wp:posOffset>
                </wp:positionH>
                <wp:positionV relativeFrom="paragraph">
                  <wp:posOffset>187960</wp:posOffset>
                </wp:positionV>
                <wp:extent cx="590550" cy="400050"/>
                <wp:effectExtent l="6985" t="0" r="12065" b="19050"/>
                <wp:wrapNone/>
                <wp:docPr id="51" name="直接箭头连接符 51"/>
                <wp:cNvGraphicFramePr/>
                <a:graphic xmlns:a="http://schemas.openxmlformats.org/drawingml/2006/main">
                  <a:graphicData uri="http://schemas.microsoft.com/office/word/2010/wordprocessingShape">
                    <wps:wsp>
                      <wps:cNvCnPr/>
                      <wps:spPr>
                        <a:xfrm flipV="true">
                          <a:off x="0" y="0"/>
                          <a:ext cx="590550" cy="40005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251.85pt;margin-top:14.8pt;height:31.5pt;width:46.5pt;z-index:251712512;mso-width-relative:page;mso-height-relative:page;" filled="f" stroked="t" coordsize="21600,21600" o:gfxdata="UEsFBgAAAAAAAAAAAAAAAAAAAAAAAFBLAwQKAAAAAACHTuJAAAAAAAAAAAAAAAAABAAAAGRycy9Q&#10;SwMEFAAAAAgAh07iQDgtPYnZAAAACQEAAA8AAABkcnMvZG93bnJldi54bWxNj8FOwzAMhu9IvENk&#10;JC6IpStaoaXuhCZxQWjSNrZz2pg20DhVk63b2xNOcLT96ff3l8uz7cWJRm8cI8xnCQjixmnDLcLH&#10;7vX+CYQPirXqHRPChTwsq+urUhXaTbyh0za0IoawLxRCF8JQSOmbjqzyMzcQx9unG60KcRxbqUc1&#10;xXDbyzRJMmmV4fihUwOtOmq+t0eLQC+H9zdJ6/Bl7oyr981qvZsuiLc38+QZRKBz+IPhVz+qQxWd&#10;andk7UWPsEgeHiOKkOYZiAgs8iwuaoQ8zUBWpfzfoPoBUEsDBBQAAAAIAIdO4kBHg5z06wEAAI0D&#10;AAAOAAAAZHJzL2Uyb0RvYy54bWytU8uu0zAQ3SPxD5b3NGlFEURN76KlbBBU4rGfOnZiybGtsW/T&#10;/gQ/gMQKWMFd3T1fA5fPYOz0ltcOsbHGMzln5hxPFheH3rC9xKCdrfl0UnImrXCNtm3NX73c3HvI&#10;WYhgGzDOypofZeAXy7t3FoOv5Mx1zjQSGZHYUA2+5l2MviqKIDrZQ5g4Ly0VlcMeIl2xLRqEgdh7&#10;U8zK8kExOGw8OiFDoOx6LPJl5ldKivhcqSAjMzWn2WI+MZ+7dBbLBVQtgu+0OI0B/zBFD9pS0zPV&#10;GiKwS9R/UfVaoAtOxYlwfeGU0kJmDaRmWv6h5kUHXmYtZE7wZ5vC/6MVz/ZbZLqp+XzKmYWe3ujm&#10;7fW3Nx9urj5/fX/9/cu7FH/6yKhOZg0+VIRZ2S2ebsFvMSk/KOyZMtq/rnnEyzQ3VCSQHbLbx7Pb&#10;8hCZoOT8UTmf05sIKt0vy5JioixGpgT2GOIT6XqWgpqHiKDbLq6ctfSuDqe5BeyfhjgCbwEJbN1G&#10;G0N5qIxlQ81nc2pC3YC2TBmIFPaedAfbcgampfUVETNlcEY3CZ7QAdvdyiDbA63QZkOD3s7522ep&#10;9xpCN36XS+NyRdDmsW1YPHryFhDdcNJpLMlNho4WpmjnmmN2NufpzbMhp/1MS/XrPaN//kXL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BYA&#10;AABkcnMvUEsBAhQAFAAAAAgAh07iQDgtPYnZAAAACQEAAA8AAAAAAAAAAQAgAAAAOAAAAGRycy9k&#10;b3ducmV2LnhtbFBLAQIUABQAAAAIAIdO4kBHg5z06wEAAI0DAAAOAAAAAAAAAAEAIAAAAD4BAABk&#10;cnMvZTJvRG9jLnhtbFBLBQYAAAAABgAGAFkBAACbBQAAAAA=&#10;">
                <v:fill on="f" focussize="0,0"/>
                <v:stroke weight="2pt" color="#FF0000 [3204]" joinstyle="round" endarrow="open"/>
                <v:imagedata o:title=""/>
                <o:lock v:ext="edit" aspectratio="f"/>
              </v:shape>
            </w:pict>
          </mc:Fallback>
        </mc:AlternateContent>
      </w:r>
    </w:p>
    <w:tbl>
      <w:tblPr>
        <w:tblStyle w:val="8"/>
        <w:tblpPr w:leftFromText="180" w:rightFromText="180" w:vertAnchor="text" w:horzAnchor="page" w:tblpX="1567" w:tblpY="542"/>
        <w:tblOverlap w:val="never"/>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0"/>
        <w:gridCol w:w="1226"/>
        <w:gridCol w:w="1215"/>
        <w:gridCol w:w="548"/>
        <w:gridCol w:w="1102"/>
        <w:gridCol w:w="1069"/>
        <w:gridCol w:w="851"/>
        <w:gridCol w:w="13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jc w:val="center"/>
        </w:trPr>
        <w:tc>
          <w:tcPr>
            <w:tcW w:w="1960" w:type="dxa"/>
            <w:tcBorders>
              <w:tl2br w:val="nil"/>
              <w:tr2bl w:val="nil"/>
            </w:tcBorders>
            <w:vAlign w:val="center"/>
          </w:tcPr>
          <w:p>
            <w:pPr>
              <w:spacing w:line="240" w:lineRule="auto"/>
              <w:jc w:val="center"/>
              <w:rPr>
                <w:rFonts w:ascii="宋体" w:hAnsi="宋体" w:cs="宋体"/>
                <w:kern w:val="0"/>
                <w:sz w:val="24"/>
                <w:szCs w:val="24"/>
              </w:rPr>
            </w:pPr>
            <w:r>
              <w:rPr>
                <w:rFonts w:hint="eastAsia" w:ascii="宋体" w:hAnsi="宋体" w:cs="宋体"/>
                <w:kern w:val="0"/>
                <w:sz w:val="24"/>
                <w:szCs w:val="24"/>
                <w:lang w:val="en-US" w:eastAsia="zh-CN"/>
              </w:rPr>
              <w:t>未转入组织关系</w:t>
            </w:r>
            <w:r>
              <w:rPr>
                <w:rFonts w:hint="eastAsia" w:ascii="宋体" w:hAnsi="宋体" w:cs="宋体"/>
                <w:kern w:val="0"/>
                <w:sz w:val="24"/>
                <w:szCs w:val="24"/>
              </w:rPr>
              <w:t>党员参加组织生活情况</w:t>
            </w:r>
          </w:p>
        </w:tc>
        <w:tc>
          <w:tcPr>
            <w:tcW w:w="2989" w:type="dxa"/>
            <w:gridSpan w:val="3"/>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下拉框</w:t>
            </w:r>
          </w:p>
        </w:tc>
        <w:tc>
          <w:tcPr>
            <w:tcW w:w="2171" w:type="dxa"/>
            <w:gridSpan w:val="2"/>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未建党组织原因</w:t>
            </w:r>
          </w:p>
        </w:tc>
        <w:tc>
          <w:tcPr>
            <w:tcW w:w="2168" w:type="dxa"/>
            <w:gridSpan w:val="2"/>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下拉框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jc w:val="center"/>
        </w:trPr>
        <w:tc>
          <w:tcPr>
            <w:tcW w:w="1960" w:type="dxa"/>
            <w:vMerge w:val="restart"/>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党建工作指导员</w:t>
            </w:r>
          </w:p>
        </w:tc>
        <w:tc>
          <w:tcPr>
            <w:tcW w:w="1226" w:type="dxa"/>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姓名</w:t>
            </w:r>
          </w:p>
        </w:tc>
        <w:tc>
          <w:tcPr>
            <w:tcW w:w="3934" w:type="dxa"/>
            <w:gridSpan w:val="4"/>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联系方式</w:t>
            </w:r>
          </w:p>
        </w:tc>
        <w:tc>
          <w:tcPr>
            <w:tcW w:w="2168" w:type="dxa"/>
            <w:gridSpan w:val="2"/>
            <w:tcBorders>
              <w:tl2br w:val="nil"/>
              <w:tr2bl w:val="nil"/>
            </w:tcBorders>
            <w:vAlign w:val="center"/>
          </w:tcPr>
          <w:p>
            <w:pPr>
              <w:jc w:val="center"/>
              <w:rPr>
                <w:rFonts w:ascii="宋体" w:hAnsi="宋体" w:cs="宋体"/>
                <w:kern w:val="0"/>
                <w:sz w:val="24"/>
                <w:szCs w:val="24"/>
              </w:rPr>
            </w:pPr>
            <w:r>
              <w:rPr>
                <w:rFonts w:hint="eastAsia" w:ascii="宋体" w:hAnsi="宋体" w:cs="宋体"/>
                <w:kern w:val="0"/>
                <w:sz w:val="24"/>
                <w:szCs w:val="24"/>
              </w:rPr>
              <w:t>派出单位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jc w:val="center"/>
        </w:trPr>
        <w:tc>
          <w:tcPr>
            <w:tcW w:w="1960" w:type="dxa"/>
            <w:vMerge w:val="continue"/>
            <w:tcBorders>
              <w:tl2br w:val="nil"/>
              <w:tr2bl w:val="nil"/>
            </w:tcBorders>
            <w:vAlign w:val="center"/>
          </w:tcPr>
          <w:p>
            <w:pPr>
              <w:jc w:val="center"/>
              <w:rPr>
                <w:rFonts w:ascii="宋体" w:hAnsi="宋体" w:cs="宋体"/>
                <w:kern w:val="0"/>
                <w:sz w:val="24"/>
                <w:szCs w:val="24"/>
              </w:rPr>
            </w:pPr>
          </w:p>
        </w:tc>
        <w:tc>
          <w:tcPr>
            <w:tcW w:w="1226" w:type="dxa"/>
            <w:tcBorders>
              <w:tl2br w:val="nil"/>
              <w:tr2bl w:val="nil"/>
            </w:tcBorders>
            <w:vAlign w:val="center"/>
          </w:tcPr>
          <w:p>
            <w:pPr>
              <w:jc w:val="center"/>
              <w:rPr>
                <w:rFonts w:ascii="宋体" w:hAnsi="宋体" w:cs="宋体"/>
                <w:kern w:val="0"/>
                <w:sz w:val="24"/>
                <w:szCs w:val="24"/>
              </w:rPr>
            </w:pPr>
          </w:p>
        </w:tc>
        <w:tc>
          <w:tcPr>
            <w:tcW w:w="3934" w:type="dxa"/>
            <w:gridSpan w:val="4"/>
            <w:tcBorders>
              <w:tl2br w:val="nil"/>
              <w:tr2bl w:val="nil"/>
            </w:tcBorders>
            <w:vAlign w:val="center"/>
          </w:tcPr>
          <w:p>
            <w:pPr>
              <w:jc w:val="center"/>
              <w:rPr>
                <w:rFonts w:ascii="宋体" w:hAnsi="宋体" w:cs="宋体"/>
                <w:kern w:val="0"/>
                <w:sz w:val="24"/>
                <w:szCs w:val="24"/>
              </w:rPr>
            </w:pPr>
          </w:p>
        </w:tc>
        <w:tc>
          <w:tcPr>
            <w:tcW w:w="2168" w:type="dxa"/>
            <w:gridSpan w:val="2"/>
            <w:tcBorders>
              <w:tl2br w:val="nil"/>
              <w:tr2bl w:val="nil"/>
            </w:tcBorders>
            <w:vAlign w:val="center"/>
          </w:tcPr>
          <w:p>
            <w:pPr>
              <w:jc w:val="center"/>
              <w:rPr>
                <w:rFonts w:ascii="宋体" w:hAnsi="宋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1960" w:type="dxa"/>
            <w:vMerge w:val="restart"/>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lang w:val="en-US" w:eastAsia="zh-CN"/>
              </w:rPr>
              <w:t>党员队伍人数</w:t>
            </w:r>
          </w:p>
        </w:tc>
        <w:tc>
          <w:tcPr>
            <w:tcW w:w="1226" w:type="dxa"/>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lang w:val="en-US" w:eastAsia="zh-CN"/>
              </w:rPr>
              <w:t>理事会成员中党员数</w:t>
            </w:r>
          </w:p>
        </w:tc>
        <w:tc>
          <w:tcPr>
            <w:tcW w:w="1215" w:type="dxa"/>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lang w:val="en-US" w:eastAsia="zh-CN"/>
              </w:rPr>
              <w:t>负责人中党员数</w:t>
            </w:r>
          </w:p>
        </w:tc>
        <w:tc>
          <w:tcPr>
            <w:tcW w:w="1650" w:type="dxa"/>
            <w:gridSpan w:val="2"/>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lang w:val="en-US" w:eastAsia="zh-CN"/>
              </w:rPr>
              <w:t>专职工作人员中党员数</w:t>
            </w:r>
          </w:p>
        </w:tc>
        <w:tc>
          <w:tcPr>
            <w:tcW w:w="1920" w:type="dxa"/>
            <w:gridSpan w:val="2"/>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rPr>
              <w:t>组织关系在本</w:t>
            </w:r>
            <w:r>
              <w:rPr>
                <w:rFonts w:hint="eastAsia" w:ascii="宋体" w:hAnsi="宋体" w:cs="宋体"/>
                <w:sz w:val="24"/>
                <w:szCs w:val="24"/>
                <w:highlight w:val="none"/>
                <w:lang w:eastAsia="zh-CN"/>
              </w:rPr>
              <w:t>单位上级党组织</w:t>
            </w:r>
            <w:r>
              <w:rPr>
                <w:rFonts w:hint="eastAsia" w:ascii="宋体" w:hAnsi="宋体" w:cs="宋体"/>
                <w:sz w:val="24"/>
                <w:szCs w:val="24"/>
                <w:highlight w:val="none"/>
              </w:rPr>
              <w:t>的党员数</w:t>
            </w:r>
          </w:p>
        </w:tc>
        <w:tc>
          <w:tcPr>
            <w:tcW w:w="1317" w:type="dxa"/>
            <w:tcBorders>
              <w:tl2br w:val="nil"/>
              <w:tr2bl w:val="nil"/>
            </w:tcBorders>
            <w:vAlign w:val="center"/>
          </w:tcPr>
          <w:p>
            <w:pPr>
              <w:jc w:val="center"/>
              <w:rPr>
                <w:rFonts w:hint="eastAsia" w:ascii="宋体" w:hAnsi="宋体" w:cs="宋体"/>
                <w:sz w:val="24"/>
                <w:szCs w:val="24"/>
                <w:highlight w:val="none"/>
              </w:rPr>
            </w:pPr>
            <w:r>
              <w:rPr>
                <w:rFonts w:hint="eastAsia" w:ascii="宋体" w:hAnsi="宋体" w:cs="宋体"/>
                <w:sz w:val="24"/>
                <w:szCs w:val="24"/>
                <w:highlight w:val="none"/>
                <w:lang w:val="en-US" w:eastAsia="zh-CN"/>
              </w:rPr>
              <w:t>近3年发展党员数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960" w:type="dxa"/>
            <w:vMerge w:val="continue"/>
            <w:tcBorders>
              <w:tl2br w:val="nil"/>
              <w:tr2bl w:val="nil"/>
            </w:tcBorders>
            <w:vAlign w:val="center"/>
          </w:tcPr>
          <w:p>
            <w:pPr>
              <w:jc w:val="center"/>
              <w:rPr>
                <w:rFonts w:hint="eastAsia" w:ascii="宋体" w:hAnsi="宋体" w:cs="宋体"/>
                <w:sz w:val="24"/>
                <w:szCs w:val="24"/>
                <w:highlight w:val="none"/>
                <w:lang w:val="en-US" w:eastAsia="zh-CN"/>
              </w:rPr>
            </w:pPr>
          </w:p>
        </w:tc>
        <w:tc>
          <w:tcPr>
            <w:tcW w:w="1226" w:type="dxa"/>
            <w:tcBorders>
              <w:tl2br w:val="nil"/>
              <w:tr2bl w:val="nil"/>
            </w:tcBorders>
            <w:vAlign w:val="center"/>
          </w:tcPr>
          <w:p>
            <w:pPr>
              <w:jc w:val="center"/>
              <w:rPr>
                <w:rFonts w:hint="eastAsia" w:ascii="宋体" w:hAnsi="宋体" w:cs="宋体"/>
                <w:sz w:val="24"/>
                <w:szCs w:val="24"/>
                <w:highlight w:val="none"/>
                <w:lang w:val="en-US" w:eastAsia="zh-CN"/>
              </w:rPr>
            </w:pPr>
          </w:p>
        </w:tc>
        <w:tc>
          <w:tcPr>
            <w:tcW w:w="1215" w:type="dxa"/>
            <w:tcBorders>
              <w:tl2br w:val="nil"/>
              <w:tr2bl w:val="nil"/>
            </w:tcBorders>
            <w:vAlign w:val="center"/>
          </w:tcPr>
          <w:p>
            <w:pPr>
              <w:jc w:val="center"/>
              <w:rPr>
                <w:rFonts w:hint="eastAsia" w:ascii="宋体" w:hAnsi="宋体" w:cs="宋体"/>
                <w:sz w:val="24"/>
                <w:szCs w:val="24"/>
                <w:highlight w:val="none"/>
                <w:lang w:val="en-US" w:eastAsia="zh-CN"/>
              </w:rPr>
            </w:pPr>
          </w:p>
        </w:tc>
        <w:tc>
          <w:tcPr>
            <w:tcW w:w="1650" w:type="dxa"/>
            <w:gridSpan w:val="2"/>
            <w:tcBorders>
              <w:tl2br w:val="nil"/>
              <w:tr2bl w:val="nil"/>
            </w:tcBorders>
            <w:vAlign w:val="center"/>
          </w:tcPr>
          <w:p>
            <w:pPr>
              <w:jc w:val="center"/>
              <w:rPr>
                <w:rFonts w:hint="eastAsia" w:ascii="宋体" w:hAnsi="宋体" w:cs="宋体"/>
                <w:sz w:val="24"/>
                <w:szCs w:val="24"/>
                <w:highlight w:val="none"/>
                <w:lang w:val="en-US" w:eastAsia="zh-CN"/>
              </w:rPr>
            </w:pPr>
          </w:p>
        </w:tc>
        <w:tc>
          <w:tcPr>
            <w:tcW w:w="1920" w:type="dxa"/>
            <w:gridSpan w:val="2"/>
            <w:tcBorders>
              <w:tl2br w:val="nil"/>
              <w:tr2bl w:val="nil"/>
            </w:tcBorders>
            <w:vAlign w:val="center"/>
          </w:tcPr>
          <w:p>
            <w:pPr>
              <w:jc w:val="center"/>
              <w:rPr>
                <w:rFonts w:hint="eastAsia" w:ascii="宋体" w:hAnsi="宋体" w:cs="宋体"/>
                <w:sz w:val="24"/>
                <w:szCs w:val="24"/>
                <w:highlight w:val="none"/>
              </w:rPr>
            </w:pPr>
          </w:p>
        </w:tc>
        <w:tc>
          <w:tcPr>
            <w:tcW w:w="1317" w:type="dxa"/>
            <w:tcBorders>
              <w:tl2br w:val="nil"/>
              <w:tr2bl w:val="nil"/>
            </w:tcBorders>
            <w:vAlign w:val="center"/>
          </w:tcPr>
          <w:p>
            <w:pPr>
              <w:jc w:val="center"/>
              <w:rPr>
                <w:rFonts w:hint="eastAsia" w:ascii="宋体" w:hAnsi="宋体" w:cs="宋体"/>
                <w:sz w:val="24"/>
                <w:szCs w:val="24"/>
                <w:highlight w:val="none"/>
                <w:lang w:val="en-US" w:eastAsia="zh-CN"/>
              </w:rPr>
            </w:pPr>
          </w:p>
        </w:tc>
      </w:tr>
    </w:tbl>
    <w:p>
      <w:pPr>
        <w:ind w:firstLine="0" w:firstLineChars="0"/>
        <w:jc w:val="left"/>
        <w:rPr>
          <w:rFonts w:hint="default" w:ascii="宋体" w:hAnsi="宋体" w:eastAsia="宋体" w:cs="宋体"/>
          <w:sz w:val="28"/>
          <w:szCs w:val="28"/>
          <w:lang w:val="en-US" w:eastAsia="zh-CN"/>
        </w:rPr>
      </w:pPr>
      <w:r>
        <w:rPr>
          <w:rFonts w:hint="eastAsia" w:ascii="宋体" w:hAnsi="宋体"/>
          <w:b/>
          <w:sz w:val="24"/>
          <w:lang w:eastAsia="zh-CN"/>
        </w:rPr>
        <w:t>党的组织和党的工作情况</w:t>
      </w:r>
      <w:r>
        <w:rPr>
          <w:rFonts w:hint="eastAsia" w:ascii="宋体" w:hAnsi="宋体"/>
          <w:b/>
          <w:color w:val="C00000"/>
          <w:sz w:val="24"/>
          <w:lang w:val="en-US" w:eastAsia="zh-CN"/>
        </w:rPr>
        <w:t>(</w:t>
      </w:r>
      <w:r>
        <w:rPr>
          <w:rFonts w:hint="eastAsia" w:ascii="宋体" w:hAnsi="宋体" w:cs="宋体"/>
          <w:b/>
          <w:bCs/>
          <w:color w:val="C00000"/>
          <w:sz w:val="24"/>
          <w:szCs w:val="24"/>
        </w:rPr>
        <w:t>未建立党组织</w:t>
      </w:r>
      <w:r>
        <w:rPr>
          <w:rFonts w:hint="eastAsia" w:ascii="宋体" w:hAnsi="宋体" w:cs="宋体"/>
          <w:b/>
          <w:bCs/>
          <w:color w:val="C00000"/>
          <w:sz w:val="24"/>
          <w:szCs w:val="24"/>
          <w:lang w:eastAsia="zh-CN"/>
        </w:rPr>
        <w:t>的带入此表</w:t>
      </w:r>
      <w:r>
        <w:rPr>
          <w:rFonts w:hint="eastAsia" w:ascii="宋体" w:hAnsi="宋体" w:cs="宋体"/>
          <w:b/>
          <w:bCs/>
          <w:color w:val="C00000"/>
          <w:sz w:val="24"/>
          <w:szCs w:val="24"/>
          <w:lang w:val="en-US" w:eastAsia="zh-CN"/>
        </w:rPr>
        <w:t>)</w:t>
      </w:r>
    </w:p>
    <w:p>
      <w:pPr>
        <w:rPr>
          <w:rFonts w:hint="eastAsia" w:ascii="黑体" w:hAnsi="宋体" w:eastAsia="黑体"/>
          <w:sz w:val="28"/>
          <w:szCs w:val="28"/>
        </w:rPr>
      </w:pPr>
      <w:r>
        <w:rPr>
          <w:sz w:val="21"/>
        </w:rPr>
        <mc:AlternateContent>
          <mc:Choice Requires="wps">
            <w:drawing>
              <wp:anchor distT="0" distB="0" distL="114300" distR="114300" simplePos="0" relativeHeight="251714560" behindDoc="0" locked="0" layoutInCell="1" allowOverlap="1">
                <wp:simplePos x="0" y="0"/>
                <wp:positionH relativeFrom="column">
                  <wp:posOffset>-454660</wp:posOffset>
                </wp:positionH>
                <wp:positionV relativeFrom="paragraph">
                  <wp:posOffset>1541780</wp:posOffset>
                </wp:positionV>
                <wp:extent cx="346710" cy="935990"/>
                <wp:effectExtent l="7620" t="7620" r="26670" b="8890"/>
                <wp:wrapNone/>
                <wp:docPr id="52" name="文本框 52"/>
                <wp:cNvGraphicFramePr/>
                <a:graphic xmlns:a="http://schemas.openxmlformats.org/drawingml/2006/main">
                  <a:graphicData uri="http://schemas.microsoft.com/office/word/2010/wordprocessingShape">
                    <wps:wsp>
                      <wps:cNvSpPr txBox="true"/>
                      <wps:spPr>
                        <a:xfrm>
                          <a:off x="0" y="0"/>
                          <a:ext cx="346710" cy="935990"/>
                        </a:xfrm>
                        <a:prstGeom prst="rect">
                          <a:avLst/>
                        </a:prstGeom>
                        <a:noFill/>
                        <a:ln w="15875" cap="flat" cmpd="sng">
                          <a:solidFill>
                            <a:srgbClr val="FF0000"/>
                          </a:solidFill>
                          <a:prstDash val="solid"/>
                          <a:miter/>
                          <a:headEnd type="none" w="med" len="med"/>
                          <a:tailEnd type="none" w="med" len="med"/>
                        </a:ln>
                      </wps:spPr>
                      <wps:txbx>
                        <w:txbxContent>
                          <w:p>
                            <w:pPr>
                              <w:rPr>
                                <w:rFonts w:hint="default"/>
                                <w:b/>
                                <w:bCs/>
                                <w:color w:val="FF0000"/>
                                <w:lang w:val="en-US" w:eastAsia="zh-CN"/>
                              </w:rPr>
                            </w:pPr>
                            <w:r>
                              <w:rPr>
                                <w:rFonts w:hint="eastAsia"/>
                                <w:b/>
                                <w:bCs/>
                                <w:color w:val="FF0000"/>
                                <w:lang w:val="en-US" w:eastAsia="zh-CN"/>
                              </w:rPr>
                              <w:t>如实填写</w:t>
                            </w:r>
                          </w:p>
                        </w:txbxContent>
                      </wps:txbx>
                      <wps:bodyPr upright="true"/>
                    </wps:wsp>
                  </a:graphicData>
                </a:graphic>
              </wp:anchor>
            </w:drawing>
          </mc:Choice>
          <mc:Fallback>
            <w:pict>
              <v:shape id="_x0000_s1026" o:spid="_x0000_s1026" o:spt="202" type="#_x0000_t202" style="position:absolute;left:0pt;margin-left:-35.8pt;margin-top:121.4pt;height:73.7pt;width:27.3pt;z-index:251714560;mso-width-relative:page;mso-height-relative:page;" filled="f" stroked="t" coordsize="21600,21600" o:gfxdata="UEsFBgAAAAAAAAAAAAAAAAAAAAAAAFBLAwQKAAAAAACHTuJAAAAAAAAAAAAAAAAABAAAAGRycy9Q&#10;SwMEFAAAAAgAh07iQJdKycfZAAAACwEAAA8AAABkcnMvZG93bnJldi54bWxNj01LxDAURfeC/yE8&#10;wV0nSZWO1r4OUrA7cayCuMs0sSk2SWkyH/57nytn+XiXe8+pNic3sYNZ4hg8glwJYMb3QY9+QHh/&#10;e8rugMWkvFZT8Abhx0TY1JcXlSp1OPpXc+jSwKjEx1Ih2JTmkvPYW+NUXIXZePp9hcWpROcycL2o&#10;I5W7iedCFNyp0dOCVbNprOm/u71D+Ihd3m6fZZM+bVO0bXrkL/MW8fpKigdgyZzSfxj+8AkdamLa&#10;hb3XkU0I2VoWFEXIb3NyoEQm12S3Q7i5FznwuuLnDvUvUEsDBBQAAAAIAIdO4kCW8p7t8wEAAMcD&#10;AAAOAAAAZHJzL2Uyb0RvYy54bWytU0uOEzEQ3SNxB8t70kmGzEyidEaCEDYIkAYO4Njubkv+yXbS&#10;nQvADVixYc+5cg6enUmGzwYheuEuu8qv6r0qL+8Go8lehqicrelkNKZEWu6Esm1NP37YPLulJCZm&#10;BdPOypoeZKR3q6dPlr1fyKnrnBYyEIDYuOh9TbuU/KKqIu+kYXHkvLRwNi4YlrANbSUC64FudDUd&#10;j6+r3gXhg+MyRpyuT066KvhNI3l61zRRJqJritpSWUNZt3mtVku2aAPzneIPZbB/qMIwZZH0ArVm&#10;iZFdUH9AGcWDi65JI+5M5ZpGcVk4gM1k/Bub+455WbhAnOgvMsX/B8vf7t8HokRNZ1NKLDPo0fHL&#10;5+PX78dvnwjOIFDv4wJx9x6RaXjhhpqmsJNnV8R5pj40weQ/SBGEQO3DRWE5JMJxePX8+mYCD4dr&#10;fjWbz0sHqsfLPsT0WjpDslHTgAYWXdn+TUyoBaHnkJzLuo3SujRRW9JjAme3NzPgM8xSo1mCaTzY&#10;RdsWnOi0EvlOvh1Du32pA9kzTMdmM8aXSSHHL2E54ZrF7hRXXKe5MSrJUJJ3kolXVpB08BDQYtRp&#10;rsZIQYmWeBnZKpGJKf03kShCW9SSxT8pnK00bAfAZHPrxAEN2fmg2g5SnVtSbmBaCo+Hyc7j+PO+&#10;4D6+v9U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l0rJx9kAAAALAQAADwAAAAAAAAABACAAAAA4&#10;AAAAZHJzL2Rvd25yZXYueG1sUEsBAhQAFAAAAAgAh07iQJbynu3zAQAAxwMAAA4AAAAAAAAAAQAg&#10;AAAAPgEAAGRycy9lMm9Eb2MueG1sUEsFBgAAAAAGAAYAWQEAAKMFAAAAAA==&#10;">
                <v:fill on="f" focussize="0,0"/>
                <v:stroke weight="1.25pt" color="#FF0000" joinstyle="miter"/>
                <v:imagedata o:title=""/>
                <o:lock v:ext="edit" aspectratio="f"/>
                <v:textbox>
                  <w:txbxContent>
                    <w:p>
                      <w:pPr>
                        <w:rPr>
                          <w:rFonts w:hint="default"/>
                          <w:b/>
                          <w:bCs/>
                          <w:color w:val="FF0000"/>
                          <w:lang w:val="en-US" w:eastAsia="zh-CN"/>
                        </w:rPr>
                      </w:pPr>
                      <w:r>
                        <w:rPr>
                          <w:rFonts w:hint="eastAsia"/>
                          <w:b/>
                          <w:bCs/>
                          <w:color w:val="FF0000"/>
                          <w:lang w:val="en-US" w:eastAsia="zh-CN"/>
                        </w:rPr>
                        <w:t>如实填写</w:t>
                      </w:r>
                    </w:p>
                  </w:txbxContent>
                </v:textbox>
              </v:shape>
            </w:pict>
          </mc:Fallback>
        </mc:AlternateContent>
      </w:r>
      <w:r>
        <w:rPr>
          <w:sz w:val="21"/>
        </w:rPr>
        <mc:AlternateContent>
          <mc:Choice Requires="wps">
            <w:drawing>
              <wp:anchor distT="0" distB="0" distL="114300" distR="114300" simplePos="0" relativeHeight="251713536" behindDoc="0" locked="0" layoutInCell="1" allowOverlap="1">
                <wp:simplePos x="0" y="0"/>
                <wp:positionH relativeFrom="column">
                  <wp:posOffset>-180340</wp:posOffset>
                </wp:positionH>
                <wp:positionV relativeFrom="paragraph">
                  <wp:posOffset>1289685</wp:posOffset>
                </wp:positionV>
                <wp:extent cx="419100" cy="257175"/>
                <wp:effectExtent l="0" t="10795" r="19050" b="17780"/>
                <wp:wrapNone/>
                <wp:docPr id="53" name="直接箭头连接符 53"/>
                <wp:cNvGraphicFramePr/>
                <a:graphic xmlns:a="http://schemas.openxmlformats.org/drawingml/2006/main">
                  <a:graphicData uri="http://schemas.microsoft.com/office/word/2010/wordprocessingShape">
                    <wps:wsp>
                      <wps:cNvCnPr/>
                      <wps:spPr>
                        <a:xfrm flipH="true">
                          <a:off x="0" y="0"/>
                          <a:ext cx="419100" cy="25717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14.2pt;margin-top:101.55pt;height:20.25pt;width:33pt;z-index:251713536;mso-width-relative:page;mso-height-relative:page;" filled="f" stroked="t" coordsize="21600,21600" o:gfxdata="UEsFBgAAAAAAAAAAAAAAAAAAAAAAAFBLAwQKAAAAAACHTuJAAAAAAAAAAAAAAAAABAAAAGRycy9Q&#10;SwMEFAAAAAgAh07iQCHuZf7aAAAACgEAAA8AAABkcnMvZG93bnJldi54bWxNj01PwzAMhu9I/IfI&#10;SFzQln5MZSpNJzSJC0KT2IBz2pg20DhVk63bv8ec4Gj70evnrTZnN4gTTsF6UpAuExBIrTeWOgVv&#10;h6fFGkSImowePKGCCwbY1NdXlS6Nn+kVT/vYCQ6hUGoFfYxjKWVoe3Q6LP2IxLdPPzkdeZw6aSY9&#10;c7gbZJYkhXTaEn/o9YjbHtvv/dEpwMePl2eJu/hl76xv3tvt7jBflLq9SZMHEBHP8Q+GX31Wh5qd&#10;Gn8kE8SgYJGtV4wqyJI8BcFEfl+AaHixyguQdSX/V6h/AFBLAwQUAAAACACHTuJApXjN9+0BAACN&#10;AwAADgAAAGRycy9lMm9Eb2MueG1srVPNjtMwEL4j8Q6W7zRJ2bIQNd1DS+GAYCXgAaaOnVhybGvs&#10;bdqX4AWQOAEn4LR3ngaWx2DslvJ3Q+Rg2TP+vpnv82R+sRsM20oM2tmGV5OSM2mFa7XtGv7yxfrO&#10;fc5CBNuCcVY2fC8Dv1jcvjUffS2nrnemlciIxIZ69A3vY/R1UQTRywHCxHlpKakcDhDpiF3RIozE&#10;PphiWpb3itFh69EJGQJFV4ckX2R+paSIz5QKMjLTcOot5hXzuklrsZhD3SH4XotjG/APXQygLRU9&#10;Ua0gArtC/RfVoAW64FScCDcUTiktZNZAaqryDzXPe/AyayFzgj/ZFP4frXi6vUSm24bP7nJmYaA3&#10;unl9/fXVu5tPH7+8vf72+U3af3jPKE9mjT7UhFnaSzyegr/EpHyncGDKaP+44RGvUt9Qk0C2y27v&#10;T27LXWSCgmfVg6qkNxGUms7Oq/NZKlAcmBLYY4iPpBtY2jQ8RATd9XHprKV3dVjlErB9EuIB+AOQ&#10;wNattTEUh9pYNqYSZ7ka0JQpA5EKD550B9txBqaj8RURM2VwRrcJntABu83SINsCjdB6XdJ37PO3&#10;a6n2CkJ/uJdT6RrUEbR5aFsW9568BUQ3HvHGktxk6MHCtNu4dp+dzXF682zIcT7TUP16zuiff9Hi&#10;O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CHuZf7aAAAACgEAAA8AAAAAAAAAAQAgAAAAOAAAAGRy&#10;cy9kb3ducmV2LnhtbFBLAQIUABQAAAAIAIdO4kCleM337QEAAI0DAAAOAAAAAAAAAAEAIAAAAD8B&#10;AABkcnMvZTJvRG9jLnhtbFBLBQYAAAAABgAGAFkBAACeBQAAAAA=&#10;">
                <v:fill on="f" focussize="0,0"/>
                <v:stroke weight="2pt" color="#FF0000 [3204]" joinstyle="round" endarrow="open"/>
                <v:imagedata o:title=""/>
                <o:lock v:ext="edit" aspectratio="f"/>
              </v:shape>
            </w:pict>
          </mc:Fallback>
        </mc:AlternateContent>
      </w:r>
      <w:r>
        <w:rPr>
          <w:rFonts w:hint="eastAsia" w:ascii="宋体" w:hAnsi="宋体" w:cs="宋体"/>
          <w:b/>
          <w:bCs/>
          <w:sz w:val="24"/>
          <w:szCs w:val="24"/>
        </w:rPr>
        <w:br w:type="page"/>
      </w:r>
    </w:p>
    <w:p>
      <w:pPr>
        <w:numPr>
          <w:ilvl w:val="0"/>
          <w:numId w:val="0"/>
        </w:numPr>
        <w:rPr>
          <w:rFonts w:ascii="黑体" w:hAnsi="宋体" w:eastAsia="黑体"/>
          <w:sz w:val="24"/>
        </w:rPr>
      </w:pPr>
      <w:r>
        <w:rPr>
          <w:rFonts w:hint="eastAsia" w:ascii="黑体" w:hAnsi="宋体" w:eastAsia="黑体"/>
          <w:sz w:val="28"/>
          <w:szCs w:val="28"/>
        </w:rPr>
        <w:t>一、基本信息</w:t>
      </w:r>
    </w:p>
    <w:tbl>
      <w:tblPr>
        <w:tblStyle w:val="8"/>
        <w:tblW w:w="5139" w:type="pct"/>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fixed"/>
        <w:tblCellMar>
          <w:top w:w="0" w:type="dxa"/>
          <w:left w:w="0" w:type="dxa"/>
          <w:bottom w:w="0" w:type="dxa"/>
          <w:right w:w="0" w:type="dxa"/>
        </w:tblCellMar>
      </w:tblPr>
      <w:tblGrid>
        <w:gridCol w:w="1512"/>
        <w:gridCol w:w="1245"/>
        <w:gridCol w:w="1620"/>
        <w:gridCol w:w="1149"/>
        <w:gridCol w:w="1267"/>
        <w:gridCol w:w="1041"/>
        <w:gridCol w:w="1707"/>
        <w:gridCol w:w="62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名 称</w:t>
            </w:r>
          </w:p>
        </w:tc>
        <w:tc>
          <w:tcPr>
            <w:tcW w:w="1973" w:type="pct"/>
            <w:gridSpan w:val="3"/>
            <w:tcBorders>
              <w:tl2br w:val="nil"/>
              <w:tr2bl w:val="nil"/>
            </w:tcBorders>
            <w:shd w:val="clear" w:color="auto" w:fill="auto"/>
            <w:vAlign w:val="center"/>
          </w:tcPr>
          <w:p>
            <w:pPr>
              <w:keepNext w:val="0"/>
              <w:keepLines w:val="0"/>
              <w:widowControl/>
              <w:suppressLineNumbers w:val="0"/>
              <w:tabs>
                <w:tab w:val="left" w:pos="2550"/>
              </w:tabs>
              <w:spacing w:before="0" w:beforeAutospacing="0" w:after="0" w:afterAutospacing="0" w:line="360" w:lineRule="atLeast"/>
              <w:ind w:left="0" w:right="0"/>
              <w:jc w:val="left"/>
              <w:rPr>
                <w:rFonts w:hint="eastAsia" w:ascii="宋体" w:hAnsi="宋体" w:eastAsia="宋体" w:cs="宋体"/>
                <w:color w:val="424242"/>
                <w:spacing w:val="0"/>
                <w:sz w:val="21"/>
                <w:szCs w:val="21"/>
                <w:lang w:eastAsia="zh-CN"/>
              </w:rPr>
            </w:pPr>
            <w:r>
              <w:rPr>
                <w:rFonts w:hint="eastAsia" w:ascii="宋体" w:hAnsi="宋体"/>
                <w:b/>
                <w:bCs/>
                <w:color w:val="FF0000"/>
                <w:szCs w:val="21"/>
              </w:rPr>
              <w:t>填写《社会团体法人登记证书》上全称</w:t>
            </w:r>
          </w:p>
        </w:tc>
        <w:tc>
          <w:tcPr>
            <w:tcW w:w="1134"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统一社会信用代码 </w:t>
            </w:r>
          </w:p>
        </w:tc>
        <w:tc>
          <w:tcPr>
            <w:tcW w:w="1148"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lang w:eastAsia="zh-CN"/>
              </w:rPr>
            </w:pPr>
            <w:r>
              <w:rPr>
                <w:rFonts w:hint="eastAsia" w:ascii="宋体" w:hAnsi="宋体"/>
                <w:b/>
                <w:bCs/>
                <w:color w:val="FF0000"/>
                <w:szCs w:val="21"/>
              </w:rPr>
              <w:t>（无须社团填写</w:t>
            </w:r>
            <w:r>
              <w:rPr>
                <w:rFonts w:hint="eastAsia" w:ascii="宋体" w:hAnsi="宋体"/>
                <w:color w:val="FF0000"/>
                <w:szCs w:val="21"/>
                <w:lang w:eastAsia="zh-CN"/>
              </w:rPr>
              <w: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90" w:hRule="atLeast"/>
          <w:jc w:val="center"/>
        </w:trPr>
        <w:tc>
          <w:tcPr>
            <w:tcW w:w="1355"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业务主管单位/党建工作机构</w:t>
            </w:r>
          </w:p>
        </w:tc>
        <w:tc>
          <w:tcPr>
            <w:tcW w:w="1984" w:type="pct"/>
            <w:gridSpan w:val="3"/>
            <w:tcBorders>
              <w:tl2br w:val="nil"/>
              <w:tr2bl w:val="nil"/>
            </w:tcBorders>
            <w:shd w:val="clear" w:color="auto" w:fill="auto"/>
            <w:vAlign w:val="center"/>
          </w:tcPr>
          <w:p>
            <w:pPr>
              <w:ind w:left="-107" w:leftChars="-51" w:right="-105" w:rightChars="-50"/>
              <w:jc w:val="center"/>
              <w:rPr>
                <w:rFonts w:hint="eastAsia" w:ascii="宋体" w:hAnsi="宋体" w:eastAsia="宋体" w:cs="黑体"/>
                <w:b/>
                <w:bCs/>
                <w:color w:val="7030A0"/>
                <w:kern w:val="2"/>
                <w:sz w:val="21"/>
                <w:szCs w:val="21"/>
                <w:lang w:val="en-US" w:eastAsia="zh-CN" w:bidi="ar-SA"/>
              </w:rPr>
            </w:pPr>
            <w:r>
              <w:rPr>
                <w:rFonts w:hint="eastAsia"/>
                <w:b/>
                <w:bCs/>
                <w:color w:val="FF0000"/>
              </w:rPr>
              <w:t>与登记证书完全一致</w:t>
            </w:r>
          </w:p>
        </w:tc>
        <w:tc>
          <w:tcPr>
            <w:tcW w:w="5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行业分类</w:t>
            </w:r>
          </w:p>
        </w:tc>
        <w:tc>
          <w:tcPr>
            <w:tcW w:w="1148"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szCs w:val="21"/>
              </w:rPr>
              <w:t>（下拉框）</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业务范围</w:t>
            </w:r>
          </w:p>
        </w:tc>
        <w:tc>
          <w:tcPr>
            <w:tcW w:w="4256" w:type="pct"/>
            <w:gridSpan w:val="7"/>
            <w:tcBorders>
              <w:tl2br w:val="nil"/>
              <w:tr2bl w:val="nil"/>
            </w:tcBorders>
            <w:shd w:val="clear" w:color="auto" w:fill="auto"/>
            <w:vAlign w:val="center"/>
          </w:tcPr>
          <w:p>
            <w:pPr>
              <w:ind w:left="-107" w:leftChars="-51" w:right="-105" w:rightChars="-50"/>
              <w:jc w:val="center"/>
              <w:rPr>
                <w:rFonts w:hint="eastAsia" w:ascii="宋体" w:hAnsi="宋体" w:eastAsia="宋体" w:cs="宋体"/>
                <w:color w:val="424242"/>
                <w:spacing w:val="0"/>
                <w:sz w:val="21"/>
                <w:szCs w:val="21"/>
                <w:lang w:eastAsia="zh-CN"/>
              </w:rPr>
            </w:pPr>
            <w:r>
              <w:rPr>
                <w:rFonts w:hint="eastAsia" w:ascii="宋体" w:hAnsi="宋体" w:cs="宋体"/>
                <w:color w:val="424242"/>
                <w:spacing w:val="0"/>
                <w:sz w:val="21"/>
                <w:szCs w:val="21"/>
                <w:lang w:eastAsia="zh-CN"/>
              </w:rPr>
              <w:tab/>
            </w:r>
            <w:r>
              <w:rPr>
                <w:rFonts w:hint="eastAsia" w:ascii="宋体" w:hAnsi="宋体"/>
                <w:b/>
                <w:bCs/>
                <w:color w:val="FF0000"/>
                <w:szCs w:val="21"/>
              </w:rPr>
              <w:t>与登记证书完全一</w:t>
            </w:r>
            <w:r>
              <w:rPr>
                <w:rFonts w:hint="eastAsia" w:ascii="宋体" w:hAnsi="宋体"/>
                <w:b/>
                <w:bCs/>
                <w:color w:val="FF0000"/>
                <w:szCs w:val="21"/>
                <w:lang w:eastAsia="zh-CN"/>
              </w:rPr>
              <w:t>致</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成立时间</w:t>
            </w:r>
            <w:r>
              <w:rPr>
                <w:rFonts w:hint="eastAsia" w:ascii="宋体" w:hAnsi="宋体" w:eastAsia="宋体" w:cs="宋体"/>
                <w:color w:val="424242"/>
                <w:spacing w:val="0"/>
                <w:kern w:val="0"/>
                <w:sz w:val="21"/>
                <w:szCs w:val="21"/>
                <w:lang w:val="en-US" w:eastAsia="zh-CN" w:bidi="ar"/>
              </w:rPr>
              <w:br w:type="textWrapping"/>
            </w:r>
          </w:p>
        </w:tc>
        <w:tc>
          <w:tcPr>
            <w:tcW w:w="6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b/>
                <w:bCs/>
                <w:color w:val="FF0000"/>
                <w:szCs w:val="21"/>
              </w:rPr>
              <w:t>与登记证书完全一致</w:t>
            </w:r>
          </w:p>
        </w:tc>
        <w:tc>
          <w:tcPr>
            <w:tcW w:w="79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注册资金</w:t>
            </w:r>
          </w:p>
        </w:tc>
        <w:tc>
          <w:tcPr>
            <w:tcW w:w="565"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b/>
                <w:bCs/>
                <w:color w:val="FF0000"/>
                <w:szCs w:val="21"/>
              </w:rPr>
              <w:t>与登记证书完全一致</w:t>
            </w:r>
          </w:p>
        </w:tc>
        <w:tc>
          <w:tcPr>
            <w:tcW w:w="1134"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办公室主任（综合部门负责人）姓名和电话</w:t>
            </w:r>
          </w:p>
        </w:tc>
        <w:tc>
          <w:tcPr>
            <w:tcW w:w="1148"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b/>
                <w:bCs/>
                <w:color w:val="FF0000"/>
                <w:szCs w:val="21"/>
                <w:lang w:eastAsia="zh-CN"/>
              </w:rPr>
              <w:t>填写社会团体秘书处（办公室）的电话</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住 所</w:t>
            </w:r>
          </w:p>
        </w:tc>
        <w:tc>
          <w:tcPr>
            <w:tcW w:w="4256" w:type="pct"/>
            <w:gridSpan w:val="7"/>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b/>
                <w:bCs/>
                <w:color w:val="FF0000"/>
                <w:szCs w:val="21"/>
              </w:rPr>
              <w:t>与登记证书完全一致</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360" w:hRule="atLeast"/>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网站地址</w:t>
            </w:r>
          </w:p>
        </w:tc>
        <w:tc>
          <w:tcPr>
            <w:tcW w:w="1408" w:type="pct"/>
            <w:gridSpan w:val="2"/>
            <w:tcBorders>
              <w:tl2br w:val="nil"/>
              <w:tr2bl w:val="nil"/>
            </w:tcBorders>
            <w:shd w:val="clear" w:color="auto" w:fill="auto"/>
            <w:vAlign w:val="center"/>
          </w:tcPr>
          <w:p>
            <w:pPr>
              <w:ind w:left="-107" w:leftChars="-51" w:right="-105" w:rightChars="-50"/>
              <w:jc w:val="center"/>
              <w:rPr>
                <w:rFonts w:hint="eastAsia" w:ascii="宋体" w:hAnsi="宋体" w:eastAsia="宋体" w:cs="黑体"/>
                <w:kern w:val="2"/>
                <w:sz w:val="21"/>
                <w:szCs w:val="21"/>
                <w:lang w:val="en-US" w:eastAsia="zh-CN" w:bidi="ar-SA"/>
              </w:rPr>
            </w:pPr>
            <w:r>
              <w:rPr>
                <w:rFonts w:hint="eastAsia" w:ascii="宋体" w:hAnsi="宋体"/>
                <w:b/>
                <w:bCs/>
                <w:color w:val="FF0000"/>
                <w:szCs w:val="21"/>
              </w:rPr>
              <w:t>填写社团建立的用于发布本社团信息的</w:t>
            </w:r>
          </w:p>
        </w:tc>
        <w:tc>
          <w:tcPr>
            <w:tcW w:w="565"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电子邮箱</w:t>
            </w:r>
          </w:p>
        </w:tc>
        <w:tc>
          <w:tcPr>
            <w:tcW w:w="1134" w:type="pct"/>
            <w:gridSpan w:val="2"/>
            <w:tcBorders>
              <w:tl2br w:val="nil"/>
              <w:tr2bl w:val="nil"/>
            </w:tcBorders>
            <w:shd w:val="clear" w:color="auto" w:fill="auto"/>
            <w:vAlign w:val="center"/>
          </w:tcPr>
          <w:p>
            <w:pPr>
              <w:ind w:left="-107" w:leftChars="-51" w:right="-105" w:rightChars="-50"/>
              <w:jc w:val="center"/>
              <w:rPr>
                <w:rFonts w:hint="eastAsia" w:ascii="宋体" w:hAnsi="宋体" w:eastAsia="宋体" w:cs="黑体"/>
                <w:b/>
                <w:bCs/>
                <w:color w:val="7030A0"/>
                <w:kern w:val="2"/>
                <w:sz w:val="21"/>
                <w:szCs w:val="21"/>
                <w:lang w:val="en-US" w:eastAsia="zh-CN" w:bidi="ar-SA"/>
              </w:rPr>
            </w:pPr>
            <w:r>
              <w:rPr>
                <w:rFonts w:hint="eastAsia" w:ascii="宋体" w:hAnsi="宋体"/>
                <w:b/>
                <w:bCs/>
                <w:color w:val="FF0000"/>
                <w:szCs w:val="21"/>
              </w:rPr>
              <w:t>填写社会团体对外联络</w:t>
            </w:r>
          </w:p>
        </w:tc>
        <w:tc>
          <w:tcPr>
            <w:tcW w:w="83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邮政编码</w:t>
            </w:r>
          </w:p>
        </w:tc>
        <w:tc>
          <w:tcPr>
            <w:tcW w:w="30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360" w:hRule="atLeast"/>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66432" behindDoc="0" locked="0" layoutInCell="1" allowOverlap="1">
                      <wp:simplePos x="0" y="0"/>
                      <wp:positionH relativeFrom="column">
                        <wp:posOffset>-549275</wp:posOffset>
                      </wp:positionH>
                      <wp:positionV relativeFrom="paragraph">
                        <wp:posOffset>165735</wp:posOffset>
                      </wp:positionV>
                      <wp:extent cx="604520" cy="1288415"/>
                      <wp:effectExtent l="7620" t="7620" r="16510" b="18415"/>
                      <wp:wrapNone/>
                      <wp:docPr id="13" name="文本框 13"/>
                      <wp:cNvGraphicFramePr/>
                      <a:graphic xmlns:a="http://schemas.openxmlformats.org/drawingml/2006/main">
                        <a:graphicData uri="http://schemas.microsoft.com/office/word/2010/wordprocessingShape">
                          <wps:wsp>
                            <wps:cNvSpPr txBox="true"/>
                            <wps:spPr>
                              <a:xfrm>
                                <a:off x="0" y="0"/>
                                <a:ext cx="604520" cy="1288415"/>
                              </a:xfrm>
                              <a:prstGeom prst="rect">
                                <a:avLst/>
                              </a:prstGeom>
                              <a:noFill/>
                              <a:ln w="15875" cap="flat" cmpd="sng">
                                <a:solidFill>
                                  <a:srgbClr val="FF0000"/>
                                </a:solidFill>
                                <a:prstDash val="solid"/>
                                <a:miter/>
                                <a:headEnd type="none" w="med" len="med"/>
                                <a:tailEnd type="none" w="med" len="med"/>
                              </a:ln>
                            </wps:spPr>
                            <wps:txbx>
                              <w:txbxContent>
                                <w:p>
                                  <w:pPr>
                                    <w:rPr>
                                      <w:rFonts w:hint="eastAsia"/>
                                      <w:color w:val="FF0000"/>
                                      <w:lang w:eastAsia="zh-CN"/>
                                    </w:rPr>
                                  </w:pPr>
                                  <w:r>
                                    <w:rPr>
                                      <w:rFonts w:hint="eastAsia"/>
                                      <w:b/>
                                      <w:bCs/>
                                      <w:color w:val="FF0000"/>
                                      <w:lang w:eastAsia="zh-CN"/>
                                    </w:rPr>
                                    <w:t>按照章程和有关规定办理了入会手续的</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43.25pt;margin-top:13.05pt;height:101.45pt;width:47.6pt;z-index:251666432;mso-width-relative:page;mso-height-relative:page;" filled="f" stroked="t" coordsize="21600,21600" o:gfxdata="UEsFBgAAAAAAAAAAAAAAAAAAAAAAAFBLAwQKAAAAAACHTuJAAAAAAAAAAAAAAAAABAAAAGRycy9Q&#10;SwMEFAAAAAgAh07iQOQiBvrXAAAACAEAAA8AAABkcnMvZG93bnJldi54bWxNj01LxDAQhu+C/yGM&#10;4G03acHarU0XKdibuFZB9pZtx6bYTEqT/fDfO570+DIP7/tMub24SZxwCaMnDclagUDqfD/SoOH9&#10;7WmVgwjRUG8mT6jhGwNsq+ur0hS9P9Mrnto4CC6hUBgNNsa5kDJ0Fp0Jaz8j8e3TL85Ejssg+8Wc&#10;udxNMlUqk86MxAvWzFhb7L7ao9PwEdq02T0nddzbOmua+Chf5p3WtzeJegAR8RL/YPjVZ3Wo2Ong&#10;j9QHMWlY5dkdoxrSLAHBQH4P4sAx3SiQVSn/P1D9AFBLAwQUAAAACACHTuJARyICs/ABAADIAwAA&#10;DgAAAGRycy9lMm9Eb2MueG1srVNLjhMxEN0jcQfLe9KdMBmiVjojQQgbBEgDB6j4023JP9lOunMB&#10;uAErNuw5V84xZeczfDYI0Qt32fXquepVeXk3Gk32IkTlbEunk5oSYZnjynYt/fRx82xBSUxgOWhn&#10;RUsPItK71dMny8E3YuZ6p7kIBElsbAbf0j4l31RVZL0wECfOC4tO6YKBhNvQVTzAgOxGV7O6vq0G&#10;F7gPjokY8XR9ctJV4ZdSsPReyigS0S3F3FJZQ1m3ea1WS2i6AL5X7JwG/EMWBpTFS69Ua0hAdkH9&#10;QWUUCy46mSbMmcpJqZgoNWA10/q3au578KLUguJEf5Up/j9a9m7/IRDFsXfPKbFgsEfHr1+O334c&#10;v38meIYCDT42iLv3iEzjSze2NIWduLginufSRxlM/mNRBCGo9uGqsBgTYXh4W9/MZ+hh6JrOFoub&#10;6TzTVI/RPsT0RjhDstHSgB0swsL+bUwn6AWSL7Nuo7QuXdSWDMg6X7yY4wWAwyQ1JDSNx/Ki7QpP&#10;dFrxHJOjY+i2r3Qge8Dx2Gxq/M7p/ALLF64h9idccWUYNEYlEYrVC+CvLSfp4FFBi7NOczZGcEq0&#10;wKeRrYJMoPTfIFETbVGarP5J4mylcTsiTTa3jh+wIzsfVNejVJeelAgclyLrebTzPP68L7yPD3D1&#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OQiBvrXAAAACAEAAA8AAAAAAAAAAQAgAAAAOAAAAGRy&#10;cy9kb3ducmV2LnhtbFBLAQIUABQAAAAIAIdO4kBHIgKz8AEAAMgDAAAOAAAAAAAAAAEAIAAAADwB&#10;AABkcnMvZTJvRG9jLnhtbFBLBQYAAAAABgAGAFkBAACeBQAAAAA=&#10;">
                      <v:fill on="f" focussize="0,0"/>
                      <v:stroke weight="1.25pt" color="#FF0000" joinstyle="miter"/>
                      <v:imagedata o:title=""/>
                      <o:lock v:ext="edit" aspectratio="f"/>
                      <v:textbox>
                        <w:txbxContent>
                          <w:p>
                            <w:pPr>
                              <w:rPr>
                                <w:rFonts w:hint="eastAsia"/>
                                <w:color w:val="FF0000"/>
                                <w:lang w:eastAsia="zh-CN"/>
                              </w:rPr>
                            </w:pPr>
                            <w:r>
                              <w:rPr>
                                <w:rFonts w:hint="eastAsia"/>
                                <w:b/>
                                <w:bCs/>
                                <w:color w:val="FF0000"/>
                                <w:lang w:eastAsia="zh-CN"/>
                              </w:rPr>
                              <w:t>按照章程和有关规定办理了入会手续的</w:t>
                            </w:r>
                          </w:p>
                          <w:p>
                            <w:pPr>
                              <w:rPr>
                                <w:rFonts w:hint="eastAsia"/>
                                <w:lang w:eastAsia="zh-CN"/>
                              </w:rPr>
                            </w:pPr>
                          </w:p>
                        </w:txbxContent>
                      </v:textbox>
                    </v:shape>
                  </w:pict>
                </mc:Fallback>
              </mc:AlternateContent>
            </w:r>
            <w:r>
              <w:rPr>
                <w:rFonts w:hint="eastAsia" w:ascii="宋体" w:hAnsi="宋体" w:eastAsia="宋体" w:cs="宋体"/>
                <w:color w:val="424242"/>
                <w:spacing w:val="0"/>
                <w:kern w:val="0"/>
                <w:sz w:val="21"/>
                <w:szCs w:val="21"/>
                <w:lang w:val="en-US" w:eastAsia="zh-CN" w:bidi="ar"/>
              </w:rPr>
              <w:t>微信公众号</w:t>
            </w:r>
          </w:p>
        </w:tc>
        <w:tc>
          <w:tcPr>
            <w:tcW w:w="1408" w:type="pct"/>
            <w:gridSpan w:val="2"/>
            <w:tcBorders>
              <w:tl2br w:val="nil"/>
              <w:tr2bl w:val="nil"/>
            </w:tcBorders>
            <w:shd w:val="clear" w:color="auto" w:fill="auto"/>
            <w:vAlign w:val="center"/>
          </w:tcPr>
          <w:p>
            <w:pPr>
              <w:rPr>
                <w:rFonts w:hint="eastAsia" w:ascii="宋体" w:hAnsi="宋体" w:eastAsia="宋体" w:cs="宋体"/>
                <w:color w:val="424242"/>
                <w:spacing w:val="0"/>
                <w:sz w:val="21"/>
                <w:szCs w:val="21"/>
              </w:rPr>
            </w:pPr>
          </w:p>
        </w:tc>
        <w:tc>
          <w:tcPr>
            <w:tcW w:w="565"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微博</w:t>
            </w:r>
          </w:p>
        </w:tc>
        <w:tc>
          <w:tcPr>
            <w:tcW w:w="1134" w:type="pct"/>
            <w:gridSpan w:val="2"/>
            <w:tcBorders>
              <w:tl2br w:val="nil"/>
              <w:tr2bl w:val="nil"/>
            </w:tcBorders>
            <w:shd w:val="clear" w:color="auto" w:fill="auto"/>
            <w:vAlign w:val="center"/>
          </w:tcPr>
          <w:p>
            <w:pPr>
              <w:rPr>
                <w:rFonts w:hint="eastAsia" w:ascii="宋体" w:hAnsi="宋体" w:eastAsia="宋体" w:cs="宋体"/>
                <w:color w:val="424242"/>
                <w:spacing w:val="0"/>
                <w:sz w:val="21"/>
                <w:szCs w:val="21"/>
              </w:rPr>
            </w:pPr>
          </w:p>
        </w:tc>
        <w:tc>
          <w:tcPr>
            <w:tcW w:w="83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抖音号</w:t>
            </w:r>
          </w:p>
        </w:tc>
        <w:tc>
          <w:tcPr>
            <w:tcW w:w="309" w:type="pct"/>
            <w:tcBorders>
              <w:tl2br w:val="nil"/>
              <w:tr2bl w:val="nil"/>
            </w:tcBorders>
            <w:shd w:val="clear" w:color="auto" w:fill="auto"/>
            <w:vAlign w:val="center"/>
          </w:tcPr>
          <w:p>
            <w:pPr>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725824" behindDoc="0" locked="0" layoutInCell="1" allowOverlap="1">
                      <wp:simplePos x="0" y="0"/>
                      <wp:positionH relativeFrom="column">
                        <wp:posOffset>383540</wp:posOffset>
                      </wp:positionH>
                      <wp:positionV relativeFrom="paragraph">
                        <wp:posOffset>39370</wp:posOffset>
                      </wp:positionV>
                      <wp:extent cx="538480" cy="1245235"/>
                      <wp:effectExtent l="7620" t="7620" r="25400" b="23495"/>
                      <wp:wrapNone/>
                      <wp:docPr id="70" name="文本框 70"/>
                      <wp:cNvGraphicFramePr/>
                      <a:graphic xmlns:a="http://schemas.openxmlformats.org/drawingml/2006/main">
                        <a:graphicData uri="http://schemas.microsoft.com/office/word/2010/wordprocessingShape">
                          <wps:wsp>
                            <wps:cNvSpPr txBox="true"/>
                            <wps:spPr>
                              <a:xfrm>
                                <a:off x="0" y="0"/>
                                <a:ext cx="538480" cy="1245235"/>
                              </a:xfrm>
                              <a:prstGeom prst="rect">
                                <a:avLst/>
                              </a:prstGeom>
                              <a:noFill/>
                              <a:ln w="15875" cap="flat" cmpd="sng">
                                <a:solidFill>
                                  <a:srgbClr val="FF0000"/>
                                </a:solidFill>
                                <a:prstDash val="solid"/>
                                <a:miter/>
                                <a:headEnd type="none" w="med" len="med"/>
                                <a:tailEnd type="none" w="med" len="med"/>
                              </a:ln>
                            </wps:spPr>
                            <wps:txbx>
                              <w:txbxContent>
                                <w:p>
                                  <w:pPr>
                                    <w:rPr>
                                      <w:rFonts w:hint="default"/>
                                      <w:b/>
                                      <w:bCs/>
                                      <w:sz w:val="18"/>
                                      <w:szCs w:val="18"/>
                                      <w:lang w:val="en-US" w:eastAsia="zh-CN"/>
                                    </w:rPr>
                                  </w:pPr>
                                  <w:r>
                                    <w:rPr>
                                      <w:rFonts w:hint="eastAsia"/>
                                      <w:b/>
                                      <w:bCs/>
                                      <w:color w:val="FF0000"/>
                                      <w:sz w:val="18"/>
                                      <w:szCs w:val="18"/>
                                      <w:lang w:val="en-US" w:eastAsia="zh-CN"/>
                                    </w:rPr>
                                    <w:t>未设立常务理事会请填“0”</w:t>
                                  </w:r>
                                </w:p>
                              </w:txbxContent>
                            </wps:txbx>
                            <wps:bodyPr upright="true"/>
                          </wps:wsp>
                        </a:graphicData>
                      </a:graphic>
                    </wp:anchor>
                  </w:drawing>
                </mc:Choice>
                <mc:Fallback>
                  <w:pict>
                    <v:shape id="_x0000_s1026" o:spid="_x0000_s1026" o:spt="202" type="#_x0000_t202" style="position:absolute;left:0pt;margin-left:30.2pt;margin-top:3.1pt;height:98.05pt;width:42.4pt;z-index:251725824;mso-width-relative:page;mso-height-relative:page;" filled="f" stroked="t" coordsize="21600,21600" o:gfxdata="UEsFBgAAAAAAAAAAAAAAAAAAAAAAAFBLAwQKAAAAAACHTuJAAAAAAAAAAAAAAAAABAAAAGRycy9Q&#10;SwMEFAAAAAgAh07iQF1EEOvWAAAACAEAAA8AAABkcnMvZG93bnJldi54bWxNj09LxDAQxe+C3yGM&#10;4M1NWtcitekiBXsT1yqIt2wzNsVmUprsH7+9syc9zQzv8eb3qs3JT+KASxwDachWCgRSH+xIg4b3&#10;t6ebexAxGbJmCoQafjDCpr68qExpw5Fe8dClQXAIxdJocCnNpZSxd+hNXIUZibWvsHiT+FwGaRdz&#10;5HA/yVypQnozEn9wZsbGYf/d7b2Gj9jl7fY5a9Kna4q2TY/yZd5qfX2VqQcQCU/pzwxnfEaHmpl2&#10;YU82iklDodbs5JmDOMvrO152GnKV34KsK/m/QP0LUEsDBBQAAAAIAIdO4kBgr7CN8AEAAMgDAAAO&#10;AAAAZHJzL2Uyb0RvYy54bWytU0uOEzEQ3SNxB8t70p3MhIla6YwEIWwQIA0coOJPtyX/ZDvpzgXg&#10;BqzYsOdcOQdl5zN8NgjRC3fZ9eq56lV5eT8aTfYiROVsS6eTmhJhmePKdi39+GHzbEFJTGA5aGdF&#10;Sw8i0vvV0yfLwTdi5nqnuQgESWxsBt/SPiXfVFVkvTAQJ84Li07pgoGE29BVPMCA7EZXs7p+Xg0u&#10;cB8cEzHi6frkpKvCL6Vg6Z2UUSSiW4q5pbKGsm7zWq2W0HQBfK/YOQ34hywMKIuXXqnWkIDsgvqD&#10;yigWXHQyTZgzlZNSMVFqwGqm9W/VPPTgRakFxYn+KlP8f7Ts7f59IIq39A7lsWCwR8cvn49fvx+/&#10;fSJ4hgINPjaIe/CITOMLN7Y0hZ24uCKe59JHGUz+Y1EEIUh3uCosxkQYHs5vFrcL9DB0TWe389nN&#10;PNNUj9E+xPRaOEOy0dKAHSzCwv5NTCfoBZIvs26jtC5d1JYMyDpf3M3xAsBhkhoSmsZjedF2hSc6&#10;rXiOydExdNuXOpA94HhsNjV+53R+geUL1xD7E664Mgwao5IIxeoF8FeWk3TwqKDFWac5GyM4JVrg&#10;08hWQSZQ+m+QqIm2KE1W/yRxttK4HZEmm1vHD9iRnQ+q61GqS09KBI5LkfU82nkef94X3scHuPo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XUQQ69YAAAAIAQAADwAAAAAAAAABACAAAAA4AAAAZHJz&#10;L2Rvd25yZXYueG1sUEsBAhQAFAAAAAgAh07iQGCvsI3wAQAAyAMAAA4AAAAAAAAAAQAgAAAAOwEA&#10;AGRycy9lMm9Eb2MueG1sUEsFBgAAAAAGAAYAWQEAAJ0FAAAAAA==&#10;">
                      <v:fill on="f" focussize="0,0"/>
                      <v:stroke weight="1.25pt" color="#FF0000" joinstyle="miter"/>
                      <v:imagedata o:title=""/>
                      <o:lock v:ext="edit" aspectratio="f"/>
                      <v:textbox>
                        <w:txbxContent>
                          <w:p>
                            <w:pPr>
                              <w:rPr>
                                <w:rFonts w:hint="default"/>
                                <w:b/>
                                <w:bCs/>
                                <w:sz w:val="18"/>
                                <w:szCs w:val="18"/>
                                <w:lang w:val="en-US" w:eastAsia="zh-CN"/>
                              </w:rPr>
                            </w:pPr>
                            <w:r>
                              <w:rPr>
                                <w:rFonts w:hint="eastAsia"/>
                                <w:b/>
                                <w:bCs/>
                                <w:color w:val="FF0000"/>
                                <w:sz w:val="18"/>
                                <w:szCs w:val="18"/>
                                <w:lang w:val="en-US" w:eastAsia="zh-CN"/>
                              </w:rPr>
                              <w:t>未设立常务理事会请填“0”</w:t>
                            </w:r>
                          </w:p>
                        </w:txbxContent>
                      </v:textbox>
                    </v:shape>
                  </w:pict>
                </mc:Fallback>
              </mc:AlternateConten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743"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单位会员数量</w:t>
            </w:r>
            <w:r>
              <w:rPr>
                <w:rFonts w:hint="eastAsia" w:ascii="宋体" w:hAnsi="宋体" w:eastAsia="宋体" w:cs="宋体"/>
                <w:color w:val="424242"/>
                <w:spacing w:val="0"/>
                <w:kern w:val="0"/>
                <w:sz w:val="21"/>
                <w:szCs w:val="21"/>
                <w:lang w:val="en-US" w:eastAsia="zh-CN" w:bidi="ar"/>
              </w:rPr>
              <w:br w:type="textWrapping"/>
            </w:r>
          </w:p>
        </w:tc>
        <w:tc>
          <w:tcPr>
            <w:tcW w:w="6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79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个人会员数量</w:t>
            </w:r>
          </w:p>
        </w:tc>
        <w:tc>
          <w:tcPr>
            <w:tcW w:w="565"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both"/>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701248" behindDoc="0" locked="0" layoutInCell="1" allowOverlap="1">
                      <wp:simplePos x="0" y="0"/>
                      <wp:positionH relativeFrom="column">
                        <wp:posOffset>588010</wp:posOffset>
                      </wp:positionH>
                      <wp:positionV relativeFrom="paragraph">
                        <wp:posOffset>400050</wp:posOffset>
                      </wp:positionV>
                      <wp:extent cx="1723390" cy="349250"/>
                      <wp:effectExtent l="4445" t="4445" r="5715" b="8255"/>
                      <wp:wrapNone/>
                      <wp:docPr id="16" name="文本框 16"/>
                      <wp:cNvGraphicFramePr/>
                      <a:graphic xmlns:a="http://schemas.openxmlformats.org/drawingml/2006/main">
                        <a:graphicData uri="http://schemas.microsoft.com/office/word/2010/wordprocessingShape">
                          <wps:wsp>
                            <wps:cNvSpPr txBox="true"/>
                            <wps:spPr>
                              <a:xfrm>
                                <a:off x="4132580" y="3712210"/>
                                <a:ext cx="1723390" cy="349250"/>
                              </a:xfrm>
                              <a:prstGeom prst="rect">
                                <a:avLst/>
                              </a:prstGeom>
                              <a:solidFill>
                                <a:schemeClr val="lt1"/>
                              </a:solidFill>
                              <a:ln w="6350">
                                <a:solidFill>
                                  <a:srgbClr val="FF0000"/>
                                </a:solidFill>
                              </a:ln>
                            </wps:spPr>
                            <wps:style>
                              <a:lnRef idx="0">
                                <a:schemeClr val="accent1"/>
                              </a:lnRef>
                              <a:fillRef idx="0">
                                <a:schemeClr val="accent1"/>
                              </a:fillRef>
                              <a:effectRef idx="0">
                                <a:schemeClr val="accent1"/>
                              </a:effectRef>
                              <a:fontRef idx="minor">
                                <a:schemeClr val="dk1"/>
                              </a:fontRef>
                            </wps:style>
                            <wps:txbx>
                              <w:txbxContent>
                                <w:p>
                                  <w:pPr>
                                    <w:rPr>
                                      <w:rFonts w:hint="eastAsia" w:eastAsia="宋体"/>
                                      <w:color w:val="FF0000"/>
                                      <w:lang w:eastAsia="zh-CN"/>
                                    </w:rPr>
                                  </w:pPr>
                                  <w:r>
                                    <w:rPr>
                                      <w:rFonts w:hint="eastAsia"/>
                                      <w:b/>
                                      <w:bCs/>
                                      <w:color w:val="FF0000"/>
                                      <w:lang w:eastAsia="zh-CN"/>
                                    </w:rPr>
                                    <w:t>截止到</w:t>
                                  </w:r>
                                  <w:r>
                                    <w:rPr>
                                      <w:rFonts w:hint="eastAsia"/>
                                      <w:b/>
                                      <w:bCs/>
                                      <w:color w:val="FF0000"/>
                                      <w:lang w:val="en-US" w:eastAsia="zh-CN"/>
                                    </w:rPr>
                                    <w:t>2025年12月31日</w:t>
                                  </w:r>
                                </w:p>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46.3pt;margin-top:31.5pt;height:27.5pt;width:135.7pt;z-index:251701248;mso-width-relative:page;mso-height-relative:page;" fillcolor="#FFFFFF [3201]" filled="t" stroked="t" coordsize="21600,21600" o:gfxdata="UEsFBgAAAAAAAAAAAAAAAAAAAAAAAFBLAwQKAAAAAACHTuJAAAAAAAAAAAAAAAAABAAAAGRycy9Q&#10;SwMEFAAAAAgAh07iQIOKhvXaAAAACQEAAA8AAABkcnMvZG93bnJldi54bWxNj8FOwzAQRO9I/IO1&#10;SNyonRaFEuJUBdEikDi05MDRiZckIl5HsdMWvp7lBLcdzdPsTL46uV4ccAydJw3JTIFAqr3tqNFQ&#10;vm2uliBCNGRN7wk1fGGAVXF+lpvM+iPt8LCPjeAQCpnR0MY4ZFKGukVnwswPSOx9+NGZyHJspB3N&#10;kcNdL+dKpdKZjvhDawZ8aLH+3E9Ow26zLaft60v1/fi+vm+ey8qun260vrxI1B2IiKf4B8Nvfa4O&#10;BXeq/EQ2iF7D7TxlUkO64EnsL9JrPioGk6UCWeTy/4LiB1BLAwQUAAAACACHTuJAkNqhjEsCAACK&#10;BAAADgAAAGRycy9lMm9Eb2MueG1srVRLbtswEN0X6B0I7htZsvMzLAduAhcFgiaAW3RNU6QtgCJZ&#10;kraUHqC9QVbddN9z5Rx9pGUnbQoUKKoFNcN5ms+bGU0uukaRrXC+Nrqk+dGAEqG5qWq9KumH9/NX&#10;Z5T4wHTFlNGipHfC04vpyxeT1o5FYdZGVcIRONF+3NqSrkOw4yzzfC0a5o+MFRpGaVzDAlS3yirH&#10;WnhvVFYMBidZa1xlneHCe9xe7Yx0mvxLKXi4kdKLQFRJkVtIp0vnMp7ZdMLGK8fsuuZ9GuwfsmhY&#10;rRH04OqKBUY2rn7mqqm5M97IcMRNkxkpay5SDagmH/xWzWLNrEi1gBxvDzT5/+eWv9veOlJX6N0J&#10;JZo16NHD/deHbz8evn8huANBrfVj4BYWyNC9Nl1Jg9uIvcnjPpbeSdfEN4oigIzyYXF8Bs7vSjo8&#10;zYsi79kWXSAcgPy0GA7PAeARMTovjhMge/RknQ9vhGlIFErq0M1EMtte+4DEAN1DYmBvVF3Na6WS&#10;4lbLS+XIlqHz8/TEhPHJLzClSVvSkyFi/83FAM9zF3CoNPxGknZMRCl0y65nbmmqOxDnzG72vOXz&#10;GuVcMx9umcOwgQEsULjBIZVBNqaXKFkb9/lP9xGPGYCVkhbDW1L/acOcoES91ZiO83w0itOelNHx&#10;aQHFPbUsn1r0prk0YCnHqlqexIgPai9KZ5qP2LNZjCqZ8gjENEd8TMJevAzQeiP2lYvZ7KBj1i0L&#10;13pheT87kWxtZptgZJ1aGVnbUdWTiYFP7eqXM27UUz2hHn8h05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WAAAAZHJzL1BLAQIUABQAAAAI&#10;AIdO4kCDiob12gAAAAkBAAAPAAAAAAAAAAEAIAAAADgAAABkcnMvZG93bnJldi54bWxQSwECFAAU&#10;AAAACACHTuJAkNqhjEsCAACKBAAADgAAAAAAAAABACAAAAA/AQAAZHJzL2Uyb0RvYy54bWxQSwUG&#10;AAAAAAYABgBZAQAA/AUAAAAA&#10;">
                      <v:fill on="t" focussize="0,0"/>
                      <v:stroke weight="0.5pt" color="#FF0000 [3204]" joinstyle="round"/>
                      <v:imagedata o:title=""/>
                      <o:lock v:ext="edit" aspectratio="f"/>
                      <v:textbox>
                        <w:txbxContent>
                          <w:p>
                            <w:pPr>
                              <w:rPr>
                                <w:rFonts w:hint="eastAsia" w:eastAsia="宋体"/>
                                <w:color w:val="FF0000"/>
                                <w:lang w:eastAsia="zh-CN"/>
                              </w:rPr>
                            </w:pPr>
                            <w:r>
                              <w:rPr>
                                <w:rFonts w:hint="eastAsia"/>
                                <w:b/>
                                <w:bCs/>
                                <w:color w:val="FF0000"/>
                                <w:lang w:eastAsia="zh-CN"/>
                              </w:rPr>
                              <w:t>截止到</w:t>
                            </w:r>
                            <w:r>
                              <w:rPr>
                                <w:rFonts w:hint="eastAsia"/>
                                <w:b/>
                                <w:bCs/>
                                <w:color w:val="FF0000"/>
                                <w:lang w:val="en-US" w:eastAsia="zh-CN"/>
                              </w:rPr>
                              <w:t>2025年12月31日</w:t>
                            </w:r>
                          </w:p>
                          <w:p/>
                        </w:txbxContent>
                      </v:textbox>
                    </v:shape>
                  </w:pict>
                </mc:Fallback>
              </mc:AlternateContent>
            </w:r>
          </w:p>
        </w:tc>
        <w:tc>
          <w:tcPr>
            <w:tcW w:w="622"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 理事数 </w:t>
            </w:r>
          </w:p>
        </w:tc>
        <w:tc>
          <w:tcPr>
            <w:tcW w:w="5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83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常务理事数</w:t>
            </w:r>
          </w:p>
        </w:tc>
        <w:tc>
          <w:tcPr>
            <w:tcW w:w="30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lang w:val="en-US" w:eastAsia="zh-CN"/>
              </w:rPr>
            </w:pPr>
            <w:r>
              <w:rPr>
                <w:sz w:val="21"/>
              </w:rPr>
              <mc:AlternateContent>
                <mc:Choice Requires="wps">
                  <w:drawing>
                    <wp:anchor distT="0" distB="0" distL="114300" distR="114300" simplePos="0" relativeHeight="251665408" behindDoc="0" locked="0" layoutInCell="1" allowOverlap="1">
                      <wp:simplePos x="0" y="0"/>
                      <wp:positionH relativeFrom="column">
                        <wp:posOffset>73660</wp:posOffset>
                      </wp:positionH>
                      <wp:positionV relativeFrom="paragraph">
                        <wp:posOffset>78105</wp:posOffset>
                      </wp:positionV>
                      <wp:extent cx="433070" cy="197485"/>
                      <wp:effectExtent l="3175" t="10160" r="1905" b="20955"/>
                      <wp:wrapNone/>
                      <wp:docPr id="12" name="直接连接符 12"/>
                      <wp:cNvGraphicFramePr/>
                      <a:graphic xmlns:a="http://schemas.openxmlformats.org/drawingml/2006/main">
                        <a:graphicData uri="http://schemas.microsoft.com/office/word/2010/wordprocessingShape">
                          <wps:wsp>
                            <wps:cNvCnPr/>
                            <wps:spPr>
                              <a:xfrm flipV="true">
                                <a:off x="0" y="0"/>
                                <a:ext cx="433070" cy="197485"/>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flip:y;margin-left:5.8pt;margin-top:6.15pt;height:15.55pt;width:34.1pt;z-index:251665408;mso-width-relative:page;mso-height-relative:page;" filled="f" stroked="t" coordsize="21600,21600" o:gfxdata="UEsFBgAAAAAAAAAAAAAAAAAAAAAAAFBLAwQKAAAAAACHTuJAAAAAAAAAAAAAAAAABAAAAGRycy9Q&#10;SwMEFAAAAAgAh07iQHajllDXAAAABwEAAA8AAABkcnMvZG93bnJldi54bWxNj81OwzAQhO9IvIO1&#10;SNyok7ZqQohTIVQqTlQkcODmxksSYa+j2P17e5YTnFajGc1+U67PzoojTmHwpCCdJSCQWm8G6hS8&#10;N893OYgQNRltPaGCCwZYV9dXpS6MP9EbHuvYCS6hUGgFfYxjIWVoe3Q6zPyIxN6Xn5yOLKdOmkmf&#10;uNxZOU+SlXR6IP7Q6xGfemy/64NTYD8/0tftS9hedlnTPGabvNvUuVK3N2nyACLiOf6F4Ref0aFi&#10;pr0/kAnCsk5XnOQ7X4BgP7vnJXsFy8USZFXK//zVD1BLAwQUAAAACACHTuJAguMIO/EBAACuAwAA&#10;DgAAAGRycy9lMm9Eb2MueG1srVNLjhMxEN0jcQfLe9KdzISEVjqzmBA2CCLx2Vdsd7cl/2Q76eQS&#10;XACJHaxYzp7bMHOMKbtDht8K0YuS3fX8XO9VeXF10IrshQ/SmpqORyUlwjDLpWlr+u7t+smckhDB&#10;cFDWiJoeRaBXy8ePFr2rxMR2VnHhCZKYUPWupl2MriqKwDqhIYysEwaTjfUaIm59W3APPbJrVUzK&#10;8mnRW8+dt0yEgH9XQ5IuM3/TCBZfN00QkaiaYm0xR5/jNsViuYCq9eA6yU5lwD9UoUEavPRMtYII&#10;ZOflH1RaMm+DbeKIWV3YppFMZA2oZlz+puZNB05kLWhOcGebwv+jZa/2G08kx95NKDGgsUe3H2++&#10;f/h89+0TxtuvXwhm0KbehQrR12bjT7vgNj5pPjRek0ZJ976m0e9SxVChNHLIPh/PPotDJAx/Xl5c&#10;lDPsBsPU+Nnscj5NFxQDUzrsfIgvhNUkLWqqpBlIYf8yxAH6A5LgypAemabz2RRJAceoURBxqR0K&#10;C6bNFQWrJF9LpdKR4NvttfJkDzgY63WJ36mGX2DplhWEbsDlVIJB1Qngzw0n8ejQMYOzTVMNWnBK&#10;lMCnkFYZGUGqByR4b/u/Q1G/MmhDMnqwNq22lh+xQzvnZduhF9ngZEFK4lBk304DnKbu531GPTyz&#10;5T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B2o5ZQ1wAAAAcBAAAPAAAAAAAAAAEAIAAAADgAAABk&#10;cnMvZG93bnJldi54bWxQSwECFAAUAAAACACHTuJAguMIO/EBAACuAwAADgAAAAAAAAABACAAAAA8&#10;AQAAZHJzL2Uyb0RvYy54bWxQSwUGAAAAAAYABgBZAQAAnwUAAAAA&#10;">
                      <v:fill on="f" focussize="0,0"/>
                      <v:stroke weight="1.25pt" color="#FF0000" joinstyle="round" endarrow="open"/>
                      <v:imagedata o:title=""/>
                      <o:lock v:ext="edit" aspectratio="f"/>
                    </v:line>
                  </w:pict>
                </mc:Fallback>
              </mc:AlternateContent>
            </w:r>
            <w:r>
              <w:rPr>
                <w:sz w:val="21"/>
              </w:rPr>
              <mc:AlternateContent>
                <mc:Choice Requires="wps">
                  <w:drawing>
                    <wp:anchor distT="0" distB="0" distL="114300" distR="114300" simplePos="0" relativeHeight="251724800" behindDoc="0" locked="0" layoutInCell="1" allowOverlap="1">
                      <wp:simplePos x="0" y="0"/>
                      <wp:positionH relativeFrom="column">
                        <wp:posOffset>-5823585</wp:posOffset>
                      </wp:positionH>
                      <wp:positionV relativeFrom="paragraph">
                        <wp:posOffset>308610</wp:posOffset>
                      </wp:positionV>
                      <wp:extent cx="1430655" cy="473075"/>
                      <wp:effectExtent l="2540" t="20955" r="14605" b="20320"/>
                      <wp:wrapNone/>
                      <wp:docPr id="69" name="直接连接符 69"/>
                      <wp:cNvGraphicFramePr/>
                      <a:graphic xmlns:a="http://schemas.openxmlformats.org/drawingml/2006/main">
                        <a:graphicData uri="http://schemas.microsoft.com/office/word/2010/wordprocessingShape">
                          <wps:wsp>
                            <wps:cNvCnPr/>
                            <wps:spPr>
                              <a:xfrm flipV="true">
                                <a:off x="0" y="0"/>
                                <a:ext cx="1430655" cy="473075"/>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flip:y;margin-left:-458.55pt;margin-top:24.3pt;height:37.25pt;width:112.65pt;z-index:251724800;mso-width-relative:page;mso-height-relative:page;" filled="f" stroked="t" coordsize="21600,21600" o:gfxdata="UEsFBgAAAAAAAAAAAAAAAAAAAAAAAFBLAwQKAAAAAACHTuJAAAAAAAAAAAAAAAAABAAAAGRycy9Q&#10;SwMEFAAAAAgAh07iQJZ5AVDbAAAADAEAAA8AAABkcnMvZG93bnJldi54bWxNj8tOwzAQRfdI/IM1&#10;SOxSxwUlaYhTIVQqVlQksGDnxiaJsMdR7L7+nmEFy9Ec3XtutT47y45mDqNHCWKRAjPYeT1iL+G9&#10;fU4KYCEq1Mp6NBIuJsC6vr6qVKn9Cd/MsYk9oxAMpZIwxDiVnIduME6FhZ8M0u/Lz05FOuee61md&#10;KNxZvkzTjDs1IjUMajJPg+m+m4OTYD8/xOv2JWwvu7xtH/NN0W+aQsrbG5E+AIvmHP9g+NUndajJ&#10;ae8PqAOzEpKVyAWxEu6LDBgRSbYStGZP7PJOAK8r/n9E/QNQSwMEFAAAAAgAh07iQJzjrj/xAQAA&#10;rwMAAA4AAABkcnMvZTJvRG9jLnhtbK1TS44TMRDdI3EHy3vSnZlJZmilM4sJYYNgJD77ij/dlvyT&#10;7aSTS3ABJHawYsme2zAcg7I7ZPitEL0olV3Pz/VelxfXe6PJToSonG3pdFJTIixzXNmupa9frR9d&#10;URITWA7aWdHSg4j0evnwwWLwjThzvdNcBIIkNjaDb2mfkm+qKrJeGIgT54XFonTBQMJl6CoeYEB2&#10;o6uzup5XgwvcB8dEjLi7Got0WfilFCy9kDKKRHRLsbdUYihxk2O1XEDTBfC9Ysc24B+6MKAsXnqi&#10;WkECsg3qDyqjWHDRyTRhzlROSsVE0YBqpvVval724EXRguZEf7Ip/j9a9nx3G4jiLZ0/psSCwX90&#10;9+7z17cfvn15j/Hu00eCFbRp8LFB9I29DcdV9Lcha97LYIjUyr9paQrb3DE0KI3si8+Hk89inwjD&#10;zenFeT2fzShhWLu4PK8vZ/mGaqTKp32I6alwhuSkpVrZkRV2z2IaoT8gGa4tGZB2doVEhAHOkdSQ&#10;MDUelUXblZai04qvldb5SAzd5kYHsgOcjPW6xu/Ywy+wfMsKYj/iSinDoOkF8CeWk3TwaJnF4aa5&#10;ByM4JVrgW8hZQSZQ+h4JIbjh71DUry3akJ0evc3ZxvED/qKtD6rr0YvicLYgF3Eqim/HCc5j9/O6&#10;oO7f2fI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lnkBUNsAAAAMAQAADwAAAAAAAAABACAAAAA4&#10;AAAAZHJzL2Rvd25yZXYueG1sUEsBAhQAFAAAAAgAh07iQJzjrj/xAQAArwMAAA4AAAAAAAAAAQAg&#10;AAAAQAEAAGRycy9lMm9Eb2MueG1sUEsFBgAAAAAGAAYAWQEAAKMFAAAAAA==&#10;">
                      <v:fill on="f" focussize="0,0"/>
                      <v:stroke weight="1.25pt" color="#FF0000" joinstyle="round" endarrow="open"/>
                      <v:imagedata o:title=""/>
                      <o:lock v:ext="edit" aspectratio="f"/>
                    </v:line>
                  </w:pict>
                </mc:Fallback>
              </mc:AlternateConten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67456" behindDoc="0" locked="0" layoutInCell="1" allowOverlap="1">
                      <wp:simplePos x="0" y="0"/>
                      <wp:positionH relativeFrom="column">
                        <wp:posOffset>28575</wp:posOffset>
                      </wp:positionH>
                      <wp:positionV relativeFrom="paragraph">
                        <wp:posOffset>146685</wp:posOffset>
                      </wp:positionV>
                      <wp:extent cx="1590675" cy="1125220"/>
                      <wp:effectExtent l="4445" t="0" r="5080" b="17780"/>
                      <wp:wrapNone/>
                      <wp:docPr id="1" name="直接连接符 1"/>
                      <wp:cNvGraphicFramePr/>
                      <a:graphic xmlns:a="http://schemas.openxmlformats.org/drawingml/2006/main">
                        <a:graphicData uri="http://schemas.microsoft.com/office/word/2010/wordprocessingShape">
                          <wps:wsp>
                            <wps:cNvCnPr/>
                            <wps:spPr>
                              <a:xfrm flipV="true">
                                <a:off x="0" y="0"/>
                                <a:ext cx="1590675" cy="1125220"/>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flip:y;margin-left:2.25pt;margin-top:11.55pt;height:88.6pt;width:125.25pt;z-index:251667456;mso-width-relative:page;mso-height-relative:page;" filled="f" stroked="t" coordsize="21600,21600" o:gfxdata="UEsFBgAAAAAAAAAAAAAAAAAAAAAAAFBLAwQKAAAAAACHTuJAAAAAAAAAAAAAAAAABAAAAGRycy9Q&#10;SwMEFAAAAAgAh07iQG2BO9nYAAAACAEAAA8AAABkcnMvZG93bnJldi54bWxNj81OwzAQhO9IvIO1&#10;SNyonZTQKMSpECoVJxAJHLi5yZJE2Osodv/enuUEtx3NaPabcn1yVhxwDqMnDclCgUBqfTdSr+G9&#10;ebrJQYRoqDPWE2o4Y4B1dXlRmqLzR3rDQx17wSUUCqNhiHEqpAztgM6EhZ+Q2PvyszOR5dzLbjZH&#10;LndWpkrdSWdG4g+DmfBxwPa73jsN9vMjedk+h+35ddU0D6tN3m/qXOvrq0Tdg4h4in9h+MVndKiY&#10;aef31AVhNdxmHNSQLhMQbKdZxtN2fCi1BFmV8v+A6gdQSwMEFAAAAAgAh07iQAnO3H7wAQAArgMA&#10;AA4AAABkcnMvZTJvRG9jLnhtbK1TS44TMRDdI3EHy3vS3ZEyDK10ZjEhbBCMxGdf8afbkn+ynXRy&#10;CS6AxA5WLNlzmxmOQdkdMvxWiF6U7K7nV6+ey8urg9FkL0JUzna0mdWUCMscV7bv6JvXm0eXlMQE&#10;loN2VnT0KCK9Wj18sBx9K+ZucJqLQJDExnb0HR1S8m1VRTYIA3HmvLCYlC4YSLgNfcUDjMhudDWv&#10;64tqdIH74JiIEf+upyRdFX4pBUsvpYwiEd1R1JZKDCVuc6xWS2j7AH5Q7CQD/kGFAWWx6JlqDQnI&#10;Lqg/qIxiwUUn04w5UzkpFROlB+ymqX/r5tUAXpRe0JzozzbF/0fLXuxvAlEc744SCwav6O79l9t3&#10;H799/YDx7vMn0mSTRh9bxF7bm3DaRX8TcscHGQyRWvm3HU1hl/VCi42RQ3H5eHZZHBJh+LNZPKkv&#10;Hi8oYZhrmvliPi/3UE1c+bgPMT0TzpC86KhWdqKF/fOYsD5Cf0AyXFsyZt7Lwgo4RlJDwgLGY2PR&#10;9kVTdFrxjdI6H4mh317rQPaAg7HZ1PjlNpH4F1iusoY4TLiSmkZmEMCfWk7S0aNlFmebZg1GcEq0&#10;wKeQV0gIbQKl75EQghv/DsXa2qKEbPVkbl5tHT/iDe18UP2AXhSLs9KcxKEomk8DnKfu531B3T+z&#10;1X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BtgTvZ2AAAAAgBAAAPAAAAAAAAAAEAIAAAADgAAABk&#10;cnMvZG93bnJldi54bWxQSwECFAAUAAAACACHTuJACc7cfvABAACuAwAADgAAAAAAAAABACAAAAA9&#10;AQAAZHJzL2Uyb0RvYy54bWxQSwUGAAAAAAYABgBZAQAAnwUAAAAA&#10;">
                      <v:fill on="f" focussize="0,0"/>
                      <v:stroke weight="1.25pt" color="#FF0000" joinstyle="round" endarrow="open"/>
                      <v:imagedata o:title=""/>
                      <o:lock v:ext="edit" aspectratio="f"/>
                    </v:line>
                  </w:pict>
                </mc:Fallback>
              </mc:AlternateContent>
            </w:r>
            <w:r>
              <w:rPr>
                <w:rFonts w:hint="eastAsia" w:ascii="宋体" w:hAnsi="宋体" w:eastAsia="宋体" w:cs="宋体"/>
                <w:color w:val="424242"/>
                <w:spacing w:val="0"/>
                <w:kern w:val="0"/>
                <w:sz w:val="21"/>
                <w:szCs w:val="21"/>
                <w:lang w:val="en-US" w:eastAsia="zh-CN" w:bidi="ar"/>
              </w:rPr>
              <w:t>负责人数</w:t>
            </w:r>
          </w:p>
        </w:tc>
        <w:tc>
          <w:tcPr>
            <w:tcW w:w="6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1361" w:type="pct"/>
            <w:gridSpan w:val="2"/>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700224" behindDoc="0" locked="0" layoutInCell="1" allowOverlap="1">
                      <wp:simplePos x="0" y="0"/>
                      <wp:positionH relativeFrom="column">
                        <wp:posOffset>1169035</wp:posOffset>
                      </wp:positionH>
                      <wp:positionV relativeFrom="paragraph">
                        <wp:posOffset>145415</wp:posOffset>
                      </wp:positionV>
                      <wp:extent cx="406400" cy="0"/>
                      <wp:effectExtent l="0" t="57150" r="0" b="57150"/>
                      <wp:wrapNone/>
                      <wp:docPr id="14" name="直接箭头连接符 14"/>
                      <wp:cNvGraphicFramePr/>
                      <a:graphic xmlns:a="http://schemas.openxmlformats.org/drawingml/2006/main">
                        <a:graphicData uri="http://schemas.microsoft.com/office/word/2010/wordprocessingShape">
                          <wps:wsp>
                            <wps:cNvCnPr/>
                            <wps:spPr>
                              <a:xfrm>
                                <a:off x="3484880" y="3858260"/>
                                <a:ext cx="406400" cy="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92.05pt;margin-top:11.45pt;height:0pt;width:32pt;z-index:251700224;mso-width-relative:page;mso-height-relative:page;" filled="f" stroked="t" coordsize="21600,21600" o:gfxdata="UEsFBgAAAAAAAAAAAAAAAAAAAAAAAFBLAwQKAAAAAACHTuJAAAAAAAAAAAAAAAAABAAAAGRycy9Q&#10;SwMEFAAAAAgAh07iQPKITPDUAAAACQEAAA8AAABkcnMvZG93bnJldi54bWxNj8FqwzAQRO+F/oPY&#10;Qm+NZBGK61oOoeBLb02DITfF2tgm1spYSuL+fbf00B5n9jE7U24WP4orznEIZCBbKRBIbXADdQb2&#10;n/VTDiImS86OgdDAF0bYVPd3pS1cuNEHXnepExxCsbAG+pSmQsrY9uhtXIUJiW+nMHubWM6ddLO9&#10;cbgfpVbqWXo7EH/o7YRvPbbn3cUbcOn9kE7YdL7e1kuz7xtFkzbm8SFTryASLukPhp/6XB0q7nQM&#10;F3JRjKzzdcaoAa1fQDCg1zkbx19DVqX8v6D6BlBLAwQUAAAACACHTuJA6CwLseoBAACHAwAADgAA&#10;AGRycy9lMm9Eb2MueG1srVNNrtMwEN4jcQfLe5q09FVR1fQtWsoGQSXgAFPHSSz5T2PTtJfgAkis&#10;gBWwentOA49jMHb7foAdIgtnnJn5Zr5vJovLg9FsLzEoZ2s+HpWcSStco2xX89evNo8qzkIE24B2&#10;Vtb8KAO/XD58sBj8XE5c73QjkRGIDfPB17yP0c+LIoheGggj56UlZ+vQQKQrdkWDMBC60cWkLGfF&#10;4LDx6IQMgb6uT06+zPhtK0V80bZBRqZrTr3FfGI+d+kslguYdwi+V+LcBvxDFwaUpaK3UGuIwN6g&#10;+gvKKIEuuDaOhDOFa1slZOZAbMblH2xe9uBl5kLiBH8rU/h/sOL5fotMNTS7KWcWDM3o+t3Vj7cf&#10;r79++f7h6ue398n+/ImRn8QafJhTzspu8XwLfouJ+aFFk97EiR1q/nhaTauKJD+SXV1Uk9lZbHmI&#10;TFDAtJxNS/ILCsiu4g7DY4hPpTMsGTUPEUF1fVw5a2miDsdZa9g/C5G6oMSbhNSAdRuldR6stmyo&#10;+eTiVAhov1oNkWoaT4yD7TgD3dHiiogZMjitmpSegAJ2u5VGtgdans2mpCdJQOV+C0u11xD6U1x2&#10;ndYqgtJPbMPi0ZOqgOiGc762BJOkPImXrJ1rjlnT/J2mnQudNzOt0/17zr77f5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PKITPDUAAAACQEAAA8AAAAAAAAAAQAgAAAAOAAAAGRycy9kb3ducmV2&#10;LnhtbFBLAQIUABQAAAAIAIdO4kDoLAux6gEAAIcDAAAOAAAAAAAAAAEAIAAAADkBAABkcnMvZTJv&#10;RG9jLnhtbFBLBQYAAAAABgAGAFkBAACVBQAAAAA=&#10;">
                      <v:fill on="f" focussize="0,0"/>
                      <v:stroke weight="2pt" color="#FF0000 [3204]" joinstyle="round" endarrow="open"/>
                      <v:imagedata o:title=""/>
                      <o:lock v:ext="edit" aspectratio="f"/>
                    </v:shape>
                  </w:pict>
                </mc:Fallback>
              </mc:AlternateContent>
            </w:r>
            <w:r>
              <w:rPr>
                <w:rFonts w:hint="eastAsia" w:ascii="宋体" w:hAnsi="宋体" w:eastAsia="宋体" w:cs="宋体"/>
                <w:color w:val="424242"/>
                <w:spacing w:val="0"/>
                <w:kern w:val="0"/>
                <w:sz w:val="21"/>
                <w:szCs w:val="21"/>
                <w:lang w:val="en-US" w:eastAsia="zh-CN" w:bidi="ar"/>
              </w:rPr>
              <w:t>70岁以上负责人数</w:t>
            </w:r>
          </w:p>
        </w:tc>
        <w:tc>
          <w:tcPr>
            <w:tcW w:w="2283" w:type="pct"/>
            <w:gridSpan w:val="4"/>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705" w:hRule="atLeast"/>
          <w:jc w:val="center"/>
        </w:trPr>
        <w:tc>
          <w:tcPr>
            <w:tcW w:w="743"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是否建立工会</w:t>
            </w:r>
          </w:p>
        </w:tc>
        <w:tc>
          <w:tcPr>
            <w:tcW w:w="6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796"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是否建立团组织</w:t>
            </w:r>
          </w:p>
        </w:tc>
        <w:tc>
          <w:tcPr>
            <w:tcW w:w="565"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22"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是否建立妇联</w:t>
            </w:r>
          </w:p>
        </w:tc>
        <w:tc>
          <w:tcPr>
            <w:tcW w:w="5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839"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群团组织</w:t>
            </w:r>
            <w:r>
              <w:rPr>
                <w:rFonts w:hint="eastAsia" w:ascii="宋体" w:hAnsi="宋体" w:eastAsia="宋体" w:cs="宋体"/>
                <w:color w:val="424242"/>
                <w:spacing w:val="0"/>
                <w:kern w:val="0"/>
                <w:sz w:val="21"/>
                <w:szCs w:val="21"/>
                <w:lang w:val="en-US" w:eastAsia="zh-CN" w:bidi="ar"/>
              </w:rPr>
              <w:br w:type="textWrapping"/>
            </w:r>
            <w:r>
              <w:rPr>
                <w:rFonts w:hint="eastAsia" w:ascii="宋体" w:hAnsi="宋体" w:eastAsia="宋体" w:cs="宋体"/>
                <w:color w:val="424242"/>
                <w:spacing w:val="0"/>
                <w:kern w:val="0"/>
                <w:sz w:val="21"/>
                <w:szCs w:val="21"/>
                <w:lang w:val="en-US" w:eastAsia="zh-CN" w:bidi="ar"/>
              </w:rPr>
              <w:t>活动次数</w:t>
            </w:r>
          </w:p>
        </w:tc>
        <w:tc>
          <w:tcPr>
            <w:tcW w:w="30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405" w:hRule="atLeast"/>
          <w:jc w:val="center"/>
        </w:trPr>
        <w:tc>
          <w:tcPr>
            <w:tcW w:w="743"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68480" behindDoc="0" locked="0" layoutInCell="1" allowOverlap="1">
                      <wp:simplePos x="0" y="0"/>
                      <wp:positionH relativeFrom="column">
                        <wp:posOffset>-539750</wp:posOffset>
                      </wp:positionH>
                      <wp:positionV relativeFrom="paragraph">
                        <wp:posOffset>75565</wp:posOffset>
                      </wp:positionV>
                      <wp:extent cx="699770" cy="3343275"/>
                      <wp:effectExtent l="7620" t="7620" r="16510" b="20955"/>
                      <wp:wrapNone/>
                      <wp:docPr id="6" name="文本框 6"/>
                      <wp:cNvGraphicFramePr/>
                      <a:graphic xmlns:a="http://schemas.openxmlformats.org/drawingml/2006/main">
                        <a:graphicData uri="http://schemas.microsoft.com/office/word/2010/wordprocessingShape">
                          <wps:wsp>
                            <wps:cNvSpPr txBox="true"/>
                            <wps:spPr>
                              <a:xfrm>
                                <a:off x="0" y="0"/>
                                <a:ext cx="699770" cy="3343275"/>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b/>
                                      <w:bCs/>
                                      <w:color w:val="FF0000"/>
                                      <w:lang w:eastAsia="zh-CN"/>
                                    </w:rPr>
                                  </w:pPr>
                                  <w:r>
                                    <w:rPr>
                                      <w:rFonts w:hint="eastAsia"/>
                                      <w:b/>
                                      <w:bCs/>
                                      <w:color w:val="FF0000"/>
                                      <w:lang w:eastAsia="zh-CN"/>
                                    </w:rPr>
                                    <w:t>会长（理事长、主席）、副会长（副理事长、副主席）、秘书长的总人数。不包括名誉职务、顾问、常务理事、理事、副秘书长</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42.5pt;margin-top:5.95pt;height:263.25pt;width:55.1pt;z-index:251668480;mso-width-relative:page;mso-height-relative:page;" filled="f" stroked="t" coordsize="21600,21600" o:gfxdata="UEsFBgAAAAAAAAAAAAAAAAAAAAAAAFBLAwQKAAAAAACHTuJAAAAAAAAAAAAAAAAABAAAAGRycy9Q&#10;SwMEFAAAAAgAh07iQETApdbYAAAACQEAAA8AAABkcnMvZG93bnJldi54bWxNj09LxDAUxO+C3yE8&#10;wdtu2mqXWpsuUrA3ca2CeMs2z6bYvJTm7R+/vfGkx2GGmd9U27ObxBGXMHpSkK4TEEi9NyMNCt5e&#10;H1cFiMCajJ48oYJvDLCtLy8qXRp/ohc8djyIWEKh1Aos81xKGXqLToe1n5Gi9+kXpznKZZBm0adY&#10;7iaZJclGOj1SXLB6xsZi/9UdnIL30GXt7ilt+MM2m7blB/k875S6vkqTexCMZ/4Lwy9+RIc6Mu39&#10;gUwQk4JVkccvHI30DkQMZHkGYq8gvyluQdaV/P+g/gFQSwMEFAAAAAgAh07iQHqYe0LwAQAAxgMA&#10;AA4AAABkcnMvZTJvRG9jLnhtbK1TS44TMRDdI3EHy3vSmYRJZlrpjAQhbBAgDRyg4k+3Jf9kO+nO&#10;BeAGrNiw51w5B2XnMzOwQYheuMuuV89Vr8qLu8FoshMhKmcbejUaUyIsc1zZtqGfP61f3FASE1gO&#10;2lnR0L2I9G75/Nmi97WYuM5pLgJBEhvr3je0S8nXVRVZJwzEkfPColO6YCDhNrQVD9Aju9HVZDye&#10;Vb0L3AfHRIx4ujo66bLwSylY+iBlFInohmJuqayhrJu8VssF1G0A3yl2SgP+IQsDyuKlF6oVJCDb&#10;oP6gMooFF51MI+ZM5aRUTJQasJqr8W/V3HfgRakFxYn+IlP8f7Ts/e5jIIo3dEaJBYMtOnz7evj+&#10;8/DjC5lleXofa0Tde8Sl4ZUbGprCVpxdEc9z4YMMJv+xJIIQ1Hp/0VcMiTA8nN3ezufoYeiaTl9O&#10;J/PrTFM9RPsQ01vhDMlGQwP2r8gKu3cxHaFnSL7MurXSuvRQW9LjAF7fICdhgKMkNSQ0jcfiom0L&#10;T3Ra8RyTo2NoN691IDvA4Vivx/id0nkCyxeuIHZHXHFlGNRGJRGK1Qngbywnae9RQIuTTnM2RnBK&#10;tMCHka2CTKD03yBRE21Rmqz+UeJspWEzIE02N47vsSNbH1TboVTnnpQIHJYi62mw8zQ+3hfeh+e3&#10;/A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BEwKXW2AAAAAkBAAAPAAAAAAAAAAEAIAAAADgAAABk&#10;cnMvZG93bnJldi54bWxQSwECFAAUAAAACACHTuJAeph7QvABAADGAwAADgAAAAAAAAABACAAAAA9&#10;AQAAZHJzL2Uyb0RvYy54bWxQSwUGAAAAAAYABgBZAQAAnwUAAAAA&#10;">
                      <v:fill on="f" focussize="0,0"/>
                      <v:stroke weight="1.25pt" color="#FF0000" joinstyle="miter"/>
                      <v:imagedata o:title=""/>
                      <o:lock v:ext="edit" aspectratio="f"/>
                      <v:textbox>
                        <w:txbxContent>
                          <w:p>
                            <w:pPr>
                              <w:rPr>
                                <w:rFonts w:hint="eastAsia" w:eastAsia="宋体"/>
                                <w:b/>
                                <w:bCs/>
                                <w:color w:val="FF0000"/>
                                <w:lang w:eastAsia="zh-CN"/>
                              </w:rPr>
                            </w:pPr>
                            <w:r>
                              <w:rPr>
                                <w:rFonts w:hint="eastAsia"/>
                                <w:b/>
                                <w:bCs/>
                                <w:color w:val="FF0000"/>
                                <w:lang w:eastAsia="zh-CN"/>
                              </w:rPr>
                              <w:t>会长（理事长、主席）、副会长（副理事长、副主席）、秘书长的总人数。不包括名誉职务、顾问、常务理事、理事、副秘书长</w:t>
                            </w:r>
                          </w:p>
                          <w:p>
                            <w:pPr>
                              <w:rPr>
                                <w:rFonts w:hint="eastAsia"/>
                                <w:lang w:eastAsia="zh-CN"/>
                              </w:rPr>
                            </w:pPr>
                          </w:p>
                        </w:txbxContent>
                      </v:textbox>
                    </v:shape>
                  </w:pict>
                </mc:Fallback>
              </mc:AlternateContent>
            </w:r>
            <w:r>
              <w:rPr>
                <w:rFonts w:hint="eastAsia" w:ascii="宋体" w:hAnsi="宋体" w:eastAsia="宋体" w:cs="宋体"/>
                <w:color w:val="424242"/>
                <w:spacing w:val="0"/>
                <w:kern w:val="0"/>
                <w:sz w:val="21"/>
                <w:szCs w:val="21"/>
                <w:lang w:val="en-US" w:eastAsia="zh-CN" w:bidi="ar"/>
              </w:rPr>
              <w:t>是否建立党组织</w:t>
            </w:r>
          </w:p>
        </w:tc>
        <w:tc>
          <w:tcPr>
            <w:tcW w:w="1973" w:type="pct"/>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22"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分支机构数</w:t>
            </w:r>
          </w:p>
        </w:tc>
        <w:tc>
          <w:tcPr>
            <w:tcW w:w="5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b/>
                <w:bCs/>
                <w:color w:val="FF0000"/>
                <w:szCs w:val="21"/>
              </w:rPr>
              <w:t>分会或委员会等</w:t>
            </w:r>
          </w:p>
        </w:tc>
        <w:tc>
          <w:tcPr>
            <w:tcW w:w="83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代表机构数</w:t>
            </w:r>
          </w:p>
        </w:tc>
        <w:tc>
          <w:tcPr>
            <w:tcW w:w="309" w:type="pct"/>
            <w:tcBorders>
              <w:tl2br w:val="nil"/>
              <w:tr2bl w:val="nil"/>
            </w:tcBorders>
            <w:shd w:val="clear" w:color="auto" w:fill="auto"/>
            <w:vAlign w:val="center"/>
          </w:tcPr>
          <w:p>
            <w:pPr>
              <w:rPr>
                <w:rFonts w:hint="eastAsia" w:ascii="宋体" w:hAnsi="宋体" w:eastAsia="宋体" w:cs="宋体"/>
                <w:color w:val="424242"/>
                <w:spacing w:val="0"/>
                <w:sz w:val="21"/>
                <w:szCs w:val="21"/>
              </w:rPr>
            </w:pPr>
            <w:r>
              <w:rPr>
                <w:rFonts w:hint="eastAsia"/>
                <w:b/>
                <w:bCs/>
                <w:color w:val="FF0000"/>
                <w:sz w:val="18"/>
                <w:szCs w:val="18"/>
                <w:lang w:eastAsia="zh-CN"/>
              </w:rPr>
              <w:t>代表处、办事处和联络处等</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1355"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是否将党的建设和社会主义核心价值观写入章程</w:t>
            </w:r>
          </w:p>
        </w:tc>
        <w:tc>
          <w:tcPr>
            <w:tcW w:w="79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565"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党员总人数</w:t>
            </w:r>
          </w:p>
        </w:tc>
        <w:tc>
          <w:tcPr>
            <w:tcW w:w="622"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1351"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组织关系在本组织的党员人数</w:t>
            </w:r>
          </w:p>
        </w:tc>
        <w:tc>
          <w:tcPr>
            <w:tcW w:w="30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办事机构数</w:t>
            </w:r>
          </w:p>
        </w:tc>
        <w:tc>
          <w:tcPr>
            <w:tcW w:w="61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72576" behindDoc="0" locked="0" layoutInCell="1" allowOverlap="1">
                      <wp:simplePos x="0" y="0"/>
                      <wp:positionH relativeFrom="column">
                        <wp:posOffset>166370</wp:posOffset>
                      </wp:positionH>
                      <wp:positionV relativeFrom="paragraph">
                        <wp:posOffset>157480</wp:posOffset>
                      </wp:positionV>
                      <wp:extent cx="752475" cy="304800"/>
                      <wp:effectExtent l="3175" t="7620" r="6350" b="30480"/>
                      <wp:wrapNone/>
                      <wp:docPr id="18" name="直接连接符 18"/>
                      <wp:cNvGraphicFramePr/>
                      <a:graphic xmlns:a="http://schemas.openxmlformats.org/drawingml/2006/main">
                        <a:graphicData uri="http://schemas.microsoft.com/office/word/2010/wordprocessingShape">
                          <wps:wsp>
                            <wps:cNvCnPr/>
                            <wps:spPr>
                              <a:xfrm>
                                <a:off x="0" y="0"/>
                                <a:ext cx="752475" cy="304800"/>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margin-left:13.1pt;margin-top:12.4pt;height:24pt;width:59.25pt;z-index:251672576;mso-width-relative:page;mso-height-relative:page;" filled="f" stroked="t" coordsize="21600,21600" o:gfxdata="UEsFBgAAAAAAAAAAAAAAAAAAAAAAAFBLAwQKAAAAAACHTuJAAAAAAAAAAAAAAAAABAAAAGRycy9Q&#10;SwMEFAAAAAgAh07iQDs0w5/ZAAAACAEAAA8AAABkcnMvZG93bnJldi54bWxNj71Ow0AQhHsk3uG0&#10;kejIOSeTRMbnSICgoEEJKSg39sZ24tszvssPPD2bKlSr0Yxmv8kXZ9epIw2h9WxhMk5AEZe+arm2&#10;sP58vZ+DChG5ws4zWfihAIvi9ibHrPInXtJxFWslJRwytNDE2Gdah7Ihh2Hse2Lxtn5wGEUOta4G&#10;PEm567RJkql22LJ8aLCn54bK/ergLDy1Xx/f787s3sr1Ay53L+G33wZr70aT5BFUpHO8huGCL+hQ&#10;CNPGH7gKqrNgpkaSclNZcPHTdAZqY2Fm5qCLXP8fUPwBUEsDBBQAAAAIAIdO4kDD/r4Q6AEAAKED&#10;AAAOAAAAZHJzL2Uyb0RvYy54bWytU0uOEzEQ3SNxB8t70j1hwkStdGYxIWwQRAIOULHdaUv+qeyk&#10;k0twASR2sGLJntswHIOyExJ+K0QWFdtVfvXec/Xsdm8N2ymM2ruWX41qzpQTXmq3afmb18tHU85i&#10;AifBeKdaflCR384fPpgNoVFj33sjFTICcbEZQsv7lEJTVVH0ykIc+aAcJTuPFhJtcVNJhIHQranG&#10;df2kGjzKgF6oGOl0cUzyecHvOiXSy66LKjHTcuKWSsQS1zlW8xk0G4TQa3GiAf/AwoJ21PQMtYAE&#10;bIv6DyirBfrouzQS3la+67RQRQOpuap/U/Oqh6CKFjInhrNN8f/Bihe7FTIt6e3opRxYeqP7d5+/&#10;vv3w7ct7ivefPjLKkE1DiA1V37kVnnYxrDBr3ndo8z+pYfti7eFsrdonJujwZjK+vplwJij1uL6e&#10;1sX66nI5YEzPlLcsL1putMvKoYHd85ioIZX+KMnHxrGBOE+mBRRocjoDifBtIC3Rbcrl6I2WS21M&#10;vhJxs74zyHZAs7Bc1vTLugj4l7LcZQGxP9aV1HFKegXyqZMsHQKZ5GiceeZgleTMKJr+vCJAaBJo&#10;c6kERD/8vZR6G0cUsrdHN/Nq7eWBHmUbUG968iLhVhWmOUlzUDifZjYP2s/7Anb5subf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Ds0w5/ZAAAACAEAAA8AAAAAAAAAAQAgAAAAOAAAAGRycy9kb3du&#10;cmV2LnhtbFBLAQIUABQAAAAIAIdO4kDD/r4Q6AEAAKEDAAAOAAAAAAAAAAEAIAAAAD4BAABkcnMv&#10;ZTJvRG9jLnhtbFBLBQYAAAAABgAGAFkBAACYBQAAAAA=&#10;">
                      <v:fill on="f" focussize="0,0"/>
                      <v:stroke weight="1.25pt" color="#FF0000" joinstyle="round" endarrow="open"/>
                      <v:imagedata o:title=""/>
                      <o:lock v:ext="edit" aspectratio="f"/>
                    </v:line>
                  </w:pict>
                </mc:Fallback>
              </mc:AlternateContent>
            </w:r>
          </w:p>
        </w:tc>
        <w:tc>
          <w:tcPr>
            <w:tcW w:w="79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实体机构数</w:t>
            </w:r>
          </w:p>
        </w:tc>
        <w:tc>
          <w:tcPr>
            <w:tcW w:w="565"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73600" behindDoc="0" locked="0" layoutInCell="1" allowOverlap="1">
                      <wp:simplePos x="0" y="0"/>
                      <wp:positionH relativeFrom="column">
                        <wp:posOffset>314960</wp:posOffset>
                      </wp:positionH>
                      <wp:positionV relativeFrom="paragraph">
                        <wp:posOffset>205105</wp:posOffset>
                      </wp:positionV>
                      <wp:extent cx="514350" cy="352425"/>
                      <wp:effectExtent l="4445" t="6350" r="14605" b="3175"/>
                      <wp:wrapNone/>
                      <wp:docPr id="19" name="直接连接符 19"/>
                      <wp:cNvGraphicFramePr/>
                      <a:graphic xmlns:a="http://schemas.openxmlformats.org/drawingml/2006/main">
                        <a:graphicData uri="http://schemas.microsoft.com/office/word/2010/wordprocessingShape">
                          <wps:wsp>
                            <wps:cNvCnPr/>
                            <wps:spPr>
                              <a:xfrm>
                                <a:off x="0" y="0"/>
                                <a:ext cx="514350" cy="352425"/>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margin-left:24.8pt;margin-top:16.15pt;height:27.75pt;width:40.5pt;z-index:251673600;mso-width-relative:page;mso-height-relative:page;" filled="f" stroked="t" coordsize="21600,21600" o:gfxdata="UEsFBgAAAAAAAAAAAAAAAAAAAAAAAFBLAwQKAAAAAACHTuJAAAAAAAAAAAAAAAAABAAAAGRycy9Q&#10;SwMEFAAAAAgAh07iQBL+6fzYAAAACAEAAA8AAABkcnMvZG93bnJldi54bWxNj71Ow0AQhHsk3uG0&#10;SHTkLjYEY7yOBAgKGpSQgnJjb2wH357xXX7g6blUUM7OaObbYn60vdrz6DsnCNOJAcVSubqTBmH1&#10;/nyVgfKBpKbeCSN8s4d5eX5WUF67gyx4vwyNiiXic0JoQxhyrX3VsiU/cQNL9DZutBSiHBtdj3SI&#10;5bbXiTEzbamTuNDSwI8tV5/LnUV46D7evl5tsn2pVje02D75n2HjES8vpuYeVOBj+AvDCT+iQxmZ&#10;1m4ntVc9wvXdLCYR0iQFdfJTEw9rhOw2A10W+v8D5S9QSwMEFAAAAAgAh07iQDWsWcboAQAAoQMA&#10;AA4AAABkcnMvZTJvRG9jLnhtbK1TzY7TMBC+I/EOlu80bXcDS9R0D1vKBUEl2AeYOk5iyX8au037&#10;ErwAEjc4ceS+b8PyGDt2S8vfCZHDZOz5/GW+z5PZ9c5otpUYlLM1n4zGnEkrXKNsV/Pbd8snV5yF&#10;CLYB7ays+V4Gfj1//Gg2+EpOXe90I5ERiQ3V4Gvex+irogiilwbCyHlpqdg6NBBpiV3RIAzEbnQx&#10;HY+fFoPDxqMTMgTaXRyKfJ7521aK+KZtg4xM15x6izlijusUi/kMqg7B90oc24B/6MKAsvTRE9UC&#10;IrANqj+ojBLogmvjSDhTuLZVQmYNpGYy/k3N2x68zFrInOBPNoX/Ryteb1fIVEN395wzC4bu6P7D&#10;12/vP32/+0jx/stnRhWyafChIvSNXeFxFfwKk+Zdiya9SQ3bZWv3J2vlLjJBm+Xk8qKkCxBUuiin&#10;l9MycRbnwx5DfCmdYSmpuVY2KYcKtq9CPEB/QNK2tmygnsurZyWRAk1OqyFSajxpCbbLh4PTqlkq&#10;rdORgN36RiPbAs3Ccjmm59jDL7D0lQWE/oDLpQSDqpfQvLANi3tPJlkaZ556MLLhTEua/pRlZASl&#10;z0hAdMPfoaRfW7IheXtwM2Vr1+zpUjYeVdeTFxE3MneaijQH2bfjzKZB+3mdyc5/1vw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Ev7p/NgAAAAIAQAADwAAAAAAAAABACAAAAA4AAAAZHJzL2Rvd25y&#10;ZXYueG1sUEsBAhQAFAAAAAgAh07iQDWsWcboAQAAoQMAAA4AAAAAAAAAAQAgAAAAPQEAAGRycy9l&#10;Mm9Eb2MueG1sUEsFBgAAAAAGAAYAWQEAAJcFAAAAAA==&#10;">
                      <v:fill on="f" focussize="0,0"/>
                      <v:stroke weight="1.25pt" color="#FF0000" joinstyle="round" endarrow="open"/>
                      <v:imagedata o:title=""/>
                      <o:lock v:ext="edit" aspectratio="f"/>
                    </v:line>
                  </w:pict>
                </mc:Fallback>
              </mc:AlternateContent>
            </w:r>
          </w:p>
        </w:tc>
        <w:tc>
          <w:tcPr>
            <w:tcW w:w="1973" w:type="pct"/>
            <w:gridSpan w:val="3"/>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其中本年度新设立分支（代表）机构数</w:t>
            </w:r>
          </w:p>
        </w:tc>
        <w:tc>
          <w:tcPr>
            <w:tcW w:w="309"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743"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是否合署办公</w:t>
            </w:r>
          </w:p>
        </w:tc>
        <w:tc>
          <w:tcPr>
            <w:tcW w:w="611" w:type="pct"/>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71552" behindDoc="0" locked="0" layoutInCell="1" allowOverlap="1">
                      <wp:simplePos x="0" y="0"/>
                      <wp:positionH relativeFrom="column">
                        <wp:posOffset>417195</wp:posOffset>
                      </wp:positionH>
                      <wp:positionV relativeFrom="paragraph">
                        <wp:posOffset>213360</wp:posOffset>
                      </wp:positionV>
                      <wp:extent cx="1289685" cy="669290"/>
                      <wp:effectExtent l="7620" t="7620" r="17145" b="8890"/>
                      <wp:wrapNone/>
                      <wp:docPr id="17" name="文本框 17"/>
                      <wp:cNvGraphicFramePr/>
                      <a:graphic xmlns:a="http://schemas.openxmlformats.org/drawingml/2006/main">
                        <a:graphicData uri="http://schemas.microsoft.com/office/word/2010/wordprocessingShape">
                          <wps:wsp>
                            <wps:cNvSpPr txBox="true"/>
                            <wps:spPr>
                              <a:xfrm>
                                <a:off x="0" y="0"/>
                                <a:ext cx="1289685" cy="669290"/>
                              </a:xfrm>
                              <a:prstGeom prst="rect">
                                <a:avLst/>
                              </a:prstGeom>
                              <a:noFill/>
                              <a:ln w="15875" cap="flat" cmpd="sng">
                                <a:solidFill>
                                  <a:srgbClr val="FF0000"/>
                                </a:solidFill>
                                <a:prstDash val="solid"/>
                                <a:miter/>
                                <a:headEnd type="none" w="med" len="med"/>
                                <a:tailEnd type="none" w="med" len="med"/>
                              </a:ln>
                            </wps:spPr>
                            <wps:txbx>
                              <w:txbxContent>
                                <w:p>
                                  <w:pPr>
                                    <w:rPr>
                                      <w:color w:val="FF0000"/>
                                    </w:rPr>
                                  </w:pPr>
                                  <w:r>
                                    <w:rPr>
                                      <w:rFonts w:hint="eastAsia"/>
                                      <w:b/>
                                      <w:bCs/>
                                      <w:color w:val="FF0000"/>
                                    </w:rPr>
                                    <w:t>内部设立承办日常事务的</w:t>
                                  </w:r>
                                  <w:r>
                                    <w:rPr>
                                      <w:rFonts w:hint="eastAsia"/>
                                      <w:b/>
                                      <w:bCs/>
                                      <w:color w:val="FF0000"/>
                                      <w:lang w:eastAsia="zh-CN"/>
                                    </w:rPr>
                                    <w:t>部门（如：办公室、秘书处等）</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32.85pt;margin-top:16.8pt;height:52.7pt;width:101.55pt;z-index:251671552;mso-width-relative:page;mso-height-relative:page;" filled="f" stroked="t" coordsize="21600,21600" o:gfxdata="UEsFBgAAAAAAAAAAAAAAAAAAAAAAAFBLAwQKAAAAAACHTuJAAAAAAAAAAAAAAAAABAAAAGRycy9Q&#10;SwMEFAAAAAgAh07iQCeUhX7XAAAACQEAAA8AAABkcnMvZG93bnJldi54bWxNj01LxDAURfeC/yE8&#10;wZ2TtMU41qaDFOxOnKmCuMs0z6bYJKXJfPjvfa50+biH+86tNmc3sSMucQxeQbYSwND3wYx+UPD2&#10;+nSzBhaT9kZPwaOCb4ywqS8vKl2acPI7PHZpYFTiY6kV2JTmkvPYW3Q6rsKMnrLPsDid6FwGbhZ9&#10;onI38VwIyZ0ePX2wesbGYv/VHZyC99jl7fY5a9KHbWTbpkf+Mm+Vur7KxAOwhOf0B8OvPqlDTU77&#10;cPAmskmBvL0jUkFRSGCU53JNU/YEFvcCeF3x/wvqH1BLAwQUAAAACACHTuJAU3zR4fMBAADIAwAA&#10;DgAAAGRycy9lMm9Eb2MueG1srVNLjhMxEN0jcQfLe9KdSJNJWumMBCFsECDNcADHn25L/snlpDsX&#10;gBuwYsOec+UclJ1Jhs8GIXrhLrueX1W9Kq/uRmvIQUbQ3rV0OqkpkY57oV3X0o8P2xcLSiAxJ5jx&#10;Trb0KIHerZ8/Ww2hkTPfeyNkJEjioBlCS/uUQlNVwHtpGUx8kA6dykfLEm5jV4nIBmS3pprV9bwa&#10;fBQhei4B8HRzdtJ14VdK8vReKZCJmJZibqmssay7vFbrFWu6yEKv+WMa7B+ysEw7DHql2rDEyD7q&#10;P6is5tGDV2nCva28UprLUgNWM61/q+a+Z0GWWlAcCFeZ4P/R8neHD5Fogb27pcQxiz06ffl8+vr9&#10;9O0TwTMUaAjQIO4+IDKNL/3Y0hT38uICPM+ljyra/MeiCEJQ7eNVYTkmwvFwOlss54sbSjj65vPl&#10;bFlaUD3dDhHSG+ktyUZLI3awCMsObyFhMgi9QHIw57famNJF48iAEW4Wt5mf4TApwxKaNmB54LrC&#10;A95oke/k2xC73SsTyYHheGy3NX65KozxCywH3DDoz7jiOg+O1UnGEryXTLx2gqRjQAUdzjrN2Vgp&#10;KDESn0a2CjIxbf4GiUkYh7lk9c8SZyuNuxFpsrnz4ogd2Yeoux6luvSk3MBxKXU8jnaex5/3hffp&#10;Aa5/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CeUhX7XAAAACQEAAA8AAAAAAAAAAQAgAAAAOAAA&#10;AGRycy9kb3ducmV2LnhtbFBLAQIUABQAAAAIAIdO4kBTfNHh8wEAAMgDAAAOAAAAAAAAAAEAIAAA&#10;ADwBAABkcnMvZTJvRG9jLnhtbFBLBQYAAAAABgAGAFkBAAChBQAAAAA=&#10;">
                      <v:fill on="f" focussize="0,0"/>
                      <v:stroke weight="1.25pt" color="#FF0000" joinstyle="miter"/>
                      <v:imagedata o:title=""/>
                      <o:lock v:ext="edit" aspectratio="f"/>
                      <v:textbox>
                        <w:txbxContent>
                          <w:p>
                            <w:pPr>
                              <w:rPr>
                                <w:color w:val="FF0000"/>
                              </w:rPr>
                            </w:pPr>
                            <w:r>
                              <w:rPr>
                                <w:rFonts w:hint="eastAsia"/>
                                <w:b/>
                                <w:bCs/>
                                <w:color w:val="FF0000"/>
                              </w:rPr>
                              <w:t>内部设立承办日常事务的</w:t>
                            </w:r>
                            <w:r>
                              <w:rPr>
                                <w:rFonts w:hint="eastAsia"/>
                                <w:b/>
                                <w:bCs/>
                                <w:color w:val="FF0000"/>
                                <w:lang w:eastAsia="zh-CN"/>
                              </w:rPr>
                              <w:t>部门（如：办公室、秘书处等）</w:t>
                            </w:r>
                          </w:p>
                          <w:p>
                            <w:pPr>
                              <w:rPr>
                                <w:rFonts w:hint="eastAsia"/>
                                <w:lang w:eastAsia="zh-CN"/>
                              </w:rPr>
                            </w:pPr>
                          </w:p>
                        </w:txbxContent>
                      </v:textbox>
                    </v:shape>
                  </w:pict>
                </mc:Fallback>
              </mc:AlternateContent>
            </w:r>
          </w:p>
        </w:tc>
        <w:tc>
          <w:tcPr>
            <w:tcW w:w="1361" w:type="pct"/>
            <w:gridSpan w:val="2"/>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合署办公的单位名称</w:t>
            </w:r>
          </w:p>
        </w:tc>
        <w:tc>
          <w:tcPr>
            <w:tcW w:w="2283" w:type="pct"/>
            <w:gridSpan w:val="4"/>
            <w:tcBorders>
              <w:tl2br w:val="nil"/>
              <w:tr2bl w:val="nil"/>
            </w:tcBorders>
            <w:shd w:val="clear" w:color="auto" w:fill="auto"/>
            <w:vAlign w:val="center"/>
          </w:tcPr>
          <w:p>
            <w:pPr>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74624" behindDoc="0" locked="0" layoutInCell="1" allowOverlap="1">
                      <wp:simplePos x="0" y="0"/>
                      <wp:positionH relativeFrom="column">
                        <wp:posOffset>0</wp:posOffset>
                      </wp:positionH>
                      <wp:positionV relativeFrom="paragraph">
                        <wp:posOffset>207645</wp:posOffset>
                      </wp:positionV>
                      <wp:extent cx="1642110" cy="741680"/>
                      <wp:effectExtent l="7620" t="7620" r="13970" b="12700"/>
                      <wp:wrapNone/>
                      <wp:docPr id="20" name="文本框 20"/>
                      <wp:cNvGraphicFramePr/>
                      <a:graphic xmlns:a="http://schemas.openxmlformats.org/drawingml/2006/main">
                        <a:graphicData uri="http://schemas.microsoft.com/office/word/2010/wordprocessingShape">
                          <wps:wsp>
                            <wps:cNvSpPr txBox="true"/>
                            <wps:spPr>
                              <a:xfrm>
                                <a:off x="0" y="0"/>
                                <a:ext cx="1642110" cy="741680"/>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color w:val="FF0000"/>
                                      <w:lang w:eastAsia="zh-CN"/>
                                    </w:rPr>
                                  </w:pPr>
                                  <w:r>
                                    <w:rPr>
                                      <w:rFonts w:hint="eastAsia"/>
                                      <w:b/>
                                      <w:bCs/>
                                      <w:color w:val="FF0000"/>
                                      <w:lang w:eastAsia="zh-CN"/>
                                    </w:rPr>
                                    <w:t>社团成立后，经有关部门批准或注册登记的企业、事业和民非</w:t>
                                  </w:r>
                                </w:p>
                                <w:p>
                                  <w:pPr>
                                    <w:rPr>
                                      <w:rFonts w:hint="eastAsia"/>
                                      <w:color w:val="FF0000"/>
                                      <w:lang w:eastAsia="zh-CN"/>
                                    </w:rPr>
                                  </w:pPr>
                                  <w:r>
                                    <w:rPr>
                                      <w:rFonts w:hint="eastAsia"/>
                                      <w:b/>
                                      <w:bCs/>
                                      <w:color w:val="FF0000"/>
                                      <w:lang w:eastAsia="zh-CN"/>
                                    </w:rPr>
                                    <w:t>理了入会手续的</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0pt;margin-top:16.35pt;height:58.4pt;width:129.3pt;z-index:251674624;mso-width-relative:page;mso-height-relative:page;" filled="f" stroked="t" coordsize="21600,21600" o:gfxdata="UEsFBgAAAAAAAAAAAAAAAAAAAAAAAFBLAwQKAAAAAACHTuJAAAAAAAAAAAAAAAAABAAAAGRycy9Q&#10;SwMEFAAAAAgAh07iQBSleB7XAAAABwEAAA8AAABkcnMvZG93bnJldi54bWxNj81OwzAQhO9IvIO1&#10;SNyok0BDCXEqFIncECUgVb25sYkj4nUUb394e5YTHEczmvmmXJ/9KI52jkNABekiAWGxC2bAXsHH&#10;+/PNCkQkjUaPAa2CbxthXV1elLow4YRv9thSL7gEY6EVOKKpkDJ2znodF2GyyN5nmL0mlnMvzaxP&#10;XO5HmSVJLr0ekBecnmztbPfVHryCbWyzZvOS1rRzdd409CRfp41S11dp8giC7Jn+wvCLz+hQMdM+&#10;HNBEMSrgI6TgNrsHwW62XOUg9hy7e1iCrEr5n7/6AVBLAwQUAAAACACHTuJAb05n0fIBAADIAwAA&#10;DgAAAGRycy9lMm9Eb2MueG1srVNLjhMxEN0jcQfLe9LpaCYzitIZCULYIECa4QCO7e625J9sJ925&#10;ANyAFRv2nCvn4NmZZPhsEKIX7rLr+VXVq/LybjSa7GWIytmG1pMpJdJyJ5TtGvrxYfPilpKYmBVM&#10;OysbepCR3q2eP1sOfiFnrndayEBAYuNi8A3tU/KLqoq8l4bFifPSwtm6YFjCNnSVCGwAu9HVbDqd&#10;V4MLwgfHZYw4XZ+cdFX421by9L5to0xENxS5pbKGsm7zWq2WbNEF5nvFH9Ng/5CFYcoi6IVqzRIj&#10;u6D+oDKKBxddmybcmcq1reKy1IBq6ulv1dz3zMtSC8SJ/iJT/H+0/N3+QyBKNHQGeSwz6NHxy+fj&#10;1+/Hb58IziDQ4OMCuHsPZBpfurGhKezk2RVxnksf22DyH0URQEB3uCgsx0Q4Duv51ayu4eLw3VzV&#10;89sSoXq67UNMb6QzJBsNDehgEZbt38aEZAA9Q3Iw6zZK69JFbcmACNe3N9fgZximVrME03iUF21X&#10;eKLTSuQ7+XYM3faVDmTPMB6bzRRfrgoxfoHlgGsW+xOuuE6DY1SSoQTvJROvrSDp4KGgxazTnI2R&#10;ghIt8TSyVZCJKf03SCShLXLJ6p8kzlYatyNosrl14oCO7HxQXQ+pzj0pNzAupY7H0c7z+PO+8D49&#10;wNU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FKV4HtcAAAAHAQAADwAAAAAAAAABACAAAAA4AAAA&#10;ZHJzL2Rvd25yZXYueG1sUEsBAhQAFAAAAAgAh07iQG9OZ9HyAQAAyAMAAA4AAAAAAAAAAQAgAAAA&#10;PAEAAGRycy9lMm9Eb2MueG1sUEsFBgAAAAAGAAYAWQEAAKAFAAAAAA==&#10;">
                      <v:fill on="f" focussize="0,0"/>
                      <v:stroke weight="1.25pt" color="#FF0000" joinstyle="miter"/>
                      <v:imagedata o:title=""/>
                      <o:lock v:ext="edit" aspectratio="f"/>
                      <v:textbox>
                        <w:txbxContent>
                          <w:p>
                            <w:pPr>
                              <w:rPr>
                                <w:rFonts w:hint="eastAsia" w:eastAsia="宋体"/>
                                <w:color w:val="FF0000"/>
                                <w:lang w:eastAsia="zh-CN"/>
                              </w:rPr>
                            </w:pPr>
                            <w:r>
                              <w:rPr>
                                <w:rFonts w:hint="eastAsia"/>
                                <w:b/>
                                <w:bCs/>
                                <w:color w:val="FF0000"/>
                                <w:lang w:eastAsia="zh-CN"/>
                              </w:rPr>
                              <w:t>社团成立后，经有关部门批准或注册登记的企业、事业和民非</w:t>
                            </w:r>
                          </w:p>
                          <w:p>
                            <w:pPr>
                              <w:rPr>
                                <w:rFonts w:hint="eastAsia"/>
                                <w:color w:val="FF0000"/>
                                <w:lang w:eastAsia="zh-CN"/>
                              </w:rPr>
                            </w:pPr>
                            <w:r>
                              <w:rPr>
                                <w:rFonts w:hint="eastAsia"/>
                                <w:b/>
                                <w:bCs/>
                                <w:color w:val="FF0000"/>
                                <w:lang w:eastAsia="zh-CN"/>
                              </w:rPr>
                              <w:t>理了入会手续的</w:t>
                            </w:r>
                          </w:p>
                          <w:p>
                            <w:pPr>
                              <w:rPr>
                                <w:rFonts w:hint="eastAsia"/>
                                <w:lang w:eastAsia="zh-CN"/>
                              </w:rPr>
                            </w:pPr>
                          </w:p>
                        </w:txbxContent>
                      </v:textbox>
                    </v:shape>
                  </w:pict>
                </mc:Fallback>
              </mc:AlternateContent>
            </w:r>
          </w:p>
        </w:tc>
      </w:tr>
    </w:tbl>
    <w:p>
      <w:pPr>
        <w:rPr>
          <w:rFonts w:hint="eastAsia" w:ascii="宋体" w:hAnsi="宋体" w:eastAsia="宋体" w:cs="宋体"/>
          <w:vanish/>
          <w:sz w:val="21"/>
          <w:szCs w:val="21"/>
        </w:rPr>
      </w:pPr>
    </w:p>
    <w:tbl>
      <w:tblPr>
        <w:tblStyle w:val="8"/>
        <w:tblW w:w="10164"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292"/>
        <w:gridCol w:w="18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法定代表人</w:t>
            </w:r>
          </w:p>
        </w:tc>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kern w:val="0"/>
                <w:sz w:val="21"/>
                <w:szCs w:val="21"/>
                <w:lang w:val="en-US" w:eastAsia="zh-CN" w:bidi="ar"/>
              </w:rPr>
            </w:pPr>
            <w:r>
              <w:rPr>
                <w:sz w:val="21"/>
              </w:rPr>
              <mc:AlternateContent>
                <mc:Choice Requires="wps">
                  <w:drawing>
                    <wp:anchor distT="0" distB="0" distL="114300" distR="114300" simplePos="0" relativeHeight="251670528" behindDoc="0" locked="0" layoutInCell="1" allowOverlap="1">
                      <wp:simplePos x="0" y="0"/>
                      <wp:positionH relativeFrom="column">
                        <wp:posOffset>1069975</wp:posOffset>
                      </wp:positionH>
                      <wp:positionV relativeFrom="paragraph">
                        <wp:posOffset>-62230</wp:posOffset>
                      </wp:positionV>
                      <wp:extent cx="519430" cy="849630"/>
                      <wp:effectExtent l="7620" t="7620" r="25400" b="19050"/>
                      <wp:wrapNone/>
                      <wp:docPr id="10" name="文本框 10"/>
                      <wp:cNvGraphicFramePr/>
                      <a:graphic xmlns:a="http://schemas.openxmlformats.org/drawingml/2006/main">
                        <a:graphicData uri="http://schemas.microsoft.com/office/word/2010/wordprocessingShape">
                          <wps:wsp>
                            <wps:cNvSpPr txBox="true"/>
                            <wps:spPr>
                              <a:xfrm>
                                <a:off x="0" y="0"/>
                                <a:ext cx="519430" cy="849630"/>
                              </a:xfrm>
                              <a:prstGeom prst="rect">
                                <a:avLst/>
                              </a:prstGeom>
                              <a:noFill/>
                              <a:ln w="15875" cap="flat" cmpd="sng">
                                <a:solidFill>
                                  <a:srgbClr val="FF0000"/>
                                </a:solidFill>
                                <a:prstDash val="solid"/>
                                <a:miter/>
                                <a:headEnd type="none" w="med" len="med"/>
                                <a:tailEnd type="none" w="med" len="med"/>
                              </a:ln>
                            </wps:spPr>
                            <wps:txbx>
                              <w:txbxContent>
                                <w:p>
                                  <w:pPr>
                                    <w:rPr>
                                      <w:rFonts w:hint="eastAsia"/>
                                      <w:lang w:eastAsia="zh-CN"/>
                                    </w:rPr>
                                  </w:pPr>
                                  <w:r>
                                    <w:rPr>
                                      <w:rFonts w:hint="eastAsia"/>
                                      <w:b/>
                                      <w:bCs/>
                                      <w:color w:val="FF0000"/>
                                      <w:lang w:val="en-US" w:eastAsia="zh-CN"/>
                                    </w:rPr>
                                    <w:t>按实际情况填写</w:t>
                                  </w:r>
                                </w:p>
                              </w:txbxContent>
                            </wps:txbx>
                            <wps:bodyPr upright="true"/>
                          </wps:wsp>
                        </a:graphicData>
                      </a:graphic>
                    </wp:anchor>
                  </w:drawing>
                </mc:Choice>
                <mc:Fallback>
                  <w:pict>
                    <v:shape id="_x0000_s1026" o:spid="_x0000_s1026" o:spt="202" type="#_x0000_t202" style="position:absolute;left:0pt;margin-left:84.25pt;margin-top:-4.9pt;height:66.9pt;width:40.9pt;z-index:251670528;mso-width-relative:page;mso-height-relative:page;" filled="f" stroked="t" coordsize="21600,21600" o:gfxdata="UEsFBgAAAAAAAAAAAAAAAAAAAAAAAFBLAwQKAAAAAACHTuJAAAAAAAAAAAAAAAAABAAAAGRycy9Q&#10;SwMEFAAAAAgAh07iQHnLq+/YAAAACgEAAA8AAABkcnMvZG93bnJldi54bWxNj81OwzAQhO9IvIO1&#10;SNxaO4FGJcSpUCRyQ5SAVPXmxksSEa+j2P3h7VlOcBzNaOabYnNxozjhHAZPGpKlAoHUejtQp+Hj&#10;/XmxBhGiIWtGT6jhGwNsyuurwuTWn+kNT03sBJdQyI2GPsYplzK0PToTln5CYu/Tz85ElnMn7WzO&#10;XO5GmSqVSWcG4oXeTFj12H41R6dhF5q03r4kVdz3VVbX8Um+Tlutb28S9Qgi4iX+heEXn9GhZKaD&#10;P5INYmSdrVcc1bB44AscSFfqDsSBnfRegSwL+f9C+QNQSwMEFAAAAAgAh07iQD09IpDvAQAAxwMA&#10;AA4AAABkcnMvZTJvRG9jLnhtbK1TS44TMRDdI3EHy3vSnWEyZFrpjAQhbBAgDRyg4k+3Jf9kO+nO&#10;BeAGrNiw51w5x5Sdz/DZIEQv3GXXq+eqV+XF3Wg02YkQlbMtnU5qSoRljivbtfTTx/WzOSUxgeWg&#10;nRUt3YtI75ZPnywG34gr1zvNRSBIYmMz+Jb2KfmmqiLrhYE4cV5YdEoXDCTchq7iAQZkN7q6quub&#10;anCB++CYiBFPV0cnXRZ+KQVL76WMIhHdUswtlTWUdZPXarmApgvge8VOacA/ZGFAWbz0QrWCBGQb&#10;1B9URrHgopNpwpypnJSKiVIDVjOtf6vmvgcvSi0oTvQXmeL/o2Xvdh8CURx7h/JYMNijw9cvh28/&#10;Dt8/EzxDgQYfG8Tde0Sm8aUbW5rCVpxdEc9z6aMMJv+xKIIQpNtfFBZjIgwPZ9Pb6+foYeiaX9/e&#10;oI0XVI/BPsT0RjhDstHSgA0susLubUxH6BmS77JurbQuTdSWDFjFbP5ihvyAsyQ1JDSNx+qi7QpP&#10;dFrxHJOjY+g2r3QgO8DpWK9r/E7p/ALLF64g9kdccWUYNEYlEYrVC+CvLSdp71FAi6NOczZGcEq0&#10;wJeRrYJMoPTfIFETbVGaLP5R4WylcTMiTTY3ju+xIVsfVNejVOeWlAicliLrabLzOP68L7yP72/5&#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HnLq+/YAAAACgEAAA8AAAAAAAAAAQAgAAAAOAAAAGRy&#10;cy9kb3ducmV2LnhtbFBLAQIUABQAAAAIAIdO4kA9PSKQ7wEAAMcDAAAOAAAAAAAAAAEAIAAAAD0B&#10;AABkcnMvZTJvRG9jLnhtbFBLBQYAAAAABgAGAFkBAACeBQAAAAA=&#10;">
                      <v:fill on="f" focussize="0,0"/>
                      <v:stroke weight="1.25pt" color="#FF0000" joinstyle="miter"/>
                      <v:imagedata o:title=""/>
                      <o:lock v:ext="edit" aspectratio="f"/>
                      <v:textbox>
                        <w:txbxContent>
                          <w:p>
                            <w:pPr>
                              <w:rPr>
                                <w:rFonts w:hint="eastAsia"/>
                                <w:lang w:eastAsia="zh-CN"/>
                              </w:rPr>
                            </w:pPr>
                            <w:r>
                              <w:rPr>
                                <w:rFonts w:hint="eastAsia"/>
                                <w:b/>
                                <w:bCs/>
                                <w:color w:val="FF0000"/>
                                <w:lang w:val="en-US" w:eastAsia="zh-CN"/>
                              </w:rPr>
                              <w:t>按实际情况填写</w:t>
                            </w:r>
                          </w:p>
                        </w:txbxContent>
                      </v:textbox>
                    </v:shape>
                  </w:pict>
                </mc:Fallback>
              </mc:AlternateConten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1222"/>
        <w:gridCol w:w="2138"/>
        <w:gridCol w:w="1222"/>
        <w:gridCol w:w="2138"/>
        <w:gridCol w:w="1222"/>
        <w:gridCol w:w="2138"/>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60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姓名</w:t>
            </w:r>
          </w:p>
        </w:tc>
        <w:tc>
          <w:tcPr>
            <w:tcW w:w="106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0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性别</w:t>
            </w:r>
          </w:p>
        </w:tc>
        <w:tc>
          <w:tcPr>
            <w:tcW w:w="106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0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出生日期</w:t>
            </w:r>
          </w:p>
        </w:tc>
        <w:tc>
          <w:tcPr>
            <w:tcW w:w="106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政治面貌</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06"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学历</w:t>
            </w:r>
          </w:p>
        </w:tc>
        <w:tc>
          <w:tcPr>
            <w:tcW w:w="106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社团职务</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69504" behindDoc="0" locked="0" layoutInCell="1" allowOverlap="1">
                      <wp:simplePos x="0" y="0"/>
                      <wp:positionH relativeFrom="column">
                        <wp:posOffset>405130</wp:posOffset>
                      </wp:positionH>
                      <wp:positionV relativeFrom="paragraph">
                        <wp:posOffset>29845</wp:posOffset>
                      </wp:positionV>
                      <wp:extent cx="828675" cy="491490"/>
                      <wp:effectExtent l="0" t="6985" r="9525" b="15875"/>
                      <wp:wrapNone/>
                      <wp:docPr id="7" name="直接连接符 7"/>
                      <wp:cNvGraphicFramePr/>
                      <a:graphic xmlns:a="http://schemas.openxmlformats.org/drawingml/2006/main">
                        <a:graphicData uri="http://schemas.microsoft.com/office/word/2010/wordprocessingShape">
                          <wps:wsp>
                            <wps:cNvCnPr/>
                            <wps:spPr>
                              <a:xfrm flipH="true">
                                <a:off x="0" y="0"/>
                                <a:ext cx="828675" cy="491490"/>
                              </a:xfrm>
                              <a:prstGeom prst="line">
                                <a:avLst/>
                              </a:prstGeom>
                              <a:ln w="15875" cap="flat" cmpd="sng">
                                <a:solidFill>
                                  <a:srgbClr val="FF0000"/>
                                </a:solidFill>
                                <a:prstDash val="solid"/>
                                <a:headEnd type="none" w="med" len="med"/>
                                <a:tailEnd type="arrow" w="med" len="med"/>
                              </a:ln>
                            </wps:spPr>
                            <wps:bodyPr upright="true"/>
                          </wps:wsp>
                        </a:graphicData>
                      </a:graphic>
                    </wp:anchor>
                  </w:drawing>
                </mc:Choice>
                <mc:Fallback>
                  <w:pict>
                    <v:line id="_x0000_s1026" o:spid="_x0000_s1026" o:spt="20" style="position:absolute;left:0pt;flip:x;margin-left:31.9pt;margin-top:2.35pt;height:38.7pt;width:65.25pt;z-index:251669504;mso-width-relative:page;mso-height-relative:page;" filled="f" stroked="t" coordsize="21600,21600" o:gfxdata="UEsFBgAAAAAAAAAAAAAAAAAAAAAAAFBLAwQKAAAAAACHTuJAAAAAAAAAAAAAAAAABAAAAGRycy9Q&#10;SwMEFAAAAAgAh07iQNX2D6jXAAAABwEAAA8AAABkcnMvZG93bnJldi54bWxNzs1OwzAQBOA7Eu9g&#10;LRI36qStmhCyqRAqFScQCRy4ufGSRNjrKHb/3h73BMfVrGa+cn2yRhxo8oNjhHSWgCBunR64Q/ho&#10;nu9yED4o1so4JoQzeVhX11elKrQ78jsd6tCJWMK+UAh9CGMhpW97ssrP3Egcs283WRXiOXVST+oY&#10;y62R8yRZSasGjgu9Gumpp/an3lsE8/WZvm5f/Pb8ljXNY7bJu02dI97epMkDiECn8PcMF36kQxVN&#10;O7dn7YVBWC2iPCAsMxCX+H65ALFDyOcpyKqU//3VL1BLAwQUAAAACACHTuJAr+j/gfIBAACsAwAA&#10;DgAAAGRycy9lMm9Eb2MueG1srVNLjhMxEN0jcQfLe9JJNDPJtNKZxYTAAkEk4AAVf7ot+SfbSSeX&#10;4AJI7GDFkv3chuEYlN0hw2+F6EXJ7np+9eq5vLg5GE32IkTlbEMnozElwjLHlW0b+vbN+smckpjA&#10;ctDOioYeRaQ3y8ePFr2vxdR1TnMRCJLYWPe+oV1Kvq6qyDphII6cFxaT0gUDCbehrXiAHtmNrqbj&#10;8VXVu8B9cEzEiH9XQ5IuC7+UgqVXUkaRiG4oakslhhK3OVbLBdRtAN8pdpIB/6DCgLJY9Ey1ggRk&#10;F9QfVEax4KKTacScqZyUionSA3YzGf/WzesOvCi9oDnRn22K/4+WvdxvAlG8oTNKLBi8ovv3X76+&#10;+/jt7gPG+8+fyCyb1PtYI/bWbsJpF/0m5I4PMhgitfLPG5rCLuuFGhsjh+Ly8eyyOCTC8Od8Or+a&#10;XVLCMHVxPbm4LrdQDUz5sA8xPRPOkLxoqFZ2IIX9i5iwOkJ/QDJcW9Lj6F3OCyngEEkNCfmNx7ai&#10;bYui6LTia6V1PhJDu73VgewBx2K9HuOXm0TiX2C5ygpiN+BKahiYTgB/ajlJR4+GWZxsmjUYwSnR&#10;Ah9CXiEh1AmUfkBCCK7/OxRra4sSstGDtXm1dfyI97PzQbUdelEMzkpzEkeiaD6Nb565n/cF9fDI&#10;lt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1fYPqNcAAAAHAQAADwAAAAAAAAABACAAAAA4AAAA&#10;ZHJzL2Rvd25yZXYueG1sUEsBAhQAFAAAAAgAh07iQK/o/4HyAQAArAMAAA4AAAAAAAAAAQAgAAAA&#10;PAEAAGRycy9lMm9Eb2MueG1sUEsFBgAAAAAGAAYAWQEAAKAFAAAAAA==&#10;">
                      <v:fill on="f" focussize="0,0"/>
                      <v:stroke weight="1.25pt" color="#FF0000" joinstyle="round" endarrow="open"/>
                      <v:imagedata o:title=""/>
                      <o:lock v:ext="edit" aspectratio="f"/>
                    </v:line>
                  </w:pict>
                </mc:Fallback>
              </mc:AlternateContent>
            </w:r>
          </w:p>
        </w:tc>
      </w:tr>
    </w:tbl>
    <w:p>
      <w:pPr>
        <w:rPr>
          <w:rFonts w:hint="eastAsia" w:ascii="宋体" w:hAnsi="宋体" w:eastAsia="宋体" w:cs="宋体"/>
          <w:vanish/>
          <w:sz w:val="21"/>
          <w:szCs w:val="21"/>
        </w:rPr>
      </w:pPr>
      <w:r>
        <w:rPr>
          <w:sz w:val="21"/>
        </w:rPr>
        <mc:AlternateContent>
          <mc:Choice Requires="wps">
            <w:drawing>
              <wp:anchor distT="0" distB="0" distL="114300" distR="114300" simplePos="0" relativeHeight="251731968" behindDoc="0" locked="0" layoutInCell="1" allowOverlap="1">
                <wp:simplePos x="0" y="0"/>
                <wp:positionH relativeFrom="column">
                  <wp:posOffset>1842770</wp:posOffset>
                </wp:positionH>
                <wp:positionV relativeFrom="paragraph">
                  <wp:posOffset>50800</wp:posOffset>
                </wp:positionV>
                <wp:extent cx="1391285" cy="293370"/>
                <wp:effectExtent l="7620" t="7620" r="10795" b="22860"/>
                <wp:wrapNone/>
                <wp:docPr id="58" name="文本框 58"/>
                <wp:cNvGraphicFramePr/>
                <a:graphic xmlns:a="http://schemas.openxmlformats.org/drawingml/2006/main">
                  <a:graphicData uri="http://schemas.microsoft.com/office/word/2010/wordprocessingShape">
                    <wps:wsp>
                      <wps:cNvSpPr txBox="true"/>
                      <wps:spPr>
                        <a:xfrm>
                          <a:off x="0" y="0"/>
                          <a:ext cx="1391285" cy="293370"/>
                        </a:xfrm>
                        <a:prstGeom prst="rect">
                          <a:avLst/>
                        </a:prstGeom>
                        <a:noFill/>
                        <a:ln w="15875" cap="flat" cmpd="sng">
                          <a:solidFill>
                            <a:srgbClr val="FF0000"/>
                          </a:solidFill>
                          <a:prstDash val="solid"/>
                          <a:miter/>
                          <a:headEnd type="none" w="med" len="med"/>
                          <a:tailEnd type="none" w="med" len="med"/>
                        </a:ln>
                      </wps:spPr>
                      <wps:txbx>
                        <w:txbxContent>
                          <w:p>
                            <w:pPr>
                              <w:rPr>
                                <w:rFonts w:hint="eastAsia"/>
                                <w:lang w:eastAsia="zh-CN"/>
                              </w:rPr>
                            </w:pPr>
                            <w:r>
                              <w:rPr>
                                <w:rFonts w:hint="eastAsia" w:ascii="宋体" w:hAnsi="宋体" w:cs="宋体"/>
                                <w:b/>
                                <w:bCs/>
                                <w:color w:val="FF0000"/>
                                <w:kern w:val="0"/>
                                <w:sz w:val="21"/>
                                <w:szCs w:val="21"/>
                                <w:lang w:val="en-US" w:eastAsia="zh-CN" w:bidi="ar"/>
                              </w:rPr>
                              <w:t>只能选理事长、会长</w:t>
                            </w:r>
                          </w:p>
                        </w:txbxContent>
                      </wps:txbx>
                      <wps:bodyPr upright="true"/>
                    </wps:wsp>
                  </a:graphicData>
                </a:graphic>
              </wp:anchor>
            </w:drawing>
          </mc:Choice>
          <mc:Fallback>
            <w:pict>
              <v:shape id="_x0000_s1026" o:spid="_x0000_s1026" o:spt="202" type="#_x0000_t202" style="position:absolute;left:0pt;margin-left:145.1pt;margin-top:4pt;height:23.1pt;width:109.55pt;z-index:251731968;mso-width-relative:page;mso-height-relative:page;" filled="f" stroked="t" coordsize="21600,21600" o:gfxdata="UEsFBgAAAAAAAAAAAAAAAAAAAAAAAFBLAwQKAAAAAACHTuJAAAAAAAAAAAAAAAAABAAAAGRycy9Q&#10;SwMEFAAAAAgAh07iQORAYczXAAAACAEAAA8AAABkcnMvZG93bnJldi54bWxNj81OwzAQhO9IvIO1&#10;SNyoHQNVG+JUKBK5IUpAQtzcZIkj4nUUuz+8PcuJ3nY0o9lvis3Jj+KAcxwCGcgWCgRSG7qBegPv&#10;b083KxAxWersGAgN/GCETXl5Udi8C0d6xUOTesElFHNrwKU05VLG1qG3cREmJPa+wuxtYjn3spvt&#10;kcv9KLVSS+ntQPzB2Qkrh+13s/cGPmKj6+1zVqVPVy3rOj3Kl2lrzPVVph5AJDyl/zD84TM6lMy0&#10;C3vqohgN6LXSHDWw4kns36v1LYgdH3caZFnI8wHlL1BLAwQUAAAACACHTuJAQoCao/MBAADIAwAA&#10;DgAAAGRycy9lMm9Eb2MueG1srVNLjhMxEN0jcQfLe9KdRGEyrXRGghA2CJAGDuD4023JP7mcdOcC&#10;cANWbNhzrpyDsjPJ8NkgRC/cZdfzq6pX5dXdaA05yAjau5ZOJzUl0nEvtOta+vHD9tmSEkjMCWa8&#10;ky09SqB366dPVkNo5Mz33ggZCZI4aIbQ0j6l0FQV8F5aBhMfpEOn8tGyhNvYVSKyAdmtqWZ1/bwa&#10;fBQhei4B8HRzdtJ14VdK8vROKZCJmJZibqmssay7vFbrFWu6yEKv+UMa7B+ysEw7DHql2rDEyD7q&#10;P6is5tGDV2nCva28UprLUgNWM61/q+a+Z0GWWlAcCFeZ4P/R8reH95Fo0dIFdsoxiz06ffl8+vr9&#10;9O0TwTMUaAjQIO4+IDKNL/zY0hT38uICPM+ljyra/MeiCEJQ7eNVYTkmwvFwOr+dzpYLSjj6Zrfz&#10;+U1pQfV4O0RIr6W3JBstjdjBIiw7vIGEySD0AsnBnN9qY0oXjSMDRlgsbzI/w2FShiU0bcDywHWF&#10;B7zRIt/JtyF2u5cmkgPD8dhua/xyVRjjF1gOuGHQn3HFdR4cq5OMJXgvmXjlBEnHgAo6nHWas7FS&#10;UGIkPo1sFWRi2vwNEpMwDnPJ6p8lzlYadyPSZHPnxRE7sg9Rdz1KdelJuYHjUup4GO08jz/vC+/j&#10;A1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ORAYczXAAAACAEAAA8AAAAAAAAAAQAgAAAAOAAA&#10;AGRycy9kb3ducmV2LnhtbFBLAQIUABQAAAAIAIdO4kBCgJqj8wEAAMgDAAAOAAAAAAAAAAEAIAAA&#10;ADwBAABkcnMvZTJvRG9jLnhtbFBLBQYAAAAABgAGAFkBAAChBQAAAAA=&#10;">
                <v:fill on="f" focussize="0,0"/>
                <v:stroke weight="1.25pt" color="#FF0000" joinstyle="miter"/>
                <v:imagedata o:title=""/>
                <o:lock v:ext="edit" aspectratio="f"/>
                <v:textbox>
                  <w:txbxContent>
                    <w:p>
                      <w:pPr>
                        <w:rPr>
                          <w:rFonts w:hint="eastAsia"/>
                          <w:lang w:eastAsia="zh-CN"/>
                        </w:rPr>
                      </w:pPr>
                      <w:r>
                        <w:rPr>
                          <w:rFonts w:hint="eastAsia" w:ascii="宋体" w:hAnsi="宋体" w:cs="宋体"/>
                          <w:b/>
                          <w:bCs/>
                          <w:color w:val="FF0000"/>
                          <w:kern w:val="0"/>
                          <w:sz w:val="21"/>
                          <w:szCs w:val="21"/>
                          <w:lang w:val="en-US" w:eastAsia="zh-CN" w:bidi="ar"/>
                        </w:rPr>
                        <w:t>只能选理事长、会长</w:t>
                      </w:r>
                    </w:p>
                  </w:txbxContent>
                </v:textbox>
              </v:shape>
            </w:pict>
          </mc:Fallback>
        </mc:AlternateContent>
      </w:r>
    </w:p>
    <w:tbl>
      <w:tblPr>
        <w:tblStyle w:val="8"/>
        <w:tblW w:w="1008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（下拉</w:t>
            </w:r>
            <w:r>
              <w:rPr>
                <w:rFonts w:hint="eastAsia" w:ascii="宋体" w:hAnsi="宋体" w:cs="宋体"/>
                <w:b/>
                <w:bCs/>
                <w:kern w:val="0"/>
                <w:sz w:val="21"/>
                <w:szCs w:val="21"/>
                <w:lang w:val="en-US" w:eastAsia="zh-CN" w:bidi="ar"/>
              </w:rPr>
              <w:t>框</w:t>
            </w:r>
            <w:r>
              <w:rPr>
                <w:rFonts w:hint="eastAsia" w:ascii="宋体" w:hAnsi="宋体" w:eastAsia="宋体" w:cs="宋体"/>
                <w:b/>
                <w:bCs/>
                <w:kern w:val="0"/>
                <w:sz w:val="21"/>
                <w:szCs w:val="21"/>
                <w:lang w:val="en-US" w:eastAsia="zh-CN" w:bidi="ar"/>
              </w:rPr>
              <w:t>选择）理事长</w:t>
            </w:r>
            <w:r>
              <w:rPr>
                <w:rFonts w:hint="eastAsia" w:ascii="宋体" w:hAnsi="宋体" w:cs="宋体"/>
                <w:b/>
                <w:bCs/>
                <w:kern w:val="0"/>
                <w:sz w:val="21"/>
                <w:szCs w:val="21"/>
                <w:lang w:val="en-US" w:eastAsia="zh-CN" w:bidi="ar"/>
              </w:rPr>
              <w:t>/</w:t>
            </w:r>
            <w:r>
              <w:rPr>
                <w:rFonts w:hint="eastAsia" w:ascii="宋体" w:hAnsi="宋体" w:eastAsia="宋体" w:cs="宋体"/>
                <w:b/>
                <w:bCs/>
                <w:kern w:val="0"/>
                <w:sz w:val="21"/>
                <w:szCs w:val="21"/>
                <w:lang w:val="en-US" w:eastAsia="zh-CN" w:bidi="ar"/>
              </w:rPr>
              <w:t>会长</w:t>
            </w:r>
            <w:r>
              <w:rPr>
                <w:rFonts w:hint="eastAsia" w:ascii="宋体" w:hAnsi="宋体" w:cs="宋体"/>
                <w:b/>
                <w:bCs/>
                <w:kern w:val="0"/>
                <w:sz w:val="21"/>
                <w:szCs w:val="21"/>
                <w:lang w:val="en-US" w:eastAsia="zh-CN" w:bidi="ar"/>
              </w:rPr>
              <w:t>/</w: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1920"/>
        <w:gridCol w:w="1998"/>
        <w:gridCol w:w="1082"/>
        <w:gridCol w:w="1998"/>
        <w:gridCol w:w="1083"/>
        <w:gridCol w:w="199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6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姓名</w:t>
            </w:r>
          </w:p>
        </w:tc>
        <w:tc>
          <w:tcPr>
            <w:tcW w:w="10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6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性别</w:t>
            </w:r>
          </w:p>
        </w:tc>
        <w:tc>
          <w:tcPr>
            <w:tcW w:w="10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6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出生年月</w:t>
            </w:r>
          </w:p>
        </w:tc>
        <w:tc>
          <w:tcPr>
            <w:tcW w:w="10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政治面貌</w:t>
            </w:r>
          </w:p>
        </w:tc>
        <w:tc>
          <w:tcPr>
            <w:tcW w:w="7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学历</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任职日期</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电话</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手机</w:t>
            </w:r>
          </w:p>
        </w:tc>
        <w:tc>
          <w:tcPr>
            <w:tcW w:w="0" w:type="auto"/>
            <w:gridSpan w:val="3"/>
            <w:tcBorders>
              <w:tl2br w:val="nil"/>
              <w:tr2bl w:val="nil"/>
            </w:tcBorders>
            <w:shd w:val="clear" w:color="auto" w:fill="auto"/>
            <w:vAlign w:val="center"/>
          </w:tcPr>
          <w:p>
            <w:pPr>
              <w:jc w:val="center"/>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PrEx>
        <w:trPr>
          <w:jc w:val="center"/>
        </w:trPr>
        <w:tc>
          <w:tcPr>
            <w:tcW w:w="0" w:type="auto"/>
            <w:tcBorders>
              <w:tl2br w:val="nil"/>
              <w:tr2bl w:val="nil"/>
            </w:tcBorders>
            <w:shd w:val="clear" w:color="auto" w:fill="auto"/>
            <w:noWrap/>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(原)工作单位及职务</w:t>
            </w:r>
          </w:p>
        </w:tc>
        <w:tc>
          <w:tcPr>
            <w:tcW w:w="0" w:type="auto"/>
            <w:gridSpan w:val="5"/>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r>
    </w:tbl>
    <w:p>
      <w:pPr>
        <w:rPr>
          <w:rFonts w:hint="eastAsia" w:ascii="宋体" w:hAnsi="宋体" w:eastAsia="宋体" w:cs="宋体"/>
          <w:vanish/>
          <w:sz w:val="21"/>
          <w:szCs w:val="21"/>
        </w:rPr>
      </w:pPr>
    </w:p>
    <w:tbl>
      <w:tblPr>
        <w:tblStyle w:val="8"/>
        <w:tblW w:w="1008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0" w:type="auto"/>
            <w:tcBorders>
              <w:tl2br w:val="nil"/>
              <w:tr2bl w:val="nil"/>
            </w:tcBorders>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秘书长</w: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1008"/>
        <w:gridCol w:w="1512"/>
        <w:gridCol w:w="1008"/>
        <w:gridCol w:w="1512"/>
        <w:gridCol w:w="1353"/>
        <w:gridCol w:w="1165"/>
        <w:gridCol w:w="1009"/>
        <w:gridCol w:w="151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姓名</w:t>
            </w:r>
          </w:p>
        </w:tc>
        <w:tc>
          <w:tcPr>
            <w:tcW w:w="7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性别</w:t>
            </w:r>
          </w:p>
        </w:tc>
        <w:tc>
          <w:tcPr>
            <w:tcW w:w="7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67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出生年月</w:t>
            </w:r>
          </w:p>
        </w:tc>
        <w:tc>
          <w:tcPr>
            <w:tcW w:w="578"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政治面貌</w:t>
            </w:r>
          </w:p>
        </w:tc>
        <w:tc>
          <w:tcPr>
            <w:tcW w:w="7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学历</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电话</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p>
        </w:tc>
        <w:tc>
          <w:tcPr>
            <w:tcW w:w="67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任职日期</w:t>
            </w:r>
          </w:p>
        </w:tc>
        <w:tc>
          <w:tcPr>
            <w:tcW w:w="578"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产生方式</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是否专职</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手机</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671"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个人微信号</w:t>
            </w:r>
          </w:p>
        </w:tc>
        <w:tc>
          <w:tcPr>
            <w:tcW w:w="1828" w:type="pct"/>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bl>
    <w:p>
      <w:pPr>
        <w:rPr>
          <w:rFonts w:hint="eastAsia" w:ascii="宋体" w:hAnsi="宋体" w:eastAsia="宋体" w:cs="宋体"/>
          <w:vanish/>
          <w:sz w:val="21"/>
          <w:szCs w:val="21"/>
        </w:rPr>
      </w:pPr>
    </w:p>
    <w:tbl>
      <w:tblPr>
        <w:tblStyle w:val="8"/>
        <w:tblW w:w="1008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default" w:ascii="宋体" w:hAnsi="宋体" w:eastAsia="宋体" w:cs="宋体"/>
                <w:b/>
                <w:bCs/>
                <w:sz w:val="21"/>
                <w:szCs w:val="21"/>
                <w:lang w:val="en-US"/>
              </w:rPr>
            </w:pPr>
            <w:r>
              <w:rPr>
                <w:rFonts w:hint="eastAsia" w:ascii="宋体" w:hAnsi="宋体" w:cs="宋体"/>
                <w:b/>
                <w:bCs/>
                <w:kern w:val="0"/>
                <w:sz w:val="21"/>
                <w:szCs w:val="21"/>
                <w:lang w:val="en-US" w:eastAsia="zh-CN" w:bidi="ar"/>
              </w:rPr>
              <w:t>领导干部兼职情况</w: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3024"/>
        <w:gridCol w:w="7056"/>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1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现职公务员兼任负责人</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省部级及以上(</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)人；地厅级( )人；县处级(</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)人</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360" w:hRule="atLeast"/>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退（离）休领导干部担任负责人</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省部级及以上( )人；地厅级( )人；县处级(</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)人</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trHeight w:val="360" w:hRule="atLeast"/>
          <w:jc w:val="center"/>
        </w:trPr>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退（离）休领导干部担任理事数</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省部级及以上( )人；地厅级( )人；县处级( )人</w:t>
            </w:r>
          </w:p>
        </w:tc>
      </w:tr>
    </w:tbl>
    <w:p>
      <w:pPr>
        <w:rPr>
          <w:rFonts w:hint="eastAsia" w:ascii="宋体" w:hAnsi="宋体" w:eastAsia="宋体" w:cs="宋体"/>
          <w:vanish/>
          <w:sz w:val="21"/>
          <w:szCs w:val="21"/>
        </w:rPr>
      </w:pPr>
    </w:p>
    <w:tbl>
      <w:tblPr>
        <w:tblStyle w:val="8"/>
        <w:tblW w:w="1008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jc w:val="center"/>
        </w:trPr>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社会组织新闻发言人</w: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1008"/>
        <w:gridCol w:w="1344"/>
        <w:gridCol w:w="1008"/>
        <w:gridCol w:w="2016"/>
        <w:gridCol w:w="1008"/>
        <w:gridCol w:w="1344"/>
        <w:gridCol w:w="1008"/>
        <w:gridCol w:w="134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姓 名</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固定电话</w:t>
            </w:r>
          </w:p>
        </w:tc>
        <w:tc>
          <w:tcPr>
            <w:tcW w:w="10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移动电话</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个人微信</w:t>
            </w:r>
          </w:p>
        </w:tc>
        <w:tc>
          <w:tcPr>
            <w:tcW w:w="0" w:type="auto"/>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r>
    </w:tbl>
    <w:p>
      <w:pPr>
        <w:rPr>
          <w:rFonts w:hint="eastAsia" w:ascii="宋体" w:hAnsi="宋体" w:eastAsia="宋体" w:cs="宋体"/>
          <w:vanish/>
          <w:sz w:val="21"/>
          <w:szCs w:val="21"/>
        </w:rPr>
      </w:pPr>
    </w:p>
    <w:tbl>
      <w:tblPr>
        <w:tblStyle w:val="8"/>
        <w:tblW w:w="10080"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00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87" w:hRule="atLeast"/>
          <w:tblCellSpacing w:w="0" w:type="dxa"/>
          <w:jc w:val="center"/>
        </w:trPr>
        <w:tc>
          <w:tcPr>
            <w:tcW w:w="0" w:type="auto"/>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ind w:left="0" w:right="0"/>
              <w:jc w:val="left"/>
              <w:rPr>
                <w:rFonts w:hint="eastAsia" w:ascii="宋体" w:hAnsi="宋体" w:eastAsia="宋体" w:cs="宋体"/>
                <w:b/>
                <w:bCs/>
                <w:sz w:val="21"/>
                <w:szCs w:val="21"/>
              </w:rPr>
            </w:pPr>
            <w:r>
              <w:rPr>
                <w:rFonts w:hint="eastAsia" w:ascii="宋体" w:hAnsi="宋体" w:eastAsia="宋体" w:cs="宋体"/>
                <w:b/>
                <w:bCs/>
                <w:kern w:val="0"/>
                <w:sz w:val="21"/>
                <w:szCs w:val="21"/>
                <w:lang w:val="en-US" w:eastAsia="zh-CN" w:bidi="ar"/>
              </w:rPr>
              <w:t>相关收支、职能和本年度重大业务活动情况</w:t>
            </w:r>
          </w:p>
        </w:tc>
      </w:tr>
    </w:tbl>
    <w:p>
      <w:pPr>
        <w:rPr>
          <w:rFonts w:hint="eastAsia" w:ascii="宋体" w:hAnsi="宋体" w:eastAsia="宋体" w:cs="宋体"/>
          <w:vanish/>
          <w:sz w:val="21"/>
          <w:szCs w:val="21"/>
        </w:rPr>
      </w:pPr>
    </w:p>
    <w:tbl>
      <w:tblPr>
        <w:tblStyle w:val="8"/>
        <w:tblW w:w="10080"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Layout w:type="autofit"/>
        <w:tblCellMar>
          <w:top w:w="0" w:type="dxa"/>
          <w:left w:w="0" w:type="dxa"/>
          <w:bottom w:w="0" w:type="dxa"/>
          <w:right w:w="0" w:type="dxa"/>
        </w:tblCellMar>
      </w:tblPr>
      <w:tblGrid>
        <w:gridCol w:w="2326"/>
        <w:gridCol w:w="3102"/>
        <w:gridCol w:w="4652"/>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jc w:val="center"/>
        </w:trPr>
        <w:tc>
          <w:tcPr>
            <w:tcW w:w="75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是否有会费收入</w:t>
            </w:r>
          </w:p>
        </w:tc>
        <w:tc>
          <w:tcPr>
            <w:tcW w:w="10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p>
        </w:tc>
        <w:tc>
          <w:tcPr>
            <w:tcW w:w="1500" w:type="pct"/>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 是否举办公益慈善活动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76672" behindDoc="0" locked="0" layoutInCell="1" allowOverlap="1">
                      <wp:simplePos x="0" y="0"/>
                      <wp:positionH relativeFrom="column">
                        <wp:posOffset>4286250</wp:posOffset>
                      </wp:positionH>
                      <wp:positionV relativeFrom="paragraph">
                        <wp:posOffset>151765</wp:posOffset>
                      </wp:positionV>
                      <wp:extent cx="104775" cy="1333500"/>
                      <wp:effectExtent l="48895" t="1270" r="17780" b="17780"/>
                      <wp:wrapNone/>
                      <wp:docPr id="22" name="直接箭头连接符 22"/>
                      <wp:cNvGraphicFramePr/>
                      <a:graphic xmlns:a="http://schemas.openxmlformats.org/drawingml/2006/main">
                        <a:graphicData uri="http://schemas.microsoft.com/office/word/2010/wordprocessingShape">
                          <wps:wsp>
                            <wps:cNvCnPr/>
                            <wps:spPr>
                              <a:xfrm flipH="true">
                                <a:off x="4732655" y="3352165"/>
                                <a:ext cx="104775" cy="133350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337.5pt;margin-top:11.95pt;height:105pt;width:8.25pt;z-index:251676672;mso-width-relative:page;mso-height-relative:page;" filled="f" stroked="t" coordsize="21600,21600" o:gfxdata="UEsFBgAAAAAAAAAAAAAAAAAAAAAAAFBLAwQKAAAAAACHTuJAAAAAAAAAAAAAAAAABAAAAGRycy9Q&#10;SwMEFAAAAAgAh07iQDiyRCPZAAAACgEAAA8AAABkcnMvZG93bnJldi54bWxNj8FOwzAQRO9I/IO1&#10;SFwQdVLUlKZxKlSJC0KVaAtnJ94mhngdxW7T/j3bExx3djTzplidXSdOOATrSUE6SUAg1d5YahTs&#10;d6+PzyBC1GR05wkVXDDAqry9KXRu/EgfeNrGRnAIhVwraGPscylD3aLTYeJ7JP4d/OB05HNopBn0&#10;yOGuk9MkyaTTlrih1T2uW6x/tkenAF++3t8kbuK3fbC++qzXm914Uer+Lk2WICKe458ZrviMDiUz&#10;Vf5IJohOQTaf8ZaoYPq0AMGGbJHOQFRXgRVZFvL/hPIXUEsDBBQAAAAIAIdO4kDc0IPx/AEAAJoD&#10;AAAOAAAAZHJzL2Uyb0RvYy54bWytU0uOEzEQ3SNxB8t70p/8UCudWSQEFghGAg7guN3dlvxT2ZNO&#10;LsEFkFgBK4bV7DkNDMeg7A7Db4fohVV2Vb2q96p6dXHUihwEeGlNTYtJTokw3DbSdDV99XL34CEl&#10;PjDTMGWNqOlJeHqxvn9vNbhKlLa3qhFAEMT4anA17UNwVZZ53gvN/MQ6YdDZWtAs4BW6rAE2ILpW&#10;WZnni2yw0DiwXHiPr9vRSdcJv20FD8/b1otAVE2xt5BOSOc+ntl6xaoOmOslP7fB/qELzaTBondQ&#10;WxYYuQL5F5SWHKy3bZhwqzPbtpKLxAHZFPkfbF70zInEBcXx7k4m//9g+bPDJRDZ1LQsKTFM44xu&#10;39x8ff3+9tP1l3c33z6/jfbHDwT9KNbgfIU5G3MJ55t3lxCZH1vQpFXSPalpgKvYN6uQIDnWdLac&#10;lov5nJJTTafTeVks5qPy4hgIx4Ainy2X6OcYUEwxJE+jyUbYiOTAh8fCahKNmvoATHZ92FhjcMgW&#10;ilSPHZ76gI1h4o+EmGzsTiqVZq0MGZDsfIYVCGe4cq1iAU3tUARvOkqY6nCXeYAE6a2STUyPQB66&#10;/UYBOTDcp90uxy8SwXK/hcXaW+b7MS65Rr6BSfXINCScHArNAOxwzlcGYaK6o57R2tvmlGRO77gA&#10;qdB5WeOG/XpP2T9/qfV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OLJEI9kAAAAKAQAADwAAAAAA&#10;AAABACAAAAA4AAAAZHJzL2Rvd25yZXYueG1sUEsBAhQAFAAAAAgAh07iQNzQg/H8AQAAmgMAAA4A&#10;AAAAAAAAAQAgAAAAPgEAAGRycy9lMm9Eb2MueG1sUEsFBgAAAAAGAAYAWQEAAKwFA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675648" behindDoc="0" locked="0" layoutInCell="1" allowOverlap="1">
                      <wp:simplePos x="0" y="0"/>
                      <wp:positionH relativeFrom="column">
                        <wp:posOffset>771525</wp:posOffset>
                      </wp:positionH>
                      <wp:positionV relativeFrom="paragraph">
                        <wp:posOffset>151765</wp:posOffset>
                      </wp:positionV>
                      <wp:extent cx="1314450" cy="1352550"/>
                      <wp:effectExtent l="0" t="8890" r="19050" b="10160"/>
                      <wp:wrapNone/>
                      <wp:docPr id="21" name="直接箭头连接符 21"/>
                      <wp:cNvGraphicFramePr/>
                      <a:graphic xmlns:a="http://schemas.openxmlformats.org/drawingml/2006/main">
                        <a:graphicData uri="http://schemas.microsoft.com/office/word/2010/wordprocessingShape">
                          <wps:wsp>
                            <wps:cNvCnPr/>
                            <wps:spPr>
                              <a:xfrm flipH="true">
                                <a:off x="1360805" y="3352165"/>
                                <a:ext cx="1314450" cy="135255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60.75pt;margin-top:11.95pt;height:106.5pt;width:103.5pt;z-index:251675648;mso-width-relative:page;mso-height-relative:page;" filled="f" stroked="t" coordsize="21600,21600" o:gfxdata="UEsFBgAAAAAAAAAAAAAAAAAAAAAAAFBLAwQKAAAAAACHTuJAAAAAAAAAAAAAAAAABAAAAGRycy9Q&#10;SwMEFAAAAAgAh07iQDtDSU/YAAAACgEAAA8AAABkcnMvZG93bnJldi54bWxNj8FuwjAQRO+V+g/W&#10;VuqlKk6CQJDGQQiJS1UhAW3PTrxN3MbrKDYE/r7LqT3O7NPsTLG6uE6ccQjWk4J0koBAqr2x1Ch4&#10;P26fFyBC1GR05wkVXDHAqry/K3Ru/Eh7PB9iIziEQq4VtDH2uZShbtHpMPE9Et++/OB0ZDk00gx6&#10;5HDXySxJ5tJpS/yh1T1uWqx/DienANefb68Sd/HbPllffdSb3XG8KvX4kCYvICJe4h8Mt/pcHUru&#10;VPkTmSA61lk6Y1RBNl2CYGCaLdiobsZ8CbIs5P8J5S9QSwMEFAAAAAgAh07iQDzim5H6AQAAmwMA&#10;AA4AAABkcnMvZTJvRG9jLnhtbK1TzY7TMBC+I/EOlu80Sf+0ipruoaVwQLAS8ABTx0ksObY19jbt&#10;S/ACSJyAE3DaO08Dy2Mwdsryd0PkYM14Zr6Z7/NkdXnsNTtI9MqaiheTnDNphK2VaSv+8sXuwQVn&#10;PoCpQVsjK36Snl+u799bDa6UU9tZXUtkBGJ8ObiKdyG4Msu86GQPfmKdNBRsLPYQyMU2qxEGQu91&#10;Ns3zZTZYrB1aIb2n2+0Y5OuE3zRShGdN42VguuI0W0gnpnMfz2y9grJFcJ0S5zHgH6boQRlqege1&#10;hQDsGtVfUL0SaL1twkTYPrNNo4RMHIhNkf/B5nkHTiYuJI53dzL5/wcrnh6ukKm64tOCMwM9vdHt&#10;65uvr97dfvr45e3Nt89vov3hPaM4iTU4X1LNxlzh2fPuCiPzY4M9a7Ryjyse8DrODSURZEfai9ky&#10;v8gXnJ0qPpstpsVyMSovj4GJlFDM5wt6IEEZBWUsyKEG2YgboRz68EjankWj4j4gqLYLG2sMvbLF&#10;IjWEwxMfxsIfBbHY2J3Smu6h1IYNxHYxz2M7oJ1rNAQye0cqeNNyBrqlZRYBE6S3WtWxPFZ7bPcb&#10;jewAtFC7XU7fec7f0mLvLfhuzEuhkXAApR+amoWTI6UB0Q7nem2IbpR3FDRae1ufks7pnjYgCXLe&#10;1rhiv/qp+uc/tf4O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FgAAAGRycy9QSwECFAAUAAAACACHTuJAO0NJT9gAAAAKAQAADwAAAAAAAAAB&#10;ACAAAAA4AAAAZHJzL2Rvd25yZXYueG1sUEsBAhQAFAAAAAgAh07iQDzim5H6AQAAmwMAAA4AAAAA&#10;AAAAAQAgAAAAPQEAAGRycy9lMm9Eb2MueG1sUEsFBgAAAAAGAAYAWQEAAKkFAAAAAA==&#10;">
                      <v:fill on="f" focussize="0,0"/>
                      <v:stroke weight="2pt" color="#FF0000 [3204]" joinstyle="round" endarrow="open"/>
                      <v:imagedata o:title=""/>
                      <o:lock v:ext="edit" aspectratio="f"/>
                    </v:shape>
                  </w:pict>
                </mc:Fallback>
              </mc:AlternateContent>
            </w:r>
            <w:r>
              <w:rPr>
                <w:rFonts w:hint="eastAsia" w:ascii="宋体" w:hAnsi="宋体" w:eastAsia="宋体" w:cs="宋体"/>
                <w:color w:val="424242"/>
                <w:spacing w:val="0"/>
                <w:kern w:val="0"/>
                <w:sz w:val="21"/>
                <w:szCs w:val="21"/>
                <w:lang w:val="en-US" w:eastAsia="zh-CN" w:bidi="ar"/>
              </w:rPr>
              <w:t> 法律法规规章中明确规定的职能(</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 ，  行政机关委托授权的事项(</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 举办展览会、博览会、交易会活动(</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 ，  举办研讨会、论坛活动(</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PrEx>
        <w:trPr>
          <w:jc w:val="center"/>
        </w:trPr>
        <w:tc>
          <w:tcPr>
            <w:tcW w:w="0" w:type="auto"/>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 举办培训活动(</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 举办职称评审、认证、鉴定等活动(</w:t>
            </w:r>
            <w:r>
              <w:rPr>
                <w:rFonts w:hint="eastAsia" w:ascii="宋体" w:hAnsi="宋体" w:cs="宋体"/>
                <w:color w:val="424242"/>
                <w:spacing w:val="0"/>
                <w:kern w:val="0"/>
                <w:sz w:val="21"/>
                <w:szCs w:val="21"/>
                <w:lang w:val="en-US" w:eastAsia="zh-CN" w:bidi="ar"/>
              </w:rPr>
              <w:t xml:space="preserve"> </w:t>
            </w:r>
            <w:r>
              <w:rPr>
                <w:rFonts w:hint="eastAsia" w:ascii="宋体" w:hAnsi="宋体" w:eastAsia="宋体" w:cs="宋体"/>
                <w:color w:val="424242"/>
                <w:spacing w:val="0"/>
                <w:kern w:val="0"/>
                <w:sz w:val="21"/>
                <w:szCs w:val="21"/>
                <w:lang w:val="en-US" w:eastAsia="zh-CN" w:bidi="ar"/>
              </w:rPr>
              <w:t>)项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rFonts w:hint="eastAsia" w:ascii="宋体" w:hAnsi="宋体" w:eastAsia="宋体" w:cs="宋体"/>
                <w:color w:val="424242"/>
                <w:spacing w:val="0"/>
                <w:kern w:val="0"/>
                <w:sz w:val="21"/>
                <w:szCs w:val="21"/>
                <w:lang w:val="en-US" w:eastAsia="zh-CN" w:bidi="ar"/>
              </w:rPr>
              <w:t> 举办评比达标表彰活动( )项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shd w:val="clear" w:color="auto" w:fill="auto"/>
          <w:tblCellMar>
            <w:top w:w="0" w:type="dxa"/>
            <w:left w:w="0" w:type="dxa"/>
            <w:bottom w:w="0" w:type="dxa"/>
            <w:right w:w="0" w:type="dxa"/>
          </w:tblCellMar>
        </w:tblPrEx>
        <w:trPr>
          <w:jc w:val="center"/>
        </w:trPr>
        <w:tc>
          <w:tcPr>
            <w:tcW w:w="0" w:type="auto"/>
            <w:gridSpan w:val="3"/>
            <w:tcBorders>
              <w:tl2br w:val="nil"/>
              <w:tr2bl w:val="nil"/>
            </w:tcBorders>
            <w:shd w:val="clear" w:color="auto" w:fill="auto"/>
            <w:vAlign w:val="center"/>
          </w:tcPr>
          <w:p>
            <w:pPr>
              <w:keepNext w:val="0"/>
              <w:keepLines w:val="0"/>
              <w:widowControl/>
              <w:suppressLineNumbers w:val="0"/>
              <w:spacing w:before="0" w:beforeAutospacing="0" w:after="0" w:afterAutospacing="0" w:line="360" w:lineRule="atLeast"/>
              <w:ind w:left="0" w:right="0"/>
              <w:jc w:val="left"/>
              <w:rPr>
                <w:rFonts w:hint="eastAsia" w:ascii="宋体" w:hAnsi="宋体" w:eastAsia="宋体" w:cs="宋体"/>
                <w:color w:val="424242"/>
                <w:spacing w:val="0"/>
                <w:sz w:val="21"/>
                <w:szCs w:val="21"/>
              </w:rPr>
            </w:pPr>
            <w:r>
              <w:rPr>
                <w:sz w:val="21"/>
              </w:rPr>
              <mc:AlternateContent>
                <mc:Choice Requires="wps">
                  <w:drawing>
                    <wp:anchor distT="0" distB="0" distL="114300" distR="114300" simplePos="0" relativeHeight="251680768" behindDoc="0" locked="0" layoutInCell="1" allowOverlap="1">
                      <wp:simplePos x="0" y="0"/>
                      <wp:positionH relativeFrom="column">
                        <wp:posOffset>1590675</wp:posOffset>
                      </wp:positionH>
                      <wp:positionV relativeFrom="paragraph">
                        <wp:posOffset>-635</wp:posOffset>
                      </wp:positionV>
                      <wp:extent cx="361950" cy="581025"/>
                      <wp:effectExtent l="10795" t="6985" r="8255" b="2540"/>
                      <wp:wrapNone/>
                      <wp:docPr id="26" name="直接箭头连接符 26"/>
                      <wp:cNvGraphicFramePr/>
                      <a:graphic xmlns:a="http://schemas.openxmlformats.org/drawingml/2006/main">
                        <a:graphicData uri="http://schemas.microsoft.com/office/word/2010/wordprocessingShape">
                          <wps:wsp>
                            <wps:cNvCnPr/>
                            <wps:spPr>
                              <a:xfrm>
                                <a:off x="2141855" y="4104640"/>
                                <a:ext cx="361950" cy="58102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125.25pt;margin-top:-0.05pt;height:45.75pt;width:28.5pt;z-index:251680768;mso-width-relative:page;mso-height-relative:page;" filled="f" stroked="t" coordsize="21600,21600" o:gfxdata="UEsFBgAAAAAAAAAAAAAAAAAAAAAAAFBLAwQKAAAAAACHTuJAAAAAAAAAAAAAAAAABAAAAGRycy9Q&#10;SwMEFAAAAAgAh07iQPbMPuHVAAAACAEAAA8AAABkcnMvZG93bnJldi54bWxNj8FOwzAQRO9I/IO1&#10;SNxaO4ECTbOpEFIu3GirSNzceBtHxOsodtvw95gTHEczmnlTbmc3iAtNofeMkC0VCOLWm547hMO+&#10;XryACFGz0YNnQvimANvq9qbUhfFX/qDLLnYilXAoNIKNcSykDK0lp8PSj8TJO/nJ6Zjk1Ekz6Wsq&#10;d4PMlXqSTvecFqwe6c1S+7U7OwQT3z/jiZrO1a/13Bxso3jMEe/vMrUBEWmOf2H4xU/oUCWmoz+z&#10;CWJAyFdqlaIIiwxE8h/Uc9JHhHX2CLIq5f8D1Q9QSwMEFAAAAAgAh07iQOyc1R/xAQAAjAMAAA4A&#10;AABkcnMvZTJvRG9jLnhtbK1TzY7TMBC+I/EOlu80SWmqJWq6h5ZyQVAJeICp4ySWHNsam6Z9CV4A&#10;iRNwgj3tnaeB5TEYu2WXnxsiB2fsmfk83zfjxeVh0Gwv0Stral5Mcs6kEbZRpqv5q5ebBxec+QCm&#10;AW2NrPlRen65vH9vMbpKTm1vdSOREYjx1ehq3ofgqizzopcD+Il10pCztThAoC12WYMwEvqgs2me&#10;z7PRYuPQCuk9na5PTr5M+G0rRXjetl4GpmtOtYW0Ylp3cc2WC6g6BNcrcS4D/qGKAZShS2+h1hCA&#10;vUb1F9SgBFpv2zARdshs2yohEwdiU+R/sHnRg5OJC4nj3a1M/v/Bimf7LTLV1Hw658zAQD26eXv9&#10;7c2Hm6vPX99ff//yLtqfPjLyk1ij8xXlrMwWzzvvthiZH1oc4p84sQPBFbPioiw5O9Z8VuSz+ews&#10;tjwEJijg4bx4VFJLBAWUF0U+LSN+dgfk0Icn0g4sGjX3AUF1fVhZY6itFoskOOyf+nBK/JkQqzB2&#10;o7Smc6i0YSPVU87yeBvQkLUaApmDI9redJyB7mh6RcAE6a1WTUyP2R673Uoj2wNN0GaT03eu87ew&#10;ePcafH+KS64YBlUApR+bhoWjI2kB0Y7nfG2IbtTzpGC0drY5JmHTObU8CXIezzhTv+5T9t0jWv4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9sw+4dUAAAAIAQAADwAAAAAAAAABACAAAAA4AAAAZHJz&#10;L2Rvd25yZXYueG1sUEsBAhQAFAAAAAgAh07iQOyc1R/xAQAAjAMAAA4AAAAAAAAAAQAgAAAAOgEA&#10;AGRycy9lMm9Eb2MueG1sUEsFBgAAAAAGAAYAWQEAAJ0FAAAAAA==&#10;">
                      <v:fill on="f" focussize="0,0"/>
                      <v:stroke weight="2pt" color="#FF0000 [3204]" joinstyle="round" endarrow="open"/>
                      <v:imagedata o:title=""/>
                      <o:lock v:ext="edit" aspectratio="f"/>
                    </v:shape>
                  </w:pict>
                </mc:Fallback>
              </mc:AlternateContent>
            </w:r>
            <w:r>
              <w:rPr>
                <w:rFonts w:hint="eastAsia" w:ascii="宋体" w:hAnsi="宋体" w:eastAsia="宋体" w:cs="宋体"/>
                <w:color w:val="424242"/>
                <w:spacing w:val="0"/>
                <w:kern w:val="0"/>
                <w:sz w:val="21"/>
                <w:szCs w:val="21"/>
                <w:lang w:val="en-US" w:eastAsia="zh-CN" w:bidi="ar"/>
              </w:rPr>
              <w:t> 是否参与乡村振兴工作 否</w:t>
            </w:r>
          </w:p>
        </w:tc>
      </w:tr>
    </w:tbl>
    <w:p>
      <w:pPr>
        <w:jc w:val="left"/>
        <w:rPr>
          <w:rFonts w:hint="eastAsia" w:ascii="黑体" w:hAnsi="宋体" w:eastAsia="黑体"/>
          <w:color w:val="FF0000"/>
          <w:sz w:val="24"/>
          <w:lang w:eastAsia="zh-CN"/>
        </w:rPr>
      </w:pPr>
      <w:r>
        <w:rPr>
          <w:rFonts w:hint="eastAsia" w:ascii="黑体" w:hAnsi="宋体" w:eastAsia="黑体"/>
          <w:color w:val="FF0000"/>
          <w:sz w:val="24"/>
          <w:lang w:eastAsia="zh-CN"/>
        </w:rPr>
        <w:t>注：基本信息表中数据与后续所有表单数据保持一致！！！！</w:t>
      </w:r>
      <w:r>
        <w:rPr>
          <w:sz w:val="21"/>
        </w:rPr>
        <mc:AlternateContent>
          <mc:Choice Requires="wps">
            <w:drawing>
              <wp:anchor distT="0" distB="0" distL="114300" distR="114300" simplePos="0" relativeHeight="251677696" behindDoc="0" locked="0" layoutInCell="1" allowOverlap="1">
                <wp:simplePos x="0" y="0"/>
                <wp:positionH relativeFrom="column">
                  <wp:posOffset>163195</wp:posOffset>
                </wp:positionH>
                <wp:positionV relativeFrom="paragraph">
                  <wp:posOffset>448945</wp:posOffset>
                </wp:positionV>
                <wp:extent cx="899160" cy="708025"/>
                <wp:effectExtent l="7620" t="7620" r="26670" b="8255"/>
                <wp:wrapNone/>
                <wp:docPr id="23" name="文本框 23"/>
                <wp:cNvGraphicFramePr/>
                <a:graphic xmlns:a="http://schemas.openxmlformats.org/drawingml/2006/main">
                  <a:graphicData uri="http://schemas.microsoft.com/office/word/2010/wordprocessingShape">
                    <wps:wsp>
                      <wps:cNvSpPr txBox="true"/>
                      <wps:spPr>
                        <a:xfrm>
                          <a:off x="0" y="0"/>
                          <a:ext cx="899160" cy="708025"/>
                        </a:xfrm>
                        <a:prstGeom prst="rect">
                          <a:avLst/>
                        </a:prstGeom>
                        <a:noFill/>
                        <a:ln w="15875" cap="flat" cmpd="sng">
                          <a:solidFill>
                            <a:srgbClr val="FF0000"/>
                          </a:solidFill>
                          <a:prstDash val="solid"/>
                          <a:miter/>
                          <a:headEnd type="none" w="med" len="med"/>
                          <a:tailEnd type="none" w="med" len="med"/>
                        </a:ln>
                      </wps:spPr>
                      <wps:txbx>
                        <w:txbxContent>
                          <w:p>
                            <w:pPr>
                              <w:rPr>
                                <w:color w:val="FF0000"/>
                              </w:rPr>
                            </w:pPr>
                            <w:r>
                              <w:rPr>
                                <w:rFonts w:hint="eastAsia"/>
                                <w:b/>
                                <w:bCs/>
                                <w:color w:val="FF0000"/>
                              </w:rPr>
                              <w:t>此处职能并非《章程》中职能</w:t>
                            </w:r>
                          </w:p>
                          <w:p>
                            <w:pPr>
                              <w:rPr>
                                <w:rFonts w:hint="eastAsia"/>
                                <w:color w:val="FF0000"/>
                                <w:lang w:eastAsia="zh-CN"/>
                              </w:rPr>
                            </w:pP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12.85pt;margin-top:35.35pt;height:55.75pt;width:70.8pt;z-index:251677696;mso-width-relative:page;mso-height-relative:page;" filled="f" stroked="t" coordsize="21600,21600" o:gfxdata="UEsFBgAAAAAAAAAAAAAAAAAAAAAAAFBLAwQKAAAAAACHTuJAAAAAAAAAAAAAAAAABAAAAGRycy9Q&#10;SwMEFAAAAAgAh07iQNCMlHTXAAAACQEAAA8AAABkcnMvZG93bnJldi54bWxNj09LxDAQxe+C3yGM&#10;4M1NGrFdatNFCvYmrlUQb9lmbIpNUprsH7+9syf3NDO8x5vfqzYnN7EDLnEMXkG2EsDQ98GMflDw&#10;8f58twYWk/ZGT8Gjgl+MsKmvrypdmnD0b3jo0sAoxMdSK7ApzSXnsbfodFyFGT1p32FxOtG5DNws&#10;+kjhbuJSiJw7PXr6YPWMjcX+p9s7BZ+xk+32JWvSl23ytk1P/HXeKnV7k4lHYAlP6d8MZ3xCh5qY&#10;dmHvTWSTAvlQkFNBIWie9by4B7ajZS0l8Lrilw3qP1BLAwQUAAAACACHTuJANh4r3/ABAADHAwAA&#10;DgAAAGRycy9lMm9Eb2MueG1srVNLjhMxEN0jcQfLe9KdoMxkWumMBCFsECANHKDiT7cl/2Q76c4F&#10;4Aas2LDnXDkHZeczfDYI0Qt32fXquepVeXk/Gk32IkTlbEunk5oSYZnjynYt/fhh82xBSUxgOWhn&#10;RUsPItL71dMny8E3YuZ6p7kIBElsbAbf0j4l31RVZL0wECfOC4tO6YKBhNvQVTzAgOxGV7O6vqkG&#10;F7gPjokY8XR9ctJV4ZdSsPROyigS0S3F3FJZQ1m3ea1WS2i6AL5X7JwG/EMWBpTFS69Ua0hAdkH9&#10;QWUUCy46mSbMmcpJqZgoNWA10/q3ah568KLUguJEf5Up/j9a9nb/PhDFWzp7TokFgz06fvl8/Pr9&#10;+O0TwTMUaPCxQdyDR2QaX7ixpSnsxMUV8TyXPspg8h+LIghBtQ9XhcWYCMPDxd3d9AY9DF239aKe&#10;zTNL9RjsQ0yvhTMkGy0N2MCiK+zfxHSCXiD5Lus2SuvSRG3JgBM4X9zOkR9wlqSGhKbxWF20XeGJ&#10;TiueY3J0DN32pQ5kDzgdm02N3zmdX2D5wjXE/oQrrgyDxqgkQrF6AfyV5SQdPApocdRpzsYITokW&#10;+DKyVZAJlP4bJGqiLUqTxT8pnK00bkekyebW8QM2ZOeD6nqU6tKSEoHTUmQ9T3Yex5/3hffx/a1+&#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NCMlHTXAAAACQEAAA8AAAAAAAAAAQAgAAAAOAAAAGRy&#10;cy9kb3ducmV2LnhtbFBLAQIUABQAAAAIAIdO4kA2Hivf8AEAAMcDAAAOAAAAAAAAAAEAIAAAADwB&#10;AABkcnMvZTJvRG9jLnhtbFBLBQYAAAAABgAGAFkBAACeBQAAAAA=&#10;">
                <v:fill on="f" focussize="0,0"/>
                <v:stroke weight="1.25pt" color="#FF0000" joinstyle="miter"/>
                <v:imagedata o:title=""/>
                <o:lock v:ext="edit" aspectratio="f"/>
                <v:textbox>
                  <w:txbxContent>
                    <w:p>
                      <w:pPr>
                        <w:rPr>
                          <w:color w:val="FF0000"/>
                        </w:rPr>
                      </w:pPr>
                      <w:r>
                        <w:rPr>
                          <w:rFonts w:hint="eastAsia"/>
                          <w:b/>
                          <w:bCs/>
                          <w:color w:val="FF0000"/>
                        </w:rPr>
                        <w:t>此处职能并非《章程》中职能</w:t>
                      </w:r>
                    </w:p>
                    <w:p>
                      <w:pPr>
                        <w:rPr>
                          <w:rFonts w:hint="eastAsia"/>
                          <w:color w:val="FF0000"/>
                          <w:lang w:eastAsia="zh-CN"/>
                        </w:rPr>
                      </w:pPr>
                    </w:p>
                    <w:p>
                      <w:pPr>
                        <w:rPr>
                          <w:rFonts w:hint="eastAsia"/>
                          <w:lang w:eastAsia="zh-CN"/>
                        </w:rPr>
                      </w:pPr>
                    </w:p>
                  </w:txbxContent>
                </v:textbox>
              </v:shape>
            </w:pict>
          </mc:Fallback>
        </mc:AlternateContent>
      </w:r>
      <w:r>
        <w:rPr>
          <w:sz w:val="21"/>
        </w:rPr>
        <mc:AlternateContent>
          <mc:Choice Requires="wps">
            <w:drawing>
              <wp:anchor distT="0" distB="0" distL="114300" distR="114300" simplePos="0" relativeHeight="251679744" behindDoc="0" locked="0" layoutInCell="1" allowOverlap="1">
                <wp:simplePos x="0" y="0"/>
                <wp:positionH relativeFrom="column">
                  <wp:posOffset>1544320</wp:posOffset>
                </wp:positionH>
                <wp:positionV relativeFrom="paragraph">
                  <wp:posOffset>401955</wp:posOffset>
                </wp:positionV>
                <wp:extent cx="1746250" cy="726440"/>
                <wp:effectExtent l="8255" t="7620" r="17145" b="8890"/>
                <wp:wrapNone/>
                <wp:docPr id="25" name="文本框 25"/>
                <wp:cNvGraphicFramePr/>
                <a:graphic xmlns:a="http://schemas.openxmlformats.org/drawingml/2006/main">
                  <a:graphicData uri="http://schemas.microsoft.com/office/word/2010/wordprocessingShape">
                    <wps:wsp>
                      <wps:cNvSpPr txBox="true"/>
                      <wps:spPr>
                        <a:xfrm>
                          <a:off x="0" y="0"/>
                          <a:ext cx="1746250" cy="726440"/>
                        </a:xfrm>
                        <a:prstGeom prst="rect">
                          <a:avLst/>
                        </a:prstGeom>
                        <a:noFill/>
                        <a:ln w="15875" cap="flat" cmpd="sng">
                          <a:solidFill>
                            <a:srgbClr val="FF0000"/>
                          </a:solidFill>
                          <a:prstDash val="solid"/>
                          <a:miter/>
                          <a:headEnd type="none" w="med" len="med"/>
                          <a:tailEnd type="none" w="med" len="med"/>
                        </a:ln>
                      </wps:spPr>
                      <wps:txbx>
                        <w:txbxContent>
                          <w:p>
                            <w:pPr>
                              <w:rPr>
                                <w:color w:val="FF0000"/>
                              </w:rPr>
                            </w:pPr>
                            <w:r>
                              <w:rPr>
                                <w:rFonts w:hint="eastAsia"/>
                                <w:b/>
                                <w:bCs/>
                                <w:color w:val="FF0000"/>
                              </w:rPr>
                              <w:t>按照《社会组织评比达标表彰活动管理办法》（国评组发〔2022〕3号）</w:t>
                            </w:r>
                            <w:r>
                              <w:rPr>
                                <w:rFonts w:hint="eastAsia"/>
                                <w:b/>
                                <w:bCs/>
                                <w:color w:val="FF0000"/>
                                <w:lang w:eastAsia="zh-CN"/>
                              </w:rPr>
                              <w:t>填写</w:t>
                            </w:r>
                            <w:r>
                              <w:rPr>
                                <w:rFonts w:hint="eastAsia"/>
                                <w:b/>
                                <w:bCs/>
                                <w:color w:val="FF0000"/>
                              </w:rPr>
                              <w:t>。</w:t>
                            </w:r>
                          </w:p>
                          <w:p>
                            <w:pPr>
                              <w:rPr>
                                <w:rFonts w:hint="eastAsia"/>
                                <w:color w:val="FF0000"/>
                                <w:lang w:eastAsia="zh-CN"/>
                              </w:rPr>
                            </w:pP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121.6pt;margin-top:31.65pt;height:57.2pt;width:137.5pt;z-index:251679744;mso-width-relative:page;mso-height-relative:page;" filled="f" stroked="t" coordsize="21600,21600" o:gfxdata="UEsFBgAAAAAAAAAAAAAAAAAAAAAAAFBLAwQKAAAAAACHTuJAAAAAAAAAAAAAAAAABAAAAGRycy9Q&#10;SwMEFAAAAAgAh07iQHlfpnnZAAAACgEAAA8AAABkcnMvZG93bnJldi54bWxNj01LxDAQhu+C/yGM&#10;4M1NP7RdatNFCvYmrlVY9pZtx6bYTEqT/fDfO570ODMP7zxvubnYSZxw8aMjBfEqAoHUuX6kQcHH&#10;+/PdGoQPmno9OUIF3+hhU11flbro3Zne8NSGQXAI+UIrMCHMhZS+M2i1X7kZiW+fbrE68LgMsl/0&#10;mcPtJJMoyqTVI/EHo2esDXZf7dEq2Pk2abYvcR32ps6aJjzJ13mr1O1NHD2CCHgJfzD86rM6VOx0&#10;cEfqvZgUJPdpwqiCLE1BMPAQr3lxYDLPc5BVKf9XqH4AUEsDBBQAAAAIAIdO4kAFG2EF8wEAAMgD&#10;AAAOAAAAZHJzL2Uyb0RvYy54bWytU0uOEzEQ3SNxB8t70kmUzyhKZyQIYYMAaYYDOLa725J/sp10&#10;5wJwA1Zs2HOuOQfPziTDZ4MQvXCXXeVX9V6V17eD0eQoQ1TO1nQyGlMiLXdC2bamH+93L24oiYlZ&#10;wbSzsqYnGent5vmzde9Xcuo6p4UMBCA2rnpf0y4lv6qqyDtpWBw5Ly2cjQuGJWxDW4nAeqAbXU3H&#10;40XVuyB8cFzGiNPt2Uk3Bb9pJE/vmybKRHRNUVsqayjrPq/VZs1WbWC+U/yxDPYPVRimLJJeobYs&#10;MXII6g8oo3hw0TVpxJ2pXNMoLgsHsJmMf2Nz1zEvCxeIE/1Vpvj/YPm744dAlKjpdE6JZQY9evjy&#10;+eHr94dvnwjOIFDv4wpxdx6RaXjphpqmcJAXV8R5pj40weQ/SBGEQO3TVWE5JMJxOFnOFtM5XBy+&#10;5XQxm5UWVE+3fYjpjXSGZKOmAR0swrLj25hQDEIvITmZdTuldemitqRHhvnNEkw4wzA1miWYxoNe&#10;tG3BiU4rke/k2zG0+1c6kCPDeOx2Y3yZFXL8EpYTblnsznHFdR4co5IMJXknmXhtBUknDwUtZp3m&#10;aowUlGiJp5GtEpmY0n8TiSK0RS1Z/bPE2UrDfgBMNvdOnNCRgw+q7SDVpSflBsal8Hgc7TyPP+8L&#10;7tMD3Pw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eV+medkAAAAKAQAADwAAAAAAAAABACAAAAA4&#10;AAAAZHJzL2Rvd25yZXYueG1sUEsBAhQAFAAAAAgAh07iQAUbYQXzAQAAyAMAAA4AAAAAAAAAAQAg&#10;AAAAPgEAAGRycy9lMm9Eb2MueG1sUEsFBgAAAAAGAAYAWQEAAKMFAAAAAA==&#10;">
                <v:fill on="f" focussize="0,0"/>
                <v:stroke weight="1.25pt" color="#FF0000" joinstyle="miter"/>
                <v:imagedata o:title=""/>
                <o:lock v:ext="edit" aspectratio="f"/>
                <v:textbox>
                  <w:txbxContent>
                    <w:p>
                      <w:pPr>
                        <w:rPr>
                          <w:color w:val="FF0000"/>
                        </w:rPr>
                      </w:pPr>
                      <w:r>
                        <w:rPr>
                          <w:rFonts w:hint="eastAsia"/>
                          <w:b/>
                          <w:bCs/>
                          <w:color w:val="FF0000"/>
                        </w:rPr>
                        <w:t>按照《社会组织评比达标表彰活动管理办法》（国评组发〔2022〕3号）</w:t>
                      </w:r>
                      <w:r>
                        <w:rPr>
                          <w:rFonts w:hint="eastAsia"/>
                          <w:b/>
                          <w:bCs/>
                          <w:color w:val="FF0000"/>
                          <w:lang w:eastAsia="zh-CN"/>
                        </w:rPr>
                        <w:t>填写</w:t>
                      </w:r>
                      <w:r>
                        <w:rPr>
                          <w:rFonts w:hint="eastAsia"/>
                          <w:b/>
                          <w:bCs/>
                          <w:color w:val="FF0000"/>
                        </w:rPr>
                        <w:t>。</w:t>
                      </w:r>
                    </w:p>
                    <w:p>
                      <w:pPr>
                        <w:rPr>
                          <w:rFonts w:hint="eastAsia"/>
                          <w:color w:val="FF0000"/>
                          <w:lang w:eastAsia="zh-CN"/>
                        </w:rPr>
                      </w:pPr>
                    </w:p>
                    <w:p>
                      <w:pPr>
                        <w:rPr>
                          <w:rFonts w:hint="eastAsia"/>
                          <w:lang w:eastAsia="zh-CN"/>
                        </w:rPr>
                      </w:pPr>
                    </w:p>
                  </w:txbxContent>
                </v:textbox>
              </v:shape>
            </w:pict>
          </mc:Fallback>
        </mc:AlternateContent>
      </w:r>
      <w:r>
        <w:rPr>
          <w:sz w:val="21"/>
        </w:rPr>
        <mc:AlternateContent>
          <mc:Choice Requires="wps">
            <w:drawing>
              <wp:anchor distT="0" distB="0" distL="114300" distR="114300" simplePos="0" relativeHeight="251678720" behindDoc="0" locked="0" layoutInCell="1" allowOverlap="1">
                <wp:simplePos x="0" y="0"/>
                <wp:positionH relativeFrom="column">
                  <wp:posOffset>3639820</wp:posOffset>
                </wp:positionH>
                <wp:positionV relativeFrom="paragraph">
                  <wp:posOffset>267970</wp:posOffset>
                </wp:positionV>
                <wp:extent cx="1013460" cy="517525"/>
                <wp:effectExtent l="7620" t="7620" r="26670" b="8255"/>
                <wp:wrapNone/>
                <wp:docPr id="24" name="文本框 24"/>
                <wp:cNvGraphicFramePr/>
                <a:graphic xmlns:a="http://schemas.openxmlformats.org/drawingml/2006/main">
                  <a:graphicData uri="http://schemas.microsoft.com/office/word/2010/wordprocessingShape">
                    <wps:wsp>
                      <wps:cNvSpPr txBox="true"/>
                      <wps:spPr>
                        <a:xfrm>
                          <a:off x="0" y="0"/>
                          <a:ext cx="1013460" cy="517525"/>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color w:val="FF0000"/>
                                <w:lang w:eastAsia="zh-CN"/>
                              </w:rPr>
                            </w:pPr>
                            <w:r>
                              <w:rPr>
                                <w:rFonts w:hint="eastAsia"/>
                                <w:b/>
                                <w:bCs/>
                                <w:color w:val="FF0000"/>
                                <w:lang w:eastAsia="zh-CN"/>
                              </w:rPr>
                              <w:t>承接的行政机关委托的事项</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286.6pt;margin-top:21.1pt;height:40.75pt;width:79.8pt;z-index:251678720;mso-width-relative:page;mso-height-relative:page;" filled="f" stroked="t" coordsize="21600,21600" o:gfxdata="UEsFBgAAAAAAAAAAAAAAAAAAAAAAAFBLAwQKAAAAAACHTuJAAAAAAAAAAAAAAAAABAAAAGRycy9Q&#10;SwMEFAAAAAgAh07iQJsnhSLWAAAACgEAAA8AAABkcnMvZG93bnJldi54bWxNj01LxDAQhu+C/yGM&#10;4M1Nm9VdqU0XKdibuFZBvGWbsSk2k9JkP/z3jif3NLzMw/tRbk5+FAec4xBIQ77IQCB1wQ7Ua3h/&#10;e7q5BxGTIWvGQKjhByNsqsuL0hQ2HOkVD23qBZtQLIwGl9JUSBk7h97ERZiQ+PcVZm8Sy7mXdjZH&#10;NvejVFm2kt4MxAnOTFg77L7bvdfwEVvVbJ/zOn26etU06VG+TFutr6/y7AFEwlP6h+GvPleHijvt&#10;wp5sFKOGu/VSMarhVvFlgDVv2TGplmuQVSnPJ1S/UEsDBBQAAAAIAIdO4kCukDtN8QEAAMgDAAAO&#10;AAAAZHJzL2Uyb0RvYy54bWytU82O0zAQviPxDpbvNEnZ7K6ipitBKRcESAsPMLWdxJL/ZLtN+gLw&#10;Bpy4cOe5+hyM3Z9llwtC5OCMPd98nvlmvLibtCI74YO0pqXVrKREGGa5NH1LP39av7ilJEQwHJQ1&#10;oqV7Eejd8vmzxegaMbeDVVx4giQmNKNr6RCja4oisEFoCDPrhEFnZ72GiFvfF9zDiOxaFfOyvC5G&#10;67nzlokQ8HR1dNJl5u86weKHrgsiEtVSzC3m1ed1k9ZiuYCm9+AGyU5pwD9koUEavPRCtYIIZOvl&#10;H1RaMm+D7eKMWV3YrpNM5Bqwmqp8Us39AE7kWlCc4C4yhf9Hy97vPnoieUvnV5QY0Nijw7evh+8/&#10;Dz++EDxDgUYXGsTdO0TG6ZWdWhr9VpxdAc9T6VPndfpjUQQhqPb+orCYImF4WJXVy6trdDH01dVN&#10;Pa8TTfEQ7XyIb4XVJBkt9djBLCzs3oV4hJ4h6TJj11Kp3EVlyIg31Lc3NfIDDlOnIKKpHZYXTJ95&#10;glWSp5gUHXy/ea082QGOx3pd4ndK5xEsXbiCMBxx2ZVg0GgZhc/WIIC/MZzEvUMFDc46TdlowSlR&#10;Ap9GsjIyglR/g0RNlEFpkvpHiZMVp82ENMncWL7Hjmydl/2AUp17kiNwXLKsp9FO8/j7PvM+PMDl&#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JsnhSLWAAAACgEAAA8AAAAAAAAAAQAgAAAAOAAAAGRy&#10;cy9kb3ducmV2LnhtbFBLAQIUABQAAAAIAIdO4kCukDtN8QEAAMgDAAAOAAAAAAAAAAEAIAAAADsB&#10;AABkcnMvZTJvRG9jLnhtbFBLBQYAAAAABgAGAFkBAACeBQAAAAA=&#10;">
                <v:fill on="f" focussize="0,0"/>
                <v:stroke weight="1.25pt" color="#FF0000" joinstyle="miter"/>
                <v:imagedata o:title=""/>
                <o:lock v:ext="edit" aspectratio="f"/>
                <v:textbox>
                  <w:txbxContent>
                    <w:p>
                      <w:pPr>
                        <w:rPr>
                          <w:rFonts w:hint="eastAsia" w:eastAsia="宋体"/>
                          <w:color w:val="FF0000"/>
                          <w:lang w:eastAsia="zh-CN"/>
                        </w:rPr>
                      </w:pPr>
                      <w:r>
                        <w:rPr>
                          <w:rFonts w:hint="eastAsia"/>
                          <w:b/>
                          <w:bCs/>
                          <w:color w:val="FF0000"/>
                          <w:lang w:eastAsia="zh-CN"/>
                        </w:rPr>
                        <w:t>承接的行政机关委托的事项</w:t>
                      </w:r>
                    </w:p>
                    <w:p>
                      <w:pPr>
                        <w:rPr>
                          <w:rFonts w:hint="eastAsia"/>
                          <w:lang w:eastAsia="zh-CN"/>
                        </w:rPr>
                      </w:pPr>
                    </w:p>
                  </w:txbxContent>
                </v:textbox>
              </v:shape>
            </w:pict>
          </mc:Fallback>
        </mc:AlternateContent>
      </w:r>
    </w:p>
    <w:p>
      <w:pPr>
        <w:jc w:val="left"/>
        <w:rPr>
          <w:rFonts w:hint="eastAsia" w:ascii="黑体" w:hAnsi="宋体" w:eastAsia="黑体"/>
          <w:color w:val="FF0000"/>
          <w:sz w:val="24"/>
          <w:lang w:eastAsia="zh-CN"/>
        </w:rPr>
      </w:pPr>
    </w:p>
    <w:p>
      <w:pPr>
        <w:jc w:val="left"/>
        <w:rPr>
          <w:rFonts w:hint="eastAsia" w:ascii="黑体" w:hAnsi="宋体" w:eastAsia="黑体"/>
          <w:color w:val="FF0000"/>
          <w:sz w:val="24"/>
          <w:lang w:eastAsia="zh-CN"/>
        </w:rPr>
      </w:pPr>
    </w:p>
    <w:p>
      <w:pPr>
        <w:jc w:val="left"/>
        <w:rPr>
          <w:rFonts w:hint="eastAsia" w:ascii="黑体" w:hAnsi="宋体" w:eastAsia="黑体"/>
          <w:color w:val="FF0000"/>
          <w:sz w:val="24"/>
          <w:lang w:eastAsia="zh-CN"/>
        </w:rPr>
      </w:pPr>
    </w:p>
    <w:p>
      <w:pPr>
        <w:jc w:val="left"/>
        <w:rPr>
          <w:rFonts w:hint="eastAsia" w:ascii="黑体" w:hAnsi="宋体" w:eastAsia="黑体"/>
          <w:color w:val="FF0000"/>
          <w:sz w:val="24"/>
          <w:lang w:eastAsia="zh-CN"/>
        </w:rPr>
      </w:pPr>
    </w:p>
    <w:p>
      <w:pPr>
        <w:jc w:val="left"/>
        <w:rPr>
          <w:rFonts w:hint="eastAsia" w:ascii="黑体" w:hAnsi="宋体" w:eastAsia="黑体"/>
          <w:color w:val="FF0000"/>
          <w:sz w:val="24"/>
          <w:lang w:eastAsia="zh-CN"/>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p>
    <w:p>
      <w:pPr>
        <w:jc w:val="left"/>
        <w:rPr>
          <w:rFonts w:hint="eastAsia" w:ascii="黑体" w:hAnsi="宋体" w:eastAsia="黑体"/>
          <w:sz w:val="28"/>
          <w:szCs w:val="28"/>
        </w:rPr>
      </w:pPr>
      <w:r>
        <w:rPr>
          <w:sz w:val="21"/>
        </w:rPr>
        <mc:AlternateContent>
          <mc:Choice Requires="wps">
            <w:drawing>
              <wp:anchor distT="0" distB="0" distL="114300" distR="114300" simplePos="0" relativeHeight="251730944" behindDoc="0" locked="0" layoutInCell="1" allowOverlap="1">
                <wp:simplePos x="0" y="0"/>
                <wp:positionH relativeFrom="column">
                  <wp:posOffset>-188595</wp:posOffset>
                </wp:positionH>
                <wp:positionV relativeFrom="paragraph">
                  <wp:posOffset>-613410</wp:posOffset>
                </wp:positionV>
                <wp:extent cx="3070860" cy="511175"/>
                <wp:effectExtent l="7620" t="7620" r="26670" b="14605"/>
                <wp:wrapNone/>
                <wp:docPr id="29" name="文本框 29"/>
                <wp:cNvGraphicFramePr/>
                <a:graphic xmlns:a="http://schemas.openxmlformats.org/drawingml/2006/main">
                  <a:graphicData uri="http://schemas.microsoft.com/office/word/2010/wordprocessingShape">
                    <wps:wsp>
                      <wps:cNvSpPr txBox="true"/>
                      <wps:spPr>
                        <a:xfrm>
                          <a:off x="0" y="0"/>
                          <a:ext cx="3070860" cy="511175"/>
                        </a:xfrm>
                        <a:prstGeom prst="rect">
                          <a:avLst/>
                        </a:prstGeom>
                        <a:solidFill>
                          <a:schemeClr val="bg1"/>
                        </a:solidFill>
                        <a:ln w="15875" cap="flat" cmpd="sng">
                          <a:solidFill>
                            <a:schemeClr val="bg1"/>
                          </a:solidFill>
                          <a:prstDash val="solid"/>
                          <a:miter/>
                          <a:headEnd type="none" w="med" len="med"/>
                          <a:tailEnd type="none" w="med" len="med"/>
                        </a:ln>
                      </wps:spPr>
                      <wps:txbx>
                        <w:txbxContent>
                          <w:p>
                            <w:pPr>
                              <w:rPr>
                                <w:rFonts w:hint="default" w:eastAsia="宋体"/>
                                <w:color w:val="FF0000"/>
                                <w:highlight w:val="yellow"/>
                                <w:lang w:val="en-US" w:eastAsia="zh-CN"/>
                              </w:rPr>
                            </w:pPr>
                            <w:r>
                              <w:rPr>
                                <w:rFonts w:hint="eastAsia" w:ascii="宋体" w:hAnsi="宋体"/>
                                <w:b/>
                                <w:color w:val="FF0000"/>
                                <w:sz w:val="24"/>
                                <w:highlight w:val="yellow"/>
                              </w:rPr>
                              <w:t>（</w:t>
                            </w:r>
                            <w:r>
                              <w:rPr>
                                <w:rFonts w:hint="eastAsia" w:ascii="宋体" w:hAnsi="宋体"/>
                                <w:b/>
                                <w:color w:val="FF0000"/>
                                <w:sz w:val="24"/>
                                <w:highlight w:val="yellow"/>
                                <w:lang w:val="en-US" w:eastAsia="zh-CN"/>
                              </w:rPr>
                              <w:t>二</w:t>
                            </w:r>
                            <w:r>
                              <w:rPr>
                                <w:rFonts w:hint="eastAsia" w:ascii="宋体" w:hAnsi="宋体"/>
                                <w:b/>
                                <w:color w:val="FF0000"/>
                                <w:sz w:val="24"/>
                                <w:highlight w:val="yellow"/>
                              </w:rPr>
                              <w:t>）本年度会议及换届情况</w:t>
                            </w:r>
                            <w:r>
                              <w:rPr>
                                <w:rFonts w:hint="eastAsia" w:ascii="宋体" w:hAnsi="宋体"/>
                                <w:b/>
                                <w:color w:val="FF0000"/>
                                <w:sz w:val="24"/>
                                <w:highlight w:val="yellow"/>
                                <w:lang w:eastAsia="zh-CN"/>
                              </w:rPr>
                              <w:t>：</w:t>
                            </w:r>
                            <w:r>
                              <w:rPr>
                                <w:rFonts w:hint="eastAsia" w:ascii="宋体" w:hAnsi="宋体"/>
                                <w:b/>
                                <w:color w:val="FF0000"/>
                                <w:sz w:val="24"/>
                                <w:highlight w:val="yellow"/>
                                <w:lang w:val="en-US" w:eastAsia="zh-CN"/>
                              </w:rPr>
                              <w:t>以登记机关出批复为准。</w:t>
                            </w:r>
                          </w:p>
                        </w:txbxContent>
                      </wps:txbx>
                      <wps:bodyPr upright="true"/>
                    </wps:wsp>
                  </a:graphicData>
                </a:graphic>
              </wp:anchor>
            </w:drawing>
          </mc:Choice>
          <mc:Fallback>
            <w:pict>
              <v:shape id="_x0000_s1026" o:spid="_x0000_s1026" o:spt="202" type="#_x0000_t202" style="position:absolute;left:0pt;margin-left:-14.85pt;margin-top:-48.3pt;height:40.25pt;width:241.8pt;z-index:251730944;mso-width-relative:page;mso-height-relative:page;" fillcolor="#FFFFFF [3212]" filled="t" stroked="t" coordsize="21600,21600" o:gfxdata="UEsFBgAAAAAAAAAAAAAAAAAAAAAAAFBLAwQKAAAAAACHTuJAAAAAAAAAAAAAAAAABAAAAGRycy9Q&#10;SwMEFAAAAAgAh07iQFd8R5baAAAACwEAAA8AAABkcnMvZG93bnJldi54bWxNj01PwzAMhu9I/IfI&#10;SFymLW2Bjpamk5gG0o4MDhy9JmuqNU7VZFvh12NOcPPHo9ePq9XkenE2Y+g8KUgXCQhDjdcdtQo+&#10;3l/mjyBCRNLYezIKvkyAVX19VWGp/YXezHkXW8EhFEpUYGMcSilDY43DsPCDId4d/Ogwcju2Uo94&#10;4XDXyyxJcumwI75gcTBra5rj7uQUvDazz+N2k8yWuMksrif7nR2elbq9SZMnENFM8Q+GX31Wh5qd&#10;9v5EOohewTwrloxyUeQ5CCbuH+4KEHuepHkKsq7k/x/qH1BLAwQUAAAACACHTuJAAKvOpfEBAADx&#10;AwAADgAAAGRycy9lMm9Eb2MueG1srVPNjtMwEL4j8Q6W7zRJUXdL1HQlKOWCAGnhAaa2k1jyn2y3&#10;SV8A3oATF+48V59jx+7PsruXFSIHZzwz/mbmm5nFzagV2QkfpDUNrSYlJcIwy6XpGvrt6/rVnJIQ&#10;wXBQ1oiG7kWgN8uXLxaDq8XU9lZx4QmCmFAPrqF9jK4uisB6oSFMrBMGja31GiJefVdwDwOia1VM&#10;y/KqGKznzlsmQkDt6miky4zftoLFz20bRCSqoZhbzKfP5yadxXIBdefB9ZKd0oB/yEKDNBj0ArWC&#10;CGTr5RMoLZm3wbZxwqwubNtKJnINWE1VPqrmtgcnci1ITnAXmsL/g2Wfdl88kbyh0zeUGNDYo8PP&#10;H4dffw6/vxPUIUGDCzX63Tr0jONbOzY0+q04mwLqU+lj63X6Y1EEXZDt/YVhMUbCUPm6vC7nV2hi&#10;aJtVVXU9SzDF/WvnQ/wgrCZJaKjHDmZiYfcxxKPr2SUFC1ZJvpZK5YvvNu+UJzvAbq/zd0J/4KYM&#10;GXBWZ3MMThjg1LUKIoraIQ/BdDnggyfhecgpsxWE/phBRkgJQK1lFD5LvQD+3nAS9w6pNrgUNGWj&#10;BadECdyhJGXPCFI9xxPJUwY5TG069iJJcdyMCJPEjeV7bN3Wedn1yOm5efkFzlXm/7QDaXD/vmfc&#10;+01d3g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BXfEeW2gAAAAsBAAAPAAAAAAAAAAEAIAAAADgA&#10;AABkcnMvZG93bnJldi54bWxQSwECFAAUAAAACACHTuJAAKvOpfEBAADxAwAADgAAAAAAAAABACAA&#10;AAA/AQAAZHJzL2Uyb0RvYy54bWxQSwUGAAAAAAYABgBZAQAAogUAAAAA&#10;">
                <v:fill on="t" focussize="0,0"/>
                <v:stroke weight="1.25pt" color="#FFFFFF [3212]" joinstyle="miter"/>
                <v:imagedata o:title=""/>
                <o:lock v:ext="edit" aspectratio="f"/>
                <v:textbox>
                  <w:txbxContent>
                    <w:p>
                      <w:pPr>
                        <w:rPr>
                          <w:rFonts w:hint="default" w:eastAsia="宋体"/>
                          <w:color w:val="FF0000"/>
                          <w:highlight w:val="yellow"/>
                          <w:lang w:val="en-US" w:eastAsia="zh-CN"/>
                        </w:rPr>
                      </w:pPr>
                      <w:r>
                        <w:rPr>
                          <w:rFonts w:hint="eastAsia" w:ascii="宋体" w:hAnsi="宋体"/>
                          <w:b/>
                          <w:color w:val="FF0000"/>
                          <w:sz w:val="24"/>
                          <w:highlight w:val="yellow"/>
                        </w:rPr>
                        <w:t>（</w:t>
                      </w:r>
                      <w:r>
                        <w:rPr>
                          <w:rFonts w:hint="eastAsia" w:ascii="宋体" w:hAnsi="宋体"/>
                          <w:b/>
                          <w:color w:val="FF0000"/>
                          <w:sz w:val="24"/>
                          <w:highlight w:val="yellow"/>
                          <w:lang w:val="en-US" w:eastAsia="zh-CN"/>
                        </w:rPr>
                        <w:t>二</w:t>
                      </w:r>
                      <w:r>
                        <w:rPr>
                          <w:rFonts w:hint="eastAsia" w:ascii="宋体" w:hAnsi="宋体"/>
                          <w:b/>
                          <w:color w:val="FF0000"/>
                          <w:sz w:val="24"/>
                          <w:highlight w:val="yellow"/>
                        </w:rPr>
                        <w:t>）本年度会议及换届情况</w:t>
                      </w:r>
                      <w:r>
                        <w:rPr>
                          <w:rFonts w:hint="eastAsia" w:ascii="宋体" w:hAnsi="宋体"/>
                          <w:b/>
                          <w:color w:val="FF0000"/>
                          <w:sz w:val="24"/>
                          <w:highlight w:val="yellow"/>
                          <w:lang w:eastAsia="zh-CN"/>
                        </w:rPr>
                        <w:t>：</w:t>
                      </w:r>
                      <w:r>
                        <w:rPr>
                          <w:rFonts w:hint="eastAsia" w:ascii="宋体" w:hAnsi="宋体"/>
                          <w:b/>
                          <w:color w:val="FF0000"/>
                          <w:sz w:val="24"/>
                          <w:highlight w:val="yellow"/>
                          <w:lang w:val="en-US" w:eastAsia="zh-CN"/>
                        </w:rPr>
                        <w:t>以登记机关出批复为准。</w:t>
                      </w:r>
                    </w:p>
                  </w:txbxContent>
                </v:textbox>
              </v:shape>
            </w:pict>
          </mc:Fallback>
        </mc:AlternateContent>
      </w:r>
      <w:r>
        <w:rPr>
          <w:sz w:val="21"/>
        </w:rPr>
        <mc:AlternateContent>
          <mc:Choice Requires="wps">
            <w:drawing>
              <wp:anchor distT="0" distB="0" distL="114300" distR="114300" simplePos="0" relativeHeight="251681792" behindDoc="0" locked="0" layoutInCell="1" allowOverlap="1">
                <wp:simplePos x="0" y="0"/>
                <wp:positionH relativeFrom="column">
                  <wp:posOffset>3278505</wp:posOffset>
                </wp:positionH>
                <wp:positionV relativeFrom="paragraph">
                  <wp:posOffset>-135890</wp:posOffset>
                </wp:positionV>
                <wp:extent cx="3070860" cy="612775"/>
                <wp:effectExtent l="7620" t="7620" r="20320" b="14605"/>
                <wp:wrapNone/>
                <wp:docPr id="27" name="文本框 27"/>
                <wp:cNvGraphicFramePr/>
                <a:graphic xmlns:a="http://schemas.openxmlformats.org/drawingml/2006/main">
                  <a:graphicData uri="http://schemas.microsoft.com/office/word/2010/wordprocessingShape">
                    <wps:wsp>
                      <wps:cNvSpPr txBox="true"/>
                      <wps:spPr>
                        <a:xfrm>
                          <a:off x="0" y="0"/>
                          <a:ext cx="3070860" cy="612775"/>
                        </a:xfrm>
                        <a:prstGeom prst="rect">
                          <a:avLst/>
                        </a:prstGeom>
                        <a:noFill/>
                        <a:ln w="15875" cap="flat" cmpd="sng">
                          <a:solidFill>
                            <a:srgbClr val="FF0000"/>
                          </a:solidFill>
                          <a:prstDash val="solid"/>
                          <a:miter/>
                          <a:headEnd type="none" w="med" len="med"/>
                          <a:tailEnd type="none" w="med" len="med"/>
                        </a:ln>
                      </wps:spPr>
                      <wps:txbx>
                        <w:txbxContent>
                          <w:p>
                            <w:pPr>
                              <w:rPr>
                                <w:rFonts w:hint="default"/>
                                <w:lang w:val="en-US" w:eastAsia="zh-CN"/>
                              </w:rPr>
                            </w:pPr>
                            <w:r>
                              <w:rPr>
                                <w:rFonts w:hint="eastAsia" w:ascii="宋体" w:hAnsi="宋体"/>
                                <w:b/>
                                <w:color w:val="FF0000"/>
                                <w:sz w:val="24"/>
                                <w:lang w:eastAsia="zh-CN"/>
                              </w:rPr>
                              <w:t>本部分内容请如实填写，</w:t>
                            </w:r>
                            <w:r>
                              <w:rPr>
                                <w:rFonts w:hint="eastAsia" w:ascii="宋体" w:hAnsi="宋体"/>
                                <w:b/>
                                <w:color w:val="FF0000"/>
                                <w:sz w:val="24"/>
                                <w:lang w:val="en-US" w:eastAsia="zh-CN"/>
                              </w:rPr>
                              <w:t>在选项中</w:t>
                            </w:r>
                            <w:r>
                              <w:rPr>
                                <w:rFonts w:hint="eastAsia" w:ascii="宋体" w:hAnsi="宋体"/>
                                <w:color w:val="FF0000"/>
                                <w:szCs w:val="21"/>
                                <w:lang w:val="en-US" w:eastAsia="zh-CN"/>
                              </w:rPr>
                              <w:t>◎中画●。</w:t>
                            </w:r>
                            <w:r>
                              <w:rPr>
                                <w:rFonts w:hint="eastAsia" w:ascii="宋体" w:hAnsi="宋体"/>
                                <w:b/>
                                <w:color w:val="FF0000"/>
                                <w:sz w:val="24"/>
                                <w:lang w:val="en-US" w:eastAsia="zh-CN"/>
                              </w:rPr>
                              <w:t>如一年中未办理过任何变更的，选择未办理</w:t>
                            </w:r>
                          </w:p>
                        </w:txbxContent>
                      </wps:txbx>
                      <wps:bodyPr upright="true"/>
                    </wps:wsp>
                  </a:graphicData>
                </a:graphic>
              </wp:anchor>
            </w:drawing>
          </mc:Choice>
          <mc:Fallback>
            <w:pict>
              <v:shape id="_x0000_s1026" o:spid="_x0000_s1026" o:spt="202" type="#_x0000_t202" style="position:absolute;left:0pt;margin-left:258.15pt;margin-top:-10.7pt;height:48.25pt;width:241.8pt;z-index:251681792;mso-width-relative:page;mso-height-relative:page;" filled="f" stroked="t" coordsize="21600,21600" o:gfxdata="UEsFBgAAAAAAAAAAAAAAAAAAAAAAAFBLAwQKAAAAAACHTuJAAAAAAAAAAAAAAAAABAAAAGRycy9Q&#10;SwMEFAAAAAgAh07iQKWb1+zZAAAACgEAAA8AAABkcnMvZG93bnJldi54bWxNj01PwzAMhu9I/IfI&#10;SNy2NIWVUepOqBK9IUZBmrhljWkrGqdqsg/+PeEEvll+9Pp5i83ZjuJIsx8cI6hlAoK4dWbgDuH9&#10;7WmxBuGDZqNHx4TwTR425eVFoXPjTvxKxyZ0IoawzzVCH8KUS+nbnqz2SzcRx9unm60OcZ07aWZ9&#10;iuF2lGmSZNLqgeOHXk9U9dR+NQeLsPNNWm+fVRU++iqr6/AoX6Yt4vWVSh5ABDqHPxh+9aM6lNFp&#10;7w5svBgRViq7iSjCIlW3ICJxHwfEHuFupUCWhfxfofwBUEsDBBQAAAAIAIdO4kBlVekE7wEAAMgD&#10;AAAOAAAAZHJzL2Uyb0RvYy54bWytU0muEzEQ3SNxB8t70p2gn0StdL4EIWwQIH04QMVDtyVPsp10&#10;5wJwA1Zs2HOunIOyM3yGDUL0wl12vXquelVe3Y9Gk4MIUTnb0umkpkRY5riyXUs/ftg+W1ISE1gO&#10;2lnR0qOI9H799Mlq8I2Yud5pLgJBEhubwbe0T8k3VRVZLwzEifPColO6YCDhNnQVDzAgu9HVrK7n&#10;1eAC98ExESOebs5Oui78UgqW3kkZRSK6pZhbKmso6y6v1XoFTRfA94pd0oB/yMKAsnjpjWoDCcg+&#10;qD+ojGLBRSfThDlTOSkVE6UGrGZa/1bNQw9elFpQnOhvMsX/R8veHt4HonhLZwtKLBjs0enL59PX&#10;76dvnwieoUCDjw3iHjwi0/jCjS1NYS+urojnufRRBpP/WBRBCKp9vCksxkQYHj6vF/Vyji6Gvvl0&#10;tljcZZrqMdqHmF4LZ0g2Whqwg0VYOLyJ6Qy9QvJl1m2V1qWL2pIBR/BuiZyEAQ6T1JDQNB7Li7Yr&#10;PNFpxXNMjo6h273UgRwAx2O7rfG7pPMLLF+4gdifccWVYdAYlUQoVi+Av7KcpKNHBS3OOs3ZGMEp&#10;0QKfRrYKMoHSf4NETbRFabL6Z4mzlcbdiDTZ3Dl+xI7sfVBdj1Jde1IicFyKrJfRzvP4877wPj7A&#10;9Q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Clm9fs2QAAAAoBAAAPAAAAAAAAAAEAIAAAADgAAABk&#10;cnMvZG93bnJldi54bWxQSwECFAAUAAAACACHTuJAZVXpBO8BAADIAwAADgAAAAAAAAABACAAAAA+&#10;AQAAZHJzL2Uyb0RvYy54bWxQSwUGAAAAAAYABgBZAQAAnwUAAAAA&#10;">
                <v:fill on="f" focussize="0,0"/>
                <v:stroke weight="1.25pt" color="#FF0000" joinstyle="miter"/>
                <v:imagedata o:title=""/>
                <o:lock v:ext="edit" aspectratio="f"/>
                <v:textbox>
                  <w:txbxContent>
                    <w:p>
                      <w:pPr>
                        <w:rPr>
                          <w:rFonts w:hint="default"/>
                          <w:lang w:val="en-US" w:eastAsia="zh-CN"/>
                        </w:rPr>
                      </w:pPr>
                      <w:r>
                        <w:rPr>
                          <w:rFonts w:hint="eastAsia" w:ascii="宋体" w:hAnsi="宋体"/>
                          <w:b/>
                          <w:color w:val="FF0000"/>
                          <w:sz w:val="24"/>
                          <w:lang w:eastAsia="zh-CN"/>
                        </w:rPr>
                        <w:t>本部分内容请如实填写，</w:t>
                      </w:r>
                      <w:r>
                        <w:rPr>
                          <w:rFonts w:hint="eastAsia" w:ascii="宋体" w:hAnsi="宋体"/>
                          <w:b/>
                          <w:color w:val="FF0000"/>
                          <w:sz w:val="24"/>
                          <w:lang w:val="en-US" w:eastAsia="zh-CN"/>
                        </w:rPr>
                        <w:t>在选项中</w:t>
                      </w:r>
                      <w:r>
                        <w:rPr>
                          <w:rFonts w:hint="eastAsia" w:ascii="宋体" w:hAnsi="宋体"/>
                          <w:color w:val="FF0000"/>
                          <w:szCs w:val="21"/>
                          <w:lang w:val="en-US" w:eastAsia="zh-CN"/>
                        </w:rPr>
                        <w:t>◎中画●。</w:t>
                      </w:r>
                      <w:r>
                        <w:rPr>
                          <w:rFonts w:hint="eastAsia" w:ascii="宋体" w:hAnsi="宋体"/>
                          <w:b/>
                          <w:color w:val="FF0000"/>
                          <w:sz w:val="24"/>
                          <w:lang w:val="en-US" w:eastAsia="zh-CN"/>
                        </w:rPr>
                        <w:t>如一年中未办理过任何变更的，选择未办理</w:t>
                      </w:r>
                    </w:p>
                  </w:txbxContent>
                </v:textbox>
              </v:shape>
            </w:pict>
          </mc:Fallback>
        </mc:AlternateContent>
      </w:r>
      <w:r>
        <w:rPr>
          <w:sz w:val="21"/>
        </w:rPr>
        <mc:AlternateContent>
          <mc:Choice Requires="wps">
            <w:drawing>
              <wp:anchor distT="0" distB="0" distL="114300" distR="114300" simplePos="0" relativeHeight="251682816" behindDoc="0" locked="0" layoutInCell="1" allowOverlap="1">
                <wp:simplePos x="0" y="0"/>
                <wp:positionH relativeFrom="column">
                  <wp:posOffset>2331720</wp:posOffset>
                </wp:positionH>
                <wp:positionV relativeFrom="paragraph">
                  <wp:posOffset>336550</wp:posOffset>
                </wp:positionV>
                <wp:extent cx="923925" cy="186690"/>
                <wp:effectExtent l="2540" t="36195" r="6985" b="24765"/>
                <wp:wrapNone/>
                <wp:docPr id="28" name="直接箭头连接符 28"/>
                <wp:cNvGraphicFramePr/>
                <a:graphic xmlns:a="http://schemas.openxmlformats.org/drawingml/2006/main">
                  <a:graphicData uri="http://schemas.microsoft.com/office/word/2010/wordprocessingShape">
                    <wps:wsp>
                      <wps:cNvCnPr/>
                      <wps:spPr>
                        <a:xfrm flipV="true">
                          <a:off x="4256405" y="951865"/>
                          <a:ext cx="923925" cy="1866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183.6pt;margin-top:26.5pt;height:14.7pt;width:72.75pt;z-index:251682816;mso-width-relative:page;mso-height-relative:page;" filled="f" stroked="t" coordsize="21600,21600" o:gfxdata="UEsFBgAAAAAAAAAAAAAAAAAAAAAAAFBLAwQKAAAAAACHTuJAAAAAAAAAAAAAAAAABAAAAGRycy9Q&#10;SwMEFAAAAAgAh07iQH0GFwXaAAAACQEAAA8AAABkcnMvZG93bnJldi54bWxNj8tOwzAQRfdI/IM1&#10;SGwQdZLSh0KcClVig1ClttC1E08TQzyOYrdp/55hBcvRHN17brG6uE6ccQjWk4J0koBAqr2x1Cj4&#10;2L8+LkGEqMnozhMquGKAVXl7U+jc+JG2eN7FRnAIhVwraGPscylD3aLTYeJ7JP4d/eB05HNopBn0&#10;yOGuk1mSzKXTlrih1T2uW6y/dyenAF8O728SN/HLPlhffdbrzX68KnV/lybPICJe4h8Mv/qsDiU7&#10;Vf5EJohOwXS+yBhVMJvyJgZmabYAUSlYZk8gy0L+X1D+AFBLAwQUAAAACACHTuJABoNdgfsBAACY&#10;AwAADgAAAGRycy9lMm9Eb2MueG1srVPNjtMwEL4j8Q6W7zRpaatt1HQPLeWCoBI/96njJJYc2xp7&#10;m/YleAEkTsCJ5bR3ngaWx2DslOXvhsjBsv15vpnvm8ny8thpdpDolTUlH49yzqQRtlKmKfnLF9sH&#10;F5z5AKYCbY0s+Ul6frm6f2/Zu0JObGt1JZERifFF70rehuCKLPOilR34kXXSEFhb7CDQEZusQuiJ&#10;vdPZJM/nWW+xcmiF9J5uNwPIV4m/rqUIz+ray8B0yam2kFZM6z6u2WoJRYPgWiXOZcA/VNGBMpT0&#10;jmoDAdgVqr+oOiXQeluHkbBdZutaCZk0kJpx/oea5y04mbSQOd7d2eT/H614etghU1XJJ9QpAx31&#10;6PbNzdfX728/XX95d/Pt89u4//iBEU5m9c4XFLM2OzyfvNthVH6ssWO1Vu5VyQNexbqhIIHsWPLp&#10;ZDaf5jPOTiVfzMYX89lgvDwGJghfTB4uJgQLwgmdL1JjsoE08jj04bG0HYubkvuAoJo2rK0x1GKL&#10;45QNDk98oLIo8EdADDZ2q7ROndaG9SR1Ns1pGATQwNUaAm07RxZ403AGuqFJFgETpbdaVTE8Enls&#10;9muN7AA0TdttTl/UQel+exZzb8C3w7sEDXIDKP3IVCycHNkMiLY/x2tDNNHbwc2429vqlExO99T+&#10;lOg8qnG+fj2n6J8/1Oo7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fQYXBdoAAAAJAQAADwAAAAAA&#10;AAABACAAAAA4AAAAZHJzL2Rvd25yZXYueG1sUEsBAhQAFAAAAAgAh07iQAaDXYH7AQAAmAMAAA4A&#10;AAAAAAAAAQAgAAAAPwEAAGRycy9lMm9Eb2MueG1sUEsFBgAAAAAGAAYAWQEAAKwFAAAAAA==&#10;">
                <v:fill on="f" focussize="0,0"/>
                <v:stroke weight="2pt" color="#FF0000 [3204]" joinstyle="round" endarrow="open"/>
                <v:imagedata o:title=""/>
                <o:lock v:ext="edit" aspectratio="f"/>
              </v:shape>
            </w:pict>
          </mc:Fallback>
        </mc:AlternateContent>
      </w:r>
      <w:r>
        <w:rPr>
          <w:rFonts w:hint="eastAsia" w:ascii="黑体" w:hAnsi="宋体" w:eastAsia="黑体"/>
          <w:sz w:val="28"/>
          <w:szCs w:val="28"/>
        </w:rPr>
        <w:t>二、内部建设情况</w:t>
      </w:r>
    </w:p>
    <w:tbl>
      <w:tblPr>
        <w:tblStyle w:val="8"/>
        <w:tblW w:w="9793"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97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0" w:hRule="atLeast"/>
          <w:tblCellSpacing w:w="0" w:type="dxa"/>
          <w:jc w:val="center"/>
        </w:trPr>
        <w:tc>
          <w:tcPr>
            <w:tcW w:w="9793" w:type="dxa"/>
            <w:shd w:val="clear" w:color="auto" w:fill="FFFFFF"/>
            <w:vAlign w:val="center"/>
          </w:tcPr>
          <w:p>
            <w:pPr>
              <w:pStyle w:val="7"/>
              <w:keepNext w:val="0"/>
              <w:keepLines w:val="0"/>
              <w:widowControl/>
              <w:suppressLineNumbers w:val="0"/>
              <w:jc w:val="left"/>
            </w:pPr>
            <w:r>
              <w:rPr>
                <w:rStyle w:val="11"/>
                <w:rFonts w:ascii="宋体" w:hAnsi="宋体" w:eastAsia="宋体" w:cs="宋体"/>
                <w:caps w:val="0"/>
                <w:color w:val="000000"/>
                <w:spacing w:val="0"/>
                <w:sz w:val="21"/>
                <w:szCs w:val="21"/>
              </w:rPr>
              <w:t>（一）本年度登记、备案事项变更情况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9793" w:type="dxa"/>
            <w:shd w:val="clear" w:color="auto" w:fill="FFFFFF"/>
            <w:vAlign w:val="top"/>
          </w:tcPr>
          <w:tbl>
            <w:tblPr>
              <w:tblStyle w:val="8"/>
              <w:tblW w:w="4992" w:type="pct"/>
              <w:jc w:val="center"/>
              <w:tblCellSpacing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autofit"/>
              <w:tblCellMar>
                <w:top w:w="0" w:type="dxa"/>
                <w:left w:w="0" w:type="dxa"/>
                <w:bottom w:w="0" w:type="dxa"/>
                <w:right w:w="0" w:type="dxa"/>
              </w:tblCellMar>
            </w:tblPr>
            <w:tblGrid>
              <w:gridCol w:w="2044"/>
              <w:gridCol w:w="1753"/>
              <w:gridCol w:w="3608"/>
              <w:gridCol w:w="23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1047"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变更事项</w:t>
                  </w:r>
                </w:p>
              </w:tc>
              <w:tc>
                <w:tcPr>
                  <w:tcW w:w="898" w:type="pct"/>
                  <w:tcBorders>
                    <w:tl2br w:val="nil"/>
                    <w:tr2bl w:val="nil"/>
                  </w:tcBorders>
                  <w:shd w:val="clear" w:color="auto" w:fill="auto"/>
                  <w:vAlign w:val="center"/>
                </w:tcPr>
                <w:p>
                  <w:pPr>
                    <w:jc w:val="center"/>
                    <w:rPr>
                      <w:rFonts w:hint="default" w:ascii="宋体" w:hAnsi="宋体" w:eastAsia="宋体"/>
                      <w:szCs w:val="21"/>
                      <w:lang w:val="en-US" w:eastAsia="zh-CN"/>
                    </w:rPr>
                  </w:pPr>
                  <w:r>
                    <w:rPr>
                      <w:rFonts w:hint="eastAsia" w:ascii="宋体" w:hAnsi="宋体"/>
                      <w:szCs w:val="21"/>
                      <w:lang w:val="en-US" w:eastAsia="zh-CN"/>
                    </w:rPr>
                    <w:t>是否有变化</w:t>
                  </w:r>
                </w:p>
              </w:tc>
              <w:tc>
                <w:tcPr>
                  <w:tcW w:w="1848" w:type="pct"/>
                  <w:tcBorders>
                    <w:tl2br w:val="nil"/>
                    <w:tr2bl w:val="nil"/>
                  </w:tcBorders>
                  <w:shd w:val="clear" w:color="auto" w:fill="auto"/>
                  <w:vAlign w:val="center"/>
                </w:tcPr>
                <w:p>
                  <w:pPr>
                    <w:jc w:val="center"/>
                    <w:rPr>
                      <w:rFonts w:hint="default" w:ascii="宋体" w:hAnsi="宋体" w:eastAsia="宋体"/>
                      <w:szCs w:val="21"/>
                      <w:lang w:val="en-US" w:eastAsia="zh-CN"/>
                    </w:rPr>
                  </w:pPr>
                  <w:r>
                    <w:rPr>
                      <w:rFonts w:hint="eastAsia" w:ascii="宋体" w:hAnsi="宋体"/>
                      <w:szCs w:val="21"/>
                      <w:lang w:val="en-US" w:eastAsia="zh-CN"/>
                    </w:rPr>
                    <w:t>有关手续办理情况</w:t>
                  </w:r>
                </w:p>
              </w:tc>
              <w:tc>
                <w:tcPr>
                  <w:tcW w:w="1205"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批准时间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eastAsia" w:ascii="宋体" w:hAnsi="宋体"/>
                      <w:szCs w:val="21"/>
                    </w:rPr>
                  </w:pPr>
                  <w:r>
                    <w:rPr>
                      <w:rFonts w:hint="eastAsia" w:ascii="宋体" w:hAnsi="宋体"/>
                      <w:szCs w:val="21"/>
                      <w:lang w:val="en-US" w:eastAsia="zh-CN"/>
                    </w:rPr>
                    <w:t>　变更名称</w:t>
                  </w:r>
                </w:p>
              </w:tc>
              <w:tc>
                <w:tcPr>
                  <w:tcW w:w="0" w:type="auto"/>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0" w:type="auto"/>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变更住所</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变更活动资金</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变更法定代表</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变更业务主管单位</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负责人备案</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1" w:hRule="atLeast"/>
                <w:tblCellSpacing w:w="0" w:type="dxa"/>
                <w:jc w:val="center"/>
              </w:trPr>
              <w:tc>
                <w:tcPr>
                  <w:tcW w:w="0" w:type="auto"/>
                  <w:tcBorders>
                    <w:tl2br w:val="nil"/>
                    <w:tr2bl w:val="nil"/>
                  </w:tcBorders>
                  <w:shd w:val="clear" w:color="auto" w:fill="auto"/>
                  <w:vAlign w:val="center"/>
                </w:tcPr>
                <w:p>
                  <w:pPr>
                    <w:jc w:val="left"/>
                    <w:rPr>
                      <w:rFonts w:hint="default" w:ascii="宋体" w:hAnsi="宋体"/>
                      <w:szCs w:val="21"/>
                      <w:lang w:val="en-US"/>
                    </w:rPr>
                  </w:pPr>
                  <w:r>
                    <w:rPr>
                      <w:rFonts w:hint="eastAsia" w:ascii="宋体" w:hAnsi="宋体"/>
                      <w:szCs w:val="21"/>
                      <w:lang w:val="en-US" w:eastAsia="zh-CN"/>
                    </w:rPr>
                    <w:t>　修改章程</w:t>
                  </w:r>
                </w:p>
              </w:tc>
              <w:tc>
                <w:tcPr>
                  <w:tcW w:w="89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◎是 ◎否</w:t>
                  </w:r>
                </w:p>
              </w:tc>
              <w:tc>
                <w:tcPr>
                  <w:tcW w:w="1848" w:type="pct"/>
                  <w:tcBorders>
                    <w:tl2br w:val="nil"/>
                    <w:tr2bl w:val="nil"/>
                  </w:tcBorders>
                  <w:shd w:val="clear" w:color="auto" w:fill="auto"/>
                  <w:vAlign w:val="center"/>
                </w:tcPr>
                <w:p>
                  <w:pPr>
                    <w:jc w:val="center"/>
                    <w:rPr>
                      <w:rFonts w:hint="eastAsia" w:ascii="宋体" w:hAnsi="宋体"/>
                      <w:szCs w:val="21"/>
                    </w:rPr>
                  </w:pPr>
                  <w:r>
                    <w:rPr>
                      <w:rFonts w:hint="eastAsia" w:ascii="宋体" w:hAnsi="宋体"/>
                      <w:szCs w:val="21"/>
                      <w:lang w:val="en-US" w:eastAsia="zh-CN"/>
                    </w:rPr>
                    <w:t>◎已办理 ◎正办理 ◎未办理</w:t>
                  </w:r>
                </w:p>
              </w:tc>
              <w:tc>
                <w:tcPr>
                  <w:tcW w:w="0" w:type="auto"/>
                  <w:tcBorders>
                    <w:tl2br w:val="nil"/>
                    <w:tr2bl w:val="nil"/>
                  </w:tcBorders>
                  <w:shd w:val="clear" w:color="auto" w:fill="auto"/>
                  <w:vAlign w:val="center"/>
                </w:tcPr>
                <w:p>
                  <w:pPr>
                    <w:jc w:val="center"/>
                    <w:rPr>
                      <w:rFonts w:hint="eastAsia" w:ascii="宋体" w:hAnsi="宋体"/>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9" w:hRule="atLeast"/>
                <w:tblCellSpacing w:w="0" w:type="dxa"/>
                <w:jc w:val="center"/>
              </w:trPr>
              <w:tc>
                <w:tcPr>
                  <w:tcW w:w="5000" w:type="pct"/>
                  <w:gridSpan w:val="4"/>
                  <w:tcBorders>
                    <w:tl2br w:val="nil"/>
                    <w:tr2bl w:val="nil"/>
                  </w:tcBorders>
                  <w:shd w:val="clear" w:color="auto" w:fill="auto"/>
                  <w:vAlign w:val="top"/>
                </w:tcPr>
                <w:p>
                  <w:pPr>
                    <w:jc w:val="both"/>
                    <w:rPr>
                      <w:rFonts w:hint="eastAsia" w:ascii="宋体" w:hAnsi="宋体"/>
                      <w:szCs w:val="21"/>
                    </w:rPr>
                  </w:pPr>
                  <w:r>
                    <w:rPr>
                      <w:sz w:val="21"/>
                    </w:rPr>
                    <mc:AlternateContent>
                      <mc:Choice Requires="wps">
                        <w:drawing>
                          <wp:anchor distT="0" distB="0" distL="114300" distR="114300" simplePos="0" relativeHeight="251729920" behindDoc="0" locked="0" layoutInCell="1" allowOverlap="1">
                            <wp:simplePos x="0" y="0"/>
                            <wp:positionH relativeFrom="column">
                              <wp:posOffset>4700905</wp:posOffset>
                            </wp:positionH>
                            <wp:positionV relativeFrom="paragraph">
                              <wp:posOffset>66675</wp:posOffset>
                            </wp:positionV>
                            <wp:extent cx="1484630" cy="330835"/>
                            <wp:effectExtent l="7620" t="8255" r="12700" b="22860"/>
                            <wp:wrapNone/>
                            <wp:docPr id="15" name="文本框 15"/>
                            <wp:cNvGraphicFramePr/>
                            <a:graphic xmlns:a="http://schemas.openxmlformats.org/drawingml/2006/main">
                              <a:graphicData uri="http://schemas.microsoft.com/office/word/2010/wordprocessingShape">
                                <wps:wsp>
                                  <wps:cNvSpPr txBox="true"/>
                                  <wps:spPr>
                                    <a:xfrm>
                                      <a:off x="0" y="0"/>
                                      <a:ext cx="1484630" cy="330835"/>
                                    </a:xfrm>
                                    <a:prstGeom prst="rect">
                                      <a:avLst/>
                                    </a:prstGeom>
                                    <a:noFill/>
                                    <a:ln w="15875" cap="flat" cmpd="sng">
                                      <a:solidFill>
                                        <a:srgbClr val="FF0000"/>
                                      </a:solidFill>
                                      <a:prstDash val="solid"/>
                                      <a:miter/>
                                      <a:headEnd type="none" w="med" len="med"/>
                                      <a:tailEnd type="none" w="med" len="med"/>
                                    </a:ln>
                                  </wps:spPr>
                                  <wps:txb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370.15pt;margin-top:5.25pt;height:26.05pt;width:116.9pt;z-index:251729920;mso-width-relative:page;mso-height-relative:page;" filled="f" stroked="t" coordsize="21600,21600" o:gfxdata="UEsFBgAAAAAAAAAAAAAAAAAAAAAAAFBLAwQKAAAAAACHTuJAAAAAAAAAAAAAAAAABAAAAGRycy9Q&#10;SwMEFAAAAAgAh07iQLXUfYHYAAAACQEAAA8AAABkcnMvZG93bnJldi54bWxNj8tOwzAQRfdI/IM1&#10;SOyonVDSEuJUKBLZIUpAQt25yRBHxOModh/8PcMKlqN7dO+ZYnN2ozjiHAZPGpKFAoHU+m6gXsP7&#10;29PNGkSIhjozekIN3xhgU15eFCbv/Ile8djEXnAJhdxosDFOuZShtehMWPgJibNPPzsT+Zx72c3m&#10;xOVulKlSmXRmIF6wZsLKYvvVHJyGj9Ck9fY5qeLOVlldx0f5Mm21vr5K1AOIiOf4B8OvPqtDyU57&#10;f6AuiFHDaqluGeVA3YFg4H61TEDsNWRpBrIs5P8Pyh9QSwMEFAAAAAgAh07iQKVNq7zyAQAAyAMA&#10;AA4AAABkcnMvZTJvRG9jLnhtbK1TS44TMRDdI3EHy3vSnckwRFE6I0EIGwRIAwdwbHe3Jf9kO+nO&#10;BeAGrNiw51w5xzw7kwyfDUL0wl12lV/Ve1Ve3o5Gk70MUTnb0OmkpkRa7oSyXUM/fdw8m1MSE7OC&#10;aWdlQw8y0tvV0yfLwS/kleudFjIQgNi4GHxD+5T8oqoi76VhceK8tHC2LhiWsA1dJQIbgG50dVXX&#10;N9XggvDBcRkjTtcnJ10V/LaVPL1v2ygT0Q1FbamsoazbvFarJVt0gfle8Ycy2D9UYZiySHqBWrPE&#10;yC6oP6CM4sFF16YJd6Zybau4LBzAZlr/xuauZ14WLhAn+otM8f/B8nf7D4Eogd49p8Qygx4dv345&#10;fvtx/P6Z4AwCDT4uEHfnEZnGl25saAo7eXZFnGfqYxtM/oMUQQjUPlwUlmMiHIfT6/n1zQwuDt9s&#10;Vs9nJUP1eNuHmN5IZ0g2GhrQwSIs27+NCcUg9BySk1m3UVqXLmpLhkxj/gJMOMMwtZolmMaDXrRd&#10;wYlOK5Hv5NsxdNtXOpA9w3hsNjW+zAo5fgnLCdcs9qe44joNjlFJhpK8l0y8toKkg4eCFrNOczVG&#10;Ckq0xNPIVolMTOm/iUQR2qKWrP5J4mylcTsCJptbJw7oyM4H1fWQ6tyTcgPjUng8jHaex5/3Bffx&#10;Aa7u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LXUfYHYAAAACQEAAA8AAAAAAAAAAQAgAAAAOAAA&#10;AGRycy9kb3ducmV2LnhtbFBLAQIUABQAAAAIAIdO4kClTau88gEAAMgDAAAOAAAAAAAAAAEAIAAA&#10;AD0BAABkcnMvZTJvRG9jLnhtbFBLBQYAAAAABgAGAFkBAAChBQAAAAA=&#10;">
                            <v:fill on="f" focussize="0,0"/>
                            <v:stroke weight="1.25pt" color="#FF0000" joinstyle="miter"/>
                            <v:imagedata o:title=""/>
                            <o:lock v:ext="edit" aspectratio="f"/>
                            <v:textbo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eastAsia"/>
                                      <w:lang w:eastAsia="zh-CN"/>
                                    </w:rPr>
                                  </w:pPr>
                                </w:p>
                              </w:txbxContent>
                            </v:textbox>
                          </v:shape>
                        </w:pict>
                      </mc:Fallback>
                    </mc:AlternateContent>
                  </w:r>
                  <w:r>
                    <w:rPr>
                      <w:sz w:val="21"/>
                    </w:rPr>
                    <mc:AlternateContent>
                      <mc:Choice Requires="wps">
                        <w:drawing>
                          <wp:anchor distT="0" distB="0" distL="114300" distR="114300" simplePos="0" relativeHeight="251684864" behindDoc="0" locked="0" layoutInCell="1" allowOverlap="1">
                            <wp:simplePos x="0" y="0"/>
                            <wp:positionH relativeFrom="column">
                              <wp:posOffset>2751455</wp:posOffset>
                            </wp:positionH>
                            <wp:positionV relativeFrom="paragraph">
                              <wp:posOffset>128270</wp:posOffset>
                            </wp:positionV>
                            <wp:extent cx="793750" cy="297180"/>
                            <wp:effectExtent l="7620" t="7620" r="17780" b="19050"/>
                            <wp:wrapNone/>
                            <wp:docPr id="33" name="文本框 33"/>
                            <wp:cNvGraphicFramePr/>
                            <a:graphic xmlns:a="http://schemas.openxmlformats.org/drawingml/2006/main">
                              <a:graphicData uri="http://schemas.microsoft.com/office/word/2010/wordprocessingShape">
                                <wps:wsp>
                                  <wps:cNvSpPr txBox="true"/>
                                  <wps:spPr>
                                    <a:xfrm>
                                      <a:off x="0" y="0"/>
                                      <a:ext cx="793750" cy="297180"/>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lang w:eastAsia="zh-CN"/>
                                          </w:rPr>
                                        </w:pPr>
                                        <w:r>
                                          <w:rPr>
                                            <w:rFonts w:hint="eastAsia"/>
                                            <w:b/>
                                            <w:bCs/>
                                            <w:color w:val="FF0000"/>
                                            <w:lang w:eastAsia="zh-CN"/>
                                          </w:rPr>
                                          <w:t>如实填写</w:t>
                                        </w:r>
                                      </w:p>
                                      <w:p>
                                        <w:pPr>
                                          <w:rPr>
                                            <w:rFonts w:hint="eastAsia"/>
                                            <w:color w:val="FF0000"/>
                                            <w:lang w:eastAsia="zh-CN"/>
                                          </w:rPr>
                                        </w:pP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216.65pt;margin-top:10.1pt;height:23.4pt;width:62.5pt;z-index:251684864;mso-width-relative:page;mso-height-relative:page;" filled="f" stroked="t" coordsize="21600,21600" o:gfxdata="UEsFBgAAAAAAAAAAAAAAAAAAAAAAAFBLAwQKAAAAAACHTuJAAAAAAAAAAAAAAAAABAAAAGRycy9Q&#10;SwMEFAAAAAgAh07iQEKBpN/YAAAACQEAAA8AAABkcnMvZG93bnJldi54bWxNj01PhDAQhu8m/odm&#10;TLy5LeDiBhk2hkRuxhVNjLcujJRIp4R2P/z31pMeZ+bJO89bbs92Ekda/OgYIVkpEMSd60ceEN5e&#10;H282IHzQ3OvJMSF8k4dtdXlR6qJ3J36hYxsGEUPYFxrBhDAXUvrOkNV+5WbiePt0i9Uhjssg+0Wf&#10;YridZKpULq0eOX4weqbaUPfVHizCu2/TZveU1OHD1HnThAf5PO8Qr68SdQ8i0Dn8wfCrH9Whik57&#10;d+DeiwnhNsuyiCKkKgURgfV6Exd7hPxOgaxK+b9B9QNQSwMEFAAAAAgAh07iQNUqLfHyAQAAxwMA&#10;AA4AAABkcnMvZTJvRG9jLnhtbK1TS44TMRDdI3EHy3vS+SgkE6UzEoSwQYA0cADHdndb8k+2k+5c&#10;AG7Aig17zjXn4NmZZPhsEKIX7rKr/Kreq/L6djCaHGWIytmaTkZjSqTlTijb1vTjh92zJSUxMSuY&#10;dlbW9CQjvd08fbLu/UpOXee0kIEAxMZV72vapeRXVRV5Jw2LI+elhbNxwbCEbWgrEVgPdKOr6Xj8&#10;vOpdED44LmPE6fbspJuC3zSSp3dNE2UiuqaoLZU1lHWf12qzZqs2MN8p/lAG+4cqDFMWSa9QW5YY&#10;OQT1B5RRPLjomjTizlSuaRSXhQPYTMa/sbnrmJeFC8SJ/ipT/H+w/O3xfSBK1HQ2o8Qygx7df/l8&#10;//X7/bdPBGcQqPdxhbg7j8g0vHBDTVM4yIsr4jxTH5pg8h+kCEKg9umqsBwS4Thc3MwWc3g4XNOb&#10;xWRZOlA9XvYhptfSGZKNmgY0sOjKjm9iQi0IvYTkXNbtlNalidqSHhM4Xy7mwGeYpUazBNN4sIu2&#10;LTjRaSXynXw7hnb/UgdyZJiO3W6ML5NCjl/CcsIti905rrjOc2NUkqEk7yQTr6wg6eQhoMWo01yN&#10;kYISLfEyslUiE1P6byJRhLaoJYt/VjhbadgPgMnm3okTGnLwQbUdpLq0pNzAtBQeD5Odx/HnfcF9&#10;fH+b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EKBpN/YAAAACQEAAA8AAAAAAAAAAQAgAAAAOAAA&#10;AGRycy9kb3ducmV2LnhtbFBLAQIUABQAAAAIAIdO4kDVKi3x8gEAAMcDAAAOAAAAAAAAAAEAIAAA&#10;AD0BAABkcnMvZTJvRG9jLnhtbFBLBQYAAAAABgAGAFkBAAChBQAAAAA=&#10;">
                            <v:fill on="f" focussize="0,0"/>
                            <v:stroke weight="1.25pt" color="#FF0000" joinstyle="miter"/>
                            <v:imagedata o:title=""/>
                            <o:lock v:ext="edit" aspectratio="f"/>
                            <v:textbox>
                              <w:txbxContent>
                                <w:p>
                                  <w:pPr>
                                    <w:rPr>
                                      <w:rFonts w:hint="eastAsia" w:eastAsia="宋体"/>
                                      <w:lang w:eastAsia="zh-CN"/>
                                    </w:rPr>
                                  </w:pPr>
                                  <w:r>
                                    <w:rPr>
                                      <w:rFonts w:hint="eastAsia"/>
                                      <w:b/>
                                      <w:bCs/>
                                      <w:color w:val="FF0000"/>
                                      <w:lang w:eastAsia="zh-CN"/>
                                    </w:rPr>
                                    <w:t>如实填写</w:t>
                                  </w:r>
                                </w:p>
                                <w:p>
                                  <w:pPr>
                                    <w:rPr>
                                      <w:rFonts w:hint="eastAsia"/>
                                      <w:color w:val="FF0000"/>
                                      <w:lang w:eastAsia="zh-CN"/>
                                    </w:rPr>
                                  </w:pPr>
                                </w:p>
                                <w:p>
                                  <w:pPr>
                                    <w:rPr>
                                      <w:rFonts w:hint="eastAsia"/>
                                      <w:lang w:eastAsia="zh-CN"/>
                                    </w:rPr>
                                  </w:pPr>
                                </w:p>
                              </w:txbxContent>
                            </v:textbox>
                          </v:shape>
                        </w:pict>
                      </mc:Fallback>
                    </mc:AlternateContent>
                  </w:r>
                  <w:r>
                    <w:rPr>
                      <w:rFonts w:hint="eastAsia" w:ascii="宋体" w:hAnsi="宋体" w:cs="宋体"/>
                      <w:b/>
                      <w:bCs/>
                      <w:caps w:val="0"/>
                      <w:color w:val="000000"/>
                      <w:spacing w:val="0"/>
                      <w:sz w:val="21"/>
                      <w:szCs w:val="21"/>
                      <w:lang w:val="en-US" w:eastAsia="zh-CN"/>
                    </w:rPr>
                    <w:t>备注（未办理相关手续的，请说明原因）：</w:t>
                  </w:r>
                </w:p>
              </w:tc>
            </w:tr>
          </w:tbl>
          <w:p>
            <w:pPr>
              <w:jc w:val="center"/>
              <w:rPr>
                <w:rFonts w:hint="eastAsia" w:ascii="宋体" w:hAnsi="宋体" w:eastAsia="宋体" w:cs="宋体"/>
                <w:b w:val="0"/>
                <w:bCs w:val="0"/>
                <w:caps w:val="0"/>
                <w:color w:val="000000"/>
                <w:spacing w:val="0"/>
                <w:sz w:val="21"/>
                <w:szCs w:val="21"/>
              </w:rPr>
            </w:pPr>
          </w:p>
        </w:tc>
      </w:tr>
    </w:tbl>
    <w:p>
      <w:pPr>
        <w:tabs>
          <w:tab w:val="left" w:pos="4963"/>
        </w:tabs>
        <w:spacing w:before="157" w:beforeLines="50"/>
        <w:ind w:left="108"/>
        <w:rPr>
          <w:rFonts w:ascii="宋体" w:hAnsi="宋体"/>
          <w:szCs w:val="21"/>
        </w:rPr>
      </w:pPr>
      <w:r>
        <w:rPr>
          <w:sz w:val="21"/>
        </w:rPr>
        <mc:AlternateContent>
          <mc:Choice Requires="wps">
            <w:drawing>
              <wp:anchor distT="0" distB="0" distL="114300" distR="114300" simplePos="0" relativeHeight="251683840" behindDoc="0" locked="0" layoutInCell="1" allowOverlap="1">
                <wp:simplePos x="0" y="0"/>
                <wp:positionH relativeFrom="column">
                  <wp:posOffset>-627380</wp:posOffset>
                </wp:positionH>
                <wp:positionV relativeFrom="paragraph">
                  <wp:posOffset>82550</wp:posOffset>
                </wp:positionV>
                <wp:extent cx="575945" cy="697230"/>
                <wp:effectExtent l="7620" t="8255" r="26035" b="18415"/>
                <wp:wrapNone/>
                <wp:docPr id="32" name="文本框 32"/>
                <wp:cNvGraphicFramePr/>
                <a:graphic xmlns:a="http://schemas.openxmlformats.org/drawingml/2006/main">
                  <a:graphicData uri="http://schemas.microsoft.com/office/word/2010/wordprocessingShape">
                    <wps:wsp>
                      <wps:cNvSpPr txBox="true"/>
                      <wps:spPr>
                        <a:xfrm>
                          <a:off x="0" y="0"/>
                          <a:ext cx="575945" cy="697230"/>
                        </a:xfrm>
                        <a:prstGeom prst="rect">
                          <a:avLst/>
                        </a:prstGeom>
                        <a:noFill/>
                        <a:ln w="15875" cap="flat" cmpd="sng">
                          <a:solidFill>
                            <a:srgbClr val="FF0000"/>
                          </a:solidFill>
                          <a:prstDash val="solid"/>
                          <a:miter/>
                          <a:headEnd type="none" w="med" len="med"/>
                          <a:tailEnd type="none" w="med" len="med"/>
                        </a:ln>
                      </wps:spPr>
                      <wps:txb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49.4pt;margin-top:6.5pt;height:54.9pt;width:45.35pt;z-index:251683840;mso-width-relative:page;mso-height-relative:page;" filled="f" stroked="t" coordsize="21600,21600" o:gfxdata="UEsFBgAAAAAAAAAAAAAAAAAAAAAAAFBLAwQKAAAAAACHTuJAAAAAAAAAAAAAAAAABAAAAGRycy9Q&#10;SwMEFAAAAAgAh07iQNZT0lHWAAAACQEAAA8AAABkcnMvZG93bnJldi54bWxNj09LxDAUxO+C3yE8&#10;wVs3bYWldpsuUrA3ce0K4i3bvG2KzUtpsn/89j5PehxmmPlNtb26SZxxCaMnBdkqBYHUezPSoOB9&#10;/5wUIELUZPTkCRV8Y4BtfXtT6dL4C73huYuD4BIKpVZgY5xLKUNv0emw8jMSe0e/OB1ZLoM0i75w&#10;uZtknqZr6fRIvGD1jI3F/qs7OQUfocvb3UvWxE/brNs2PsnXeafU/V2WbkBEvMa/MPziMzrUzHTw&#10;JzJBTAqSx4LRIxsP/IkDSZGBOLDO8wJkXcn/D+ofUEsDBBQAAAAIAIdO4kASAUcA9AEAAMcDAAAO&#10;AAAAZHJzL2Uyb0RvYy54bWytU81uEzEQviPxDpbvZLcpadpVNpUghAsCpMIDOPZ415L/ZDvZzQvA&#10;G3Diwp3nynMwdpq0hQtC7ME79nz+Zuab8eJ2NJrsIETlbEsvJjUlYLkTynYt/fxp/eKakpiYFUw7&#10;Cy3dQ6S3y+fPFoNvYOp6pwUEgiQ2NoNvaZ+Sb6oq8h4MixPnwaJTumBYwm3oKhHYgOxGV9O6vqoG&#10;F4QPjkOMeLo6Oumy8EsJPH2QMkIiuqWYWyprKOsmr9VywZouMN8rfp8G+4csDFMWg56pViwxsg3q&#10;DyqjeHDRyTThzlROSsWh1IDVXNS/VXPXMw+lFhQn+rNM8f/R8ve7j4Eo0dLLKSWWGezR4dvXw/ef&#10;hx9fCJ6hQIOPDeLuPCLT+MqNLU1hCydXxPNc+iiDyX8siiAE1d6fFYYxEY6Hs/ns5uWMEo6uq5v5&#10;9LJ0oHq47ENMb8EZko2WBmxg0ZXt3sWEuSD0BMmxrFsrrUsTtSUDTuDsep75Gc6S1CyhaTxWF21X&#10;eKLTSuQ7+XYM3ea1DmTHcDrW6xq/XBTGeALLAVcs9kdccR3nxqgEoQTvgYk3VpC09yigxVGnORsD&#10;ghIN+DKyVZCJKf03SExCW8wli39UOFtp3IxIk82NE3tsyNYH1fUo1akl5QZOS6njfrLzOD7eF96H&#10;97f8B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NZT0lHWAAAACQEAAA8AAAAAAAAAAQAgAAAAOAAA&#10;AGRycy9kb3ducmV2LnhtbFBLAQIUABQAAAAIAIdO4kASAUcA9AEAAMcDAAAOAAAAAAAAAAEAIAAA&#10;ADsBAABkcnMvZTJvRG9jLnhtbFBLBQYAAAAABgAGAFkBAAChBQAAAAA=&#10;">
                <v:fill on="f" focussize="0,0"/>
                <v:stroke weight="1.25pt" color="#FF0000" joinstyle="miter"/>
                <v:imagedata o:title=""/>
                <o:lock v:ext="edit" aspectratio="f"/>
                <v:textbo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eastAsia"/>
                          <w:lang w:eastAsia="zh-CN"/>
                        </w:rPr>
                      </w:pPr>
                    </w:p>
                  </w:txbxContent>
                </v:textbox>
              </v:shape>
            </w:pict>
          </mc:Fallback>
        </mc:AlternateContent>
      </w:r>
      <w:r>
        <w:rPr>
          <w:sz w:val="21"/>
        </w:rPr>
        <mc:AlternateContent>
          <mc:Choice Requires="wps">
            <w:drawing>
              <wp:anchor distT="0" distB="0" distL="114300" distR="114300" simplePos="0" relativeHeight="251687936" behindDoc="0" locked="0" layoutInCell="1" allowOverlap="1">
                <wp:simplePos x="0" y="0"/>
                <wp:positionH relativeFrom="column">
                  <wp:posOffset>4170045</wp:posOffset>
                </wp:positionH>
                <wp:positionV relativeFrom="paragraph">
                  <wp:posOffset>123190</wp:posOffset>
                </wp:positionV>
                <wp:extent cx="1000125" cy="1028700"/>
                <wp:effectExtent l="8890" t="0" r="635" b="19050"/>
                <wp:wrapNone/>
                <wp:docPr id="42" name="直接箭头连接符 42"/>
                <wp:cNvGraphicFramePr/>
                <a:graphic xmlns:a="http://schemas.openxmlformats.org/drawingml/2006/main">
                  <a:graphicData uri="http://schemas.microsoft.com/office/word/2010/wordprocessingShape">
                    <wps:wsp>
                      <wps:cNvCnPr/>
                      <wps:spPr>
                        <a:xfrm flipV="true">
                          <a:off x="4818380" y="4074160"/>
                          <a:ext cx="1000125" cy="102870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328.35pt;margin-top:9.7pt;height:81pt;width:78.75pt;z-index:251687936;mso-width-relative:page;mso-height-relative:page;" filled="f" stroked="t" coordsize="21600,21600" o:gfxdata="UEsFBgAAAAAAAAAAAAAAAAAAAAAAAFBLAwQKAAAAAACHTuJAAAAAAAAAAAAAAAAABAAAAGRycy9Q&#10;SwMEFAAAAAgAh07iQLiIe/jZAAAACgEAAA8AAABkcnMvZG93bnJldi54bWxNj0FPwzAMhe9I/IfI&#10;SFwQSzuNMrqmE5rEBaFJ24Bz2pg2o3GqJlu3fz/vBDfb7+n5e8Xy5DpxxCFYTwrSSQICqfbGUqPg&#10;c/f2OAcRoiajO0+o4IwBluXtTaFz40fa4HEbG8EhFHKtoI2xz6UMdYtOh4nvkVj78YPTkdehkWbQ&#10;I4e7Tk6TJJNOW+IPre5x1WL9uz04Bfj6/fEucR339sH66qterXfjWan7uzRZgIh4in9muOIzOpTM&#10;VPkDmSA6BdlT9sxWFl5mINgwT2dTEBUfeAJZFvJ/hfICUEsDBBQAAAAIAIdO4kC9wIwh/AEAAJsD&#10;AAAOAAAAZHJzL2Uyb0RvYy54bWytU0uOEzEQ3SNxB8t70h8yM1ErnVkkhA2CSHz2Fbe725Lbtsqe&#10;dHIJLoDEClgBq9lzGhiOQdnJDL8dYuOuclW9evVcPb/cD5rtJHplTc2LSc6ZNMI2ynQ1f/li/WDG&#10;mQ9gGtDWyJofpOeXi/v35qOrZGl7qxuJjECMr0ZX8z4EV2WZF70cwE+sk4aCrcUBArnYZQ3CSOiD&#10;zso8P89Gi41DK6T3dLs6Bvki4betFOFZ23oZmK45cQvpxHRu45kt5lB1CK5X4kQD/oHFAMpQ0zuo&#10;FQRgV6j+ghqUQOttGybCDpltWyVkmoGmKfI/pnneg5NpFhLHuzuZ/P+DFU93G2Sqqfm05MzAQG90&#10;8+b62+v3N58/fX13/f3L22h//MAoTmKNzldUszQbPHnebTBOvm9xYK1W7lXNA15F3lDRgGxP2LNi&#10;9nBG+h/Izi+mxflJebkPTFBCked5UZ5xJiijyMvZRZ4ysiNuhHLow2NpBxaNmvuAoLo+LK0x9MoW&#10;i9QQdk98IGZUeFsQi41dK63TY2vDxpqXZ1PqwATQzrUaApmDIxW86TgD3dEyi4AJ0lutmlgegTx2&#10;26VGtgNaqPWaaN/y/C0t9l6B7495KXRctQBKPzINCwdHSgOiHWOA6GpDnyjvUdBobW1zSDqne9qA&#10;lHja1rhiv/qp+uc/tfg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FgAAAGRycy9QSwECFAAUAAAACACHTuJAuIh7+NkAAAAKAQAADwAAAAAA&#10;AAABACAAAAA4AAAAZHJzL2Rvd25yZXYueG1sUEsBAhQAFAAAAAgAh07iQL3AjCH8AQAAmwMAAA4A&#10;AAAAAAAAAQAgAAAAPgEAAGRycy9lMm9Eb2MueG1sUEsFBgAAAAAGAAYAWQEAAKwFA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686912" behindDoc="0" locked="0" layoutInCell="1" allowOverlap="1">
                <wp:simplePos x="0" y="0"/>
                <wp:positionH relativeFrom="column">
                  <wp:posOffset>3684270</wp:posOffset>
                </wp:positionH>
                <wp:positionV relativeFrom="paragraph">
                  <wp:posOffset>85090</wp:posOffset>
                </wp:positionV>
                <wp:extent cx="657225" cy="561975"/>
                <wp:effectExtent l="0" t="0" r="9525" b="9525"/>
                <wp:wrapNone/>
                <wp:docPr id="39" name="直接箭头连接符 39"/>
                <wp:cNvGraphicFramePr/>
                <a:graphic xmlns:a="http://schemas.openxmlformats.org/drawingml/2006/main">
                  <a:graphicData uri="http://schemas.microsoft.com/office/word/2010/wordprocessingShape">
                    <wps:wsp>
                      <wps:cNvCnPr/>
                      <wps:spPr>
                        <a:xfrm flipH="true" flipV="true">
                          <a:off x="4332605" y="4036060"/>
                          <a:ext cx="657225" cy="56197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290.1pt;margin-top:6.7pt;height:44.25pt;width:51.75pt;z-index:251686912;mso-width-relative:page;mso-height-relative:page;" filled="f" stroked="t" coordsize="21600,21600" o:gfxdata="UEsFBgAAAAAAAAAAAAAAAAAAAAAAAFBLAwQKAAAAAACHTuJAAAAAAAAAAAAAAAAABAAAAGRycy9Q&#10;SwMEFAAAAAgAh07iQOTBN1LYAAAACgEAAA8AAABkcnMvZG93bnJldi54bWxNj8FOg0AQhu8mvsNm&#10;TLwYu0trW0SWHkj04sGU6n2BEVB2lrALLW/veNLjzP/ln2/Sw8X2YsbRd440RCsFAqlydUeNhvfT&#10;830MwgdDtekdoYYFPRyy66vUJLU70xHnIjSCS8gnRkMbwpBI6asWrfErNyBx9ulGawKPYyPr0Zy5&#10;3PZyrdROWtMRX2jNgHmL1XcxWQ1vx4mWpfi4y7/8fNruy5fyNbda395E6glEwEv4g+FXn9UhY6fS&#10;TVR70WvYxmrNKAebBxAM7OLNHkTJCxU9gsxS+f+F7AdQSwMEFAAAAAgAh07iQO60VJUCAgAApgMA&#10;AA4AAABkcnMvZTJvRG9jLnhtbK1TzY7TMBC+I/EOlu80abvtslHTPbQUDggq8XOfOk5iybGtsbdp&#10;X4IXQOIEnIDT3nkaWB6DsRuWvxsiB2vGM983M58ni8tDp9leolfWlHw8yjmTRthKmabkL55v7t3n&#10;zAcwFWhrZMmP0vPL5d07i94VcmJbqyuJjEiML3pX8jYEV2SZF63swI+sk4aCtcUOArnYZBVCT+yd&#10;ziZ5Ps96i5VDK6T3dLs+Bfky8de1FOFpXXsZmC459RbSiencxTNbLqBoEFyrxNAG/EMXHShDRW+p&#10;1hCAXaH6i6pTAq23dRgJ22W2rpWQaQaaZpz/Mc2zFpxMs5A43t3K5P8frXiy3yJTVcmnF5wZ6OiN&#10;bl5ff3317ubTxy9vr799fhPtD+8ZxUms3vmCMCuzxcHzbotx8kONHau1co9KHvBK8uS8HJyYQdOy&#10;Q8nPptPJPJ9xdiQ7n87z+fAM8hCYoIT57HwyobighNl8fHE+i5WzU4lI5NCHh9J2LBol9wFBNW1Y&#10;WWPowS2O01PA/rEPJ+APQAQbu1Fa0z0U2rC+5JPZWU6rIYDWr9YQyOwcCeJNwxnohvZaBEyU3mpV&#10;RXhEe2x2K41sD7Rbm01O39Dnb2mx9hp8e8pLoZgGRQClH5iKhaMj0QHR9gNeGxo3Kn3SNlo7Wx2T&#10;5OmeliEJMixu3LZf/YT++Xstv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WAAAAZHJzL1BLAQIUABQAAAAIAIdO4kDkwTdS2AAAAAoBAAAP&#10;AAAAAAAAAAEAIAAAADgAAABkcnMvZG93bnJldi54bWxQSwECFAAUAAAACACHTuJA7rRUlQICAACm&#10;AwAADgAAAAAAAAABACAAAAA9AQAAZHJzL2Uyb0RvYy54bWxQSwUGAAAAAAYABgBZAQAAsQUAAAAA&#10;">
                <v:fill on="f" focussize="0,0"/>
                <v:stroke weight="2pt" color="#FF0000 [3204]" joinstyle="round" endarrow="open"/>
                <v:imagedata o:title=""/>
                <o:lock v:ext="edit" aspectratio="f"/>
              </v:shape>
            </w:pict>
          </mc:Fallback>
        </mc:AlternateContent>
      </w:r>
      <w:r>
        <w:rPr>
          <w:rFonts w:hint="eastAsia" w:ascii="宋体" w:hAnsi="宋体"/>
          <w:b/>
          <w:sz w:val="24"/>
        </w:rPr>
        <w:t>（</w:t>
      </w:r>
      <w:r>
        <w:rPr>
          <w:rFonts w:hint="eastAsia" w:ascii="宋体" w:hAnsi="宋体"/>
          <w:b/>
          <w:sz w:val="24"/>
          <w:lang w:val="en-US" w:eastAsia="zh-CN"/>
        </w:rPr>
        <w:t>二</w:t>
      </w:r>
      <w:r>
        <w:rPr>
          <w:rFonts w:hint="eastAsia" w:ascii="宋体" w:hAnsi="宋体"/>
          <w:b/>
          <w:sz w:val="24"/>
        </w:rPr>
        <w:t>）本年度会议及换届情况</w:t>
      </w:r>
      <w:r>
        <w:rPr>
          <w:rFonts w:hint="eastAsia" w:ascii="宋体" w:hAnsi="宋体"/>
          <w:szCs w:val="21"/>
        </w:rPr>
        <w:t>（未按章程规定换届、开会的，请在“五、其他需要说明的情况”中说明）</w:t>
      </w:r>
    </w:p>
    <w:tbl>
      <w:tblPr>
        <w:tblStyle w:val="8"/>
        <w:tblW w:w="982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60"/>
        <w:gridCol w:w="4176"/>
        <w:gridCol w:w="19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8" w:hRule="exact"/>
          <w:tblHeader/>
          <w:jc w:val="center"/>
        </w:trPr>
        <w:tc>
          <w:tcPr>
            <w:tcW w:w="3660" w:type="dxa"/>
            <w:vAlign w:val="center"/>
          </w:tcPr>
          <w:p>
            <w:pPr>
              <w:jc w:val="left"/>
              <w:rPr>
                <w:rFonts w:ascii="宋体" w:hAnsi="宋体"/>
                <w:szCs w:val="21"/>
              </w:rPr>
            </w:pPr>
            <w:r>
              <w:rPr>
                <w:sz w:val="21"/>
              </w:rPr>
              <mc:AlternateContent>
                <mc:Choice Requires="wps">
                  <w:drawing>
                    <wp:anchor distT="0" distB="0" distL="114300" distR="114300" simplePos="0" relativeHeight="251685888" behindDoc="0" locked="0" layoutInCell="1" allowOverlap="1">
                      <wp:simplePos x="0" y="0"/>
                      <wp:positionH relativeFrom="column">
                        <wp:posOffset>-53340</wp:posOffset>
                      </wp:positionH>
                      <wp:positionV relativeFrom="paragraph">
                        <wp:posOffset>48895</wp:posOffset>
                      </wp:positionV>
                      <wp:extent cx="1276350" cy="264795"/>
                      <wp:effectExtent l="0" t="35560" r="19050" b="23495"/>
                      <wp:wrapNone/>
                      <wp:docPr id="37" name="直接箭头连接符 37"/>
                      <wp:cNvGraphicFramePr/>
                      <a:graphic xmlns:a="http://schemas.openxmlformats.org/drawingml/2006/main">
                        <a:graphicData uri="http://schemas.microsoft.com/office/word/2010/wordprocessingShape">
                          <wps:wsp>
                            <wps:cNvCnPr/>
                            <wps:spPr>
                              <a:xfrm flipH="true" flipV="true">
                                <a:off x="960755" y="4373245"/>
                                <a:ext cx="1276350" cy="26479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4.2pt;margin-top:3.85pt;height:20.85pt;width:100.5pt;z-index:251685888;mso-width-relative:page;mso-height-relative:page;" filled="f" stroked="t" coordsize="21600,21600" o:gfxdata="UEsFBgAAAAAAAAAAAAAAAAAAAAAAAFBLAwQKAAAAAACHTuJAAAAAAAAAAAAAAAAABAAAAGRycy9Q&#10;SwMEFAAAAAgAh07iQMyTXGTWAAAABwEAAA8AAABkcnMvZG93bnJldi54bWxNjrFug0AQRPtI+YfT&#10;RkoT2YctbGzC4gIpaVJExkl/wAZIuD3EHdj8fc6VXY5m9OYlh4vuxESDbQ0jrJYBCOLSVC3XCF+n&#10;t8UOhHWKK9UZJoSZLBzSx4dExZU585Gm3NXCQ9jGCqFxro+ltGVDWtml6Yl992MGrZyPQy2rQZ09&#10;XHdyHQRbqVXL/qFRPWUNlX/5qBE+jyPPc/79kv3a6bSJivfiI9OIz0+r4BWEo4u7jeGq79Uh9U6F&#10;GbmyokNY7EK/RIgiENd6v96CKBDCfQgyTeS9f/oPUEsDBBQAAAAIAIdO4kBWD9A6AAIAAKYDAAAO&#10;AAAAZHJzL2Uyb0RvYy54bWytU0uOEzEQ3SNxB8t70p0/E6Uzi4TAAkEkPnvHbXdb8k9lTzq5BBdA&#10;YgWsgNXsOQ0Mx6DsDsNvh+iF5XJVvar3qnp5eTSaHAQE5WxFh4OSEmG5q5VtKvri+fbefUpCZLZm&#10;2llR0ZMI9HJ1986y8wsxcq3TtQCCIDYsOl/RNka/KIrAW2FYGDgvLDqlA8MimtAUNbAO0Y0uRmU5&#10;KzoHtQfHRQj4uumddJXxpRQ8PpUyiEh0RbG3mE/I5z6dxWrJFg0w3yp+boP9QxeGKYtFb6E2LDJy&#10;BeovKKM4uOBkHHBnCiel4iJzQDbD8g82z1rmReaC4gR/K1P4f7D8yWEHRNUVHc8psczgjG5eX399&#10;9e7m08cvb6+/fX6T7h/eE/SjWJ0PC8xZ2x2creB3kJgfJRgitfKPKhrhStBsvDwbKQLZkmNFL2bl&#10;fDql5FTRyXg+Hk2m/RTEMRKO/uFoPhtPcVgcI0azyfwiBxR9iQTkIcSHwhmSLhUNEZhq2rh21uLA&#10;HQzzKNjhcYjYJCb+SEjJ1m2V1nnu2pIOS0wnZarGcP2kZhGvxqMgwTaUMN3gXvMIGTI4reqUnoAC&#10;NPu1BnJguFvbbYlfIoLlfgtLtTcstH1cdvV8I1P6ga1JPHkUnQG47pyvLcIkpXtt023v6lOWPL/j&#10;MuRC58VN2/arnbN//l6r7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BYAAABkcnMvUEsBAhQAFAAAAAgAh07iQMyTXGTWAAAABwEAAA8AAAAA&#10;AAAAAQAgAAAAOAAAAGRycy9kb3ducmV2LnhtbFBLAQIUABQAAAAIAIdO4kBWD9A6AAIAAKYDAAAO&#10;AAAAAAAAAAEAIAAAADsBAABkcnMvZTJvRG9jLnhtbFBLBQYAAAAABgAGAFkBAACtBQAAAAA=&#10;">
                      <v:fill on="f" focussize="0,0"/>
                      <v:stroke weight="2pt" color="#FF0000 [3204]" joinstyle="round" endarrow="open"/>
                      <v:imagedata o:title=""/>
                      <o:lock v:ext="edit" aspectratio="f"/>
                    </v:shape>
                  </w:pict>
                </mc:Fallback>
              </mc:AlternateContent>
            </w:r>
            <w:r>
              <w:rPr>
                <w:rFonts w:hint="eastAsia" w:ascii="宋体" w:hAnsi="宋体"/>
                <w:szCs w:val="21"/>
              </w:rPr>
              <w:t>章程规定</w:t>
            </w:r>
          </w:p>
        </w:tc>
        <w:tc>
          <w:tcPr>
            <w:tcW w:w="4176" w:type="dxa"/>
            <w:vAlign w:val="center"/>
          </w:tcPr>
          <w:p>
            <w:pPr>
              <w:jc w:val="center"/>
              <w:rPr>
                <w:rFonts w:ascii="宋体" w:hAnsi="宋体"/>
                <w:szCs w:val="21"/>
              </w:rPr>
            </w:pPr>
            <w:r>
              <w:rPr>
                <w:rFonts w:hint="eastAsia" w:ascii="宋体" w:hAnsi="宋体"/>
                <w:szCs w:val="21"/>
              </w:rPr>
              <w:t>换届或会议情况</w:t>
            </w:r>
          </w:p>
        </w:tc>
        <w:tc>
          <w:tcPr>
            <w:tcW w:w="1991" w:type="dxa"/>
            <w:vAlign w:val="center"/>
          </w:tcPr>
          <w:p>
            <w:pPr>
              <w:jc w:val="center"/>
              <w:rPr>
                <w:rFonts w:ascii="宋体" w:hAnsi="宋体"/>
                <w:szCs w:val="21"/>
              </w:rPr>
            </w:pPr>
            <w:r>
              <w:rPr>
                <w:rFonts w:hint="eastAsia" w:ascii="宋体" w:hAnsi="宋体"/>
                <w:szCs w:val="21"/>
              </w:rPr>
              <w:t>会议召开方式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6" w:hRule="exact"/>
          <w:jc w:val="center"/>
        </w:trPr>
        <w:tc>
          <w:tcPr>
            <w:tcW w:w="3660" w:type="dxa"/>
            <w:vAlign w:val="center"/>
          </w:tcPr>
          <w:p>
            <w:pPr>
              <w:jc w:val="left"/>
              <w:rPr>
                <w:rFonts w:ascii="宋体" w:hAnsi="宋体"/>
                <w:szCs w:val="21"/>
              </w:rPr>
            </w:pPr>
            <w:r>
              <w:rPr>
                <w:rFonts w:hint="eastAsia" w:ascii="宋体" w:hAnsi="宋体"/>
                <w:szCs w:val="21"/>
              </w:rPr>
              <w:t>会员（代表）大会（  ）年一届</w:t>
            </w:r>
          </w:p>
        </w:tc>
        <w:tc>
          <w:tcPr>
            <w:tcW w:w="4176" w:type="dxa"/>
            <w:vAlign w:val="center"/>
          </w:tcPr>
          <w:p>
            <w:pPr>
              <w:jc w:val="center"/>
              <w:rPr>
                <w:rFonts w:ascii="宋体" w:hAnsi="宋体"/>
                <w:szCs w:val="21"/>
              </w:rPr>
            </w:pPr>
            <w:r>
              <w:rPr>
                <w:rFonts w:hint="eastAsia" w:ascii="宋体" w:hAnsi="宋体"/>
                <w:szCs w:val="21"/>
              </w:rPr>
              <w:t>最近一次换届大会时间为（     ）</w:t>
            </w:r>
          </w:p>
        </w:tc>
        <w:tc>
          <w:tcPr>
            <w:tcW w:w="1991" w:type="dxa"/>
            <w:vAlign w:val="center"/>
          </w:tcPr>
          <w:p>
            <w:pPr>
              <w:jc w:val="center"/>
              <w:rPr>
                <w:rFonts w:ascii="宋体" w:hAnsi="宋体"/>
                <w:szCs w:val="21"/>
              </w:rPr>
            </w:pPr>
            <w:r>
              <w:rPr>
                <w:rFonts w:hint="eastAsia" w:ascii="宋体" w:hAnsi="宋体"/>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8" w:hRule="exact"/>
          <w:jc w:val="center"/>
        </w:trPr>
        <w:tc>
          <w:tcPr>
            <w:tcW w:w="3660" w:type="dxa"/>
            <w:vAlign w:val="center"/>
          </w:tcPr>
          <w:p>
            <w:pPr>
              <w:jc w:val="left"/>
              <w:rPr>
                <w:rFonts w:ascii="宋体" w:hAnsi="宋体"/>
                <w:szCs w:val="21"/>
              </w:rPr>
            </w:pPr>
            <w:r>
              <w:rPr>
                <w:rFonts w:hint="eastAsia" w:ascii="宋体" w:hAnsi="宋体"/>
                <w:szCs w:val="21"/>
              </w:rPr>
              <w:t>会员（代表）大会（  ）年一次</w:t>
            </w:r>
          </w:p>
        </w:tc>
        <w:tc>
          <w:tcPr>
            <w:tcW w:w="4176" w:type="dxa"/>
            <w:vAlign w:val="center"/>
          </w:tcPr>
          <w:p>
            <w:pPr>
              <w:jc w:val="center"/>
              <w:rPr>
                <w:rFonts w:ascii="宋体" w:hAnsi="宋体"/>
                <w:szCs w:val="21"/>
              </w:rPr>
            </w:pPr>
            <w:r>
              <w:rPr>
                <w:rFonts w:hint="eastAsia" w:ascii="宋体" w:hAnsi="宋体"/>
                <w:szCs w:val="21"/>
              </w:rPr>
              <w:t>最近一次会员（代表）大会时间为（     ）</w:t>
            </w:r>
          </w:p>
        </w:tc>
        <w:tc>
          <w:tcPr>
            <w:tcW w:w="1991" w:type="dxa"/>
            <w:vAlign w:val="center"/>
          </w:tcPr>
          <w:p>
            <w:pPr>
              <w:jc w:val="center"/>
              <w:rPr>
                <w:rFonts w:ascii="宋体" w:hAnsi="宋体"/>
                <w:szCs w:val="21"/>
              </w:rPr>
            </w:pPr>
            <w:r>
              <w:rPr>
                <w:rFonts w:hint="eastAsia" w:ascii="宋体" w:hAnsi="宋体"/>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3" w:hRule="exact"/>
          <w:jc w:val="center"/>
        </w:trPr>
        <w:tc>
          <w:tcPr>
            <w:tcW w:w="3660" w:type="dxa"/>
            <w:vAlign w:val="center"/>
          </w:tcPr>
          <w:p>
            <w:pPr>
              <w:jc w:val="left"/>
              <w:rPr>
                <w:rFonts w:ascii="宋体" w:hAnsi="宋体"/>
                <w:szCs w:val="21"/>
              </w:rPr>
            </w:pPr>
            <w:r>
              <w:rPr>
                <w:sz w:val="21"/>
              </w:rPr>
              <mc:AlternateContent>
                <mc:Choice Requires="wps">
                  <w:drawing>
                    <wp:anchor distT="0" distB="0" distL="114300" distR="114300" simplePos="0" relativeHeight="251726848" behindDoc="0" locked="0" layoutInCell="1" allowOverlap="1">
                      <wp:simplePos x="0" y="0"/>
                      <wp:positionH relativeFrom="column">
                        <wp:posOffset>-80645</wp:posOffset>
                      </wp:positionH>
                      <wp:positionV relativeFrom="paragraph">
                        <wp:posOffset>357505</wp:posOffset>
                      </wp:positionV>
                      <wp:extent cx="1707515" cy="377190"/>
                      <wp:effectExtent l="0" t="12700" r="6985" b="48260"/>
                      <wp:wrapNone/>
                      <wp:docPr id="71" name="直接箭头连接符 71"/>
                      <wp:cNvGraphicFramePr/>
                      <a:graphic xmlns:a="http://schemas.openxmlformats.org/drawingml/2006/main">
                        <a:graphicData uri="http://schemas.microsoft.com/office/word/2010/wordprocessingShape">
                          <wps:wsp>
                            <wps:cNvCnPr/>
                            <wps:spPr>
                              <a:xfrm flipH="true">
                                <a:off x="0" y="0"/>
                                <a:ext cx="1707515" cy="3771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6.35pt;margin-top:28.15pt;height:29.7pt;width:134.45pt;z-index:251726848;mso-width-relative:page;mso-height-relative:page;" filled="f" stroked="t" coordsize="21600,21600" o:gfxdata="UEsFBgAAAAAAAAAAAAAAAAAAAAAAAFBLAwQKAAAAAACHTuJAAAAAAAAAAAAAAAAABAAAAGRycy9Q&#10;SwMEFAAAAAgAh07iQD1X2MHZAAAACgEAAA8AAABkcnMvZG93bnJldi54bWxNj0FLw0AQhe+C/2EZ&#10;wYu0m0SSSsymSMGLSMFWPW+yY7KanQ3ZbdP+e8dTPQ7v471vqvXJDeKIU7CeFKTLBARS642lTsH7&#10;/nnxACJETUYPnlDBGQOs6+urSpfGz/SGx13sBJdQKLWCPsaxlDK0PTodln5E4uzLT05HPqdOmknP&#10;XO4GmSVJIZ22xAu9HnHTY/uzOzgF+PT5+iJxG7/tnfXNR7vZ7uezUrc3afIIIuIpXmD402d1qNmp&#10;8QcyQQwKFmm2YlRBXtyDYCDLiwxEw2Sar0DWlfz/Qv0LUEsDBBQAAAAIAIdO4kDHN1W58QEAAI4D&#10;AAAOAAAAZHJzL2Uyb0RvYy54bWytU02u0zAQ3iNxB8t7mqRQClHTt2gpLBBUAg4wdZzEkmNbY7+m&#10;vQQXQGIFrB6s3p7TwOMYjJ1S/naILKwZj79vZr6ZLC4OvWZ7iV5ZU/FiknMmjbC1Mm3FX73c3HnA&#10;mQ9gatDWyIofpecXy9u3FoMr5dR2VtcSGZEYXw6u4l0IrswyLzrZg59YJw0FG4s9BHKxzWqEgdh7&#10;nU3z/H42WKwdWiG9p9v1GOTLxN80UoTnTeNlYLriVFtIJ6ZzF89suYCyRXCdEqcy4B+q6EEZSnqm&#10;WkMAdonqL6peCbTeNmEibJ/ZplFCph6omyL/o5sXHTiZeiFxvDvL5P8frXi23yJTdcXnBWcGeprR&#10;zZvrr6/f33z6+OXd9bfPb6N99YFRnMQanC8JszJbPHnebTF2fmiwZ41W7knFA17GuqGkBtkhqX08&#10;qy0PgQm6LOb5fFbMOBMUuzufFw/TOLKRKqId+vBY2p5Fo+I+IKi2CytrDA3WYpFywP6pD1QMAX8A&#10;ItjYjdI6zVcbNlR8OruX0woIoDVrNAQye0eNe9NyBrql/RUBE6W3WtURHok8truVRrYH2qHNJqcv&#10;KkHpfnsWc6/Bd+O7FBq3K4DSj0zNwtGRuIBohxNeG6KJio4aRmtn62OSNt3T0FOi04LGrfrVT+if&#10;v9HyO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D1X2MHZAAAACgEAAA8AAAAAAAAAAQAgAAAAOAAA&#10;AGRycy9kb3ducmV2LnhtbFBLAQIUABQAAAAIAIdO4kDHN1W58QEAAI4DAAAOAAAAAAAAAAEAIAAA&#10;AD4BAABkcnMvZTJvRG9jLnhtbFBLBQYAAAAABgAGAFkBAAChBQAAAAA=&#10;">
                      <v:fill on="f" focussize="0,0"/>
                      <v:stroke weight="2pt" color="#FF0000 [3204]" joinstyle="round" endarrow="open"/>
                      <v:imagedata o:title=""/>
                      <o:lock v:ext="edit" aspectratio="f"/>
                    </v:shape>
                  </w:pict>
                </mc:Fallback>
              </mc:AlternateContent>
            </w:r>
            <w:r>
              <w:rPr>
                <w:rFonts w:hint="eastAsia" w:ascii="宋体" w:hAnsi="宋体"/>
                <w:szCs w:val="21"/>
              </w:rPr>
              <w:t>理事会1年</w:t>
            </w:r>
            <w:r>
              <w:rPr>
                <w:rFonts w:hint="eastAsia" w:ascii="宋体" w:hAnsi="宋体"/>
                <w:szCs w:val="21"/>
                <w:lang w:eastAsia="zh-CN"/>
              </w:rPr>
              <w:t>至少召开</w:t>
            </w:r>
            <w:r>
              <w:rPr>
                <w:rFonts w:hint="eastAsia" w:ascii="宋体" w:hAnsi="宋体"/>
                <w:szCs w:val="21"/>
              </w:rPr>
              <w:t>（  ）次</w:t>
            </w:r>
          </w:p>
        </w:tc>
        <w:tc>
          <w:tcPr>
            <w:tcW w:w="4176" w:type="dxa"/>
            <w:vAlign w:val="center"/>
          </w:tcPr>
          <w:p>
            <w:pPr>
              <w:jc w:val="center"/>
              <w:rPr>
                <w:rFonts w:ascii="宋体" w:hAnsi="宋体"/>
                <w:szCs w:val="21"/>
              </w:rPr>
            </w:pPr>
            <w:r>
              <w:rPr>
                <w:rFonts w:hint="eastAsia" w:ascii="宋体" w:hAnsi="宋体"/>
                <w:szCs w:val="21"/>
              </w:rPr>
              <w:t>本年度召开理事会（  ）次</w:t>
            </w:r>
          </w:p>
        </w:tc>
        <w:tc>
          <w:tcPr>
            <w:tcW w:w="1991" w:type="dxa"/>
            <w:vAlign w:val="center"/>
          </w:tcPr>
          <w:p>
            <w:pPr>
              <w:jc w:val="center"/>
              <w:rPr>
                <w:rFonts w:ascii="宋体" w:hAnsi="宋体"/>
                <w:szCs w:val="21"/>
              </w:rPr>
            </w:pPr>
            <w:r>
              <w:rPr>
                <w:rFonts w:hint="eastAsia" w:ascii="宋体" w:hAnsi="宋体"/>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5" w:hRule="exact"/>
          <w:jc w:val="center"/>
        </w:trPr>
        <w:tc>
          <w:tcPr>
            <w:tcW w:w="3660" w:type="dxa"/>
            <w:vAlign w:val="center"/>
          </w:tcPr>
          <w:p>
            <w:pPr>
              <w:jc w:val="left"/>
              <w:rPr>
                <w:rFonts w:ascii="宋体" w:hAnsi="宋体"/>
                <w:szCs w:val="21"/>
              </w:rPr>
            </w:pPr>
            <w:r>
              <w:rPr>
                <w:sz w:val="21"/>
              </w:rPr>
              <mc:AlternateContent>
                <mc:Choice Requires="wps">
                  <w:drawing>
                    <wp:anchor distT="0" distB="0" distL="114300" distR="114300" simplePos="0" relativeHeight="251727872" behindDoc="0" locked="0" layoutInCell="1" allowOverlap="1">
                      <wp:simplePos x="0" y="0"/>
                      <wp:positionH relativeFrom="column">
                        <wp:posOffset>-701675</wp:posOffset>
                      </wp:positionH>
                      <wp:positionV relativeFrom="paragraph">
                        <wp:posOffset>231775</wp:posOffset>
                      </wp:positionV>
                      <wp:extent cx="575945" cy="1701165"/>
                      <wp:effectExtent l="7620" t="8255" r="26035" b="24130"/>
                      <wp:wrapNone/>
                      <wp:docPr id="72" name="文本框 72"/>
                      <wp:cNvGraphicFramePr/>
                      <a:graphic xmlns:a="http://schemas.openxmlformats.org/drawingml/2006/main">
                        <a:graphicData uri="http://schemas.microsoft.com/office/word/2010/wordprocessingShape">
                          <wps:wsp>
                            <wps:cNvSpPr txBox="true"/>
                            <wps:spPr>
                              <a:xfrm>
                                <a:off x="0" y="0"/>
                                <a:ext cx="575945" cy="1701165"/>
                              </a:xfrm>
                              <a:prstGeom prst="rect">
                                <a:avLst/>
                              </a:prstGeom>
                              <a:noFill/>
                              <a:ln w="15875" cap="flat" cmpd="sng">
                                <a:solidFill>
                                  <a:srgbClr val="FF0000"/>
                                </a:solidFill>
                                <a:prstDash val="solid"/>
                                <a:miter/>
                                <a:headEnd type="none" w="med" len="med"/>
                                <a:tailEnd type="none" w="med" len="med"/>
                              </a:ln>
                            </wps:spPr>
                            <wps:txb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default"/>
                                      <w:b/>
                                      <w:bCs/>
                                      <w:sz w:val="18"/>
                                      <w:szCs w:val="18"/>
                                      <w:lang w:val="en-US" w:eastAsia="zh-CN"/>
                                    </w:rPr>
                                  </w:pPr>
                                  <w:r>
                                    <w:rPr>
                                      <w:rFonts w:hint="eastAsia"/>
                                      <w:b/>
                                      <w:bCs/>
                                      <w:color w:val="FF0000"/>
                                      <w:sz w:val="18"/>
                                      <w:szCs w:val="18"/>
                                      <w:lang w:val="en-US" w:eastAsia="zh-CN"/>
                                    </w:rPr>
                                    <w:t>未设立常务理事会请填“0”</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55.25pt;margin-top:18.25pt;height:133.95pt;width:45.35pt;z-index:251727872;mso-width-relative:page;mso-height-relative:page;" filled="f" stroked="t" coordsize="21600,21600" o:gfxdata="UEsFBgAAAAAAAAAAAAAAAAAAAAAAAFBLAwQKAAAAAACHTuJAAAAAAAAAAAAAAAAABAAAAGRycy9Q&#10;SwMEFAAAAAgAh07iQE3FdBraAAAACwEAAA8AAABkcnMvZG93bnJldi54bWxNj81OwzAQhO9IvIO1&#10;SNxS26VEEOJUKBK5IUpAqnpz4yWOiO0odn94e5YTPa12ZzT7Tbk+u5EdcY5D8ArkQgBD3wUz+F7B&#10;58dL9gAsJu2NHoNHBT8YYV1dX5W6MOHk3/HYpp5RiI+FVmBTmgrOY2fR6bgIE3rSvsLsdKJ17rmZ&#10;9YnC3ciXQuTc6cHTB6snrC123+3BKdjGdtlsXmWddrbOmyY987dpo9TtjRRPwBKe078Z/vAJHSpi&#10;2oeDN5GNCjIpxT15FdzlNMmRyUcqs6eDWK2AVyW/7FD9AlBLAwQUAAAACACHTuJAbBUDavEBAADI&#10;AwAADgAAAGRycy9lMm9Eb2MueG1srVPLrtMwEN0j8Q+W9zRJRW4vUdMrQSkbBEgXPmBqO4klv2S7&#10;TfoD8Aes2LDnu/odd+w+Lo8NQmThjD1njmfOjJd3k1ZkL3yQ1rS0mpWUCMMsl6Zv6aePm2e3lIQI&#10;hoOyRrT0IAK9Wz19shxdI+Z2sIoLT5DEhGZ0LR1idE1RBDYIDWFmnTDo7KzXEHHr+4J7GJFdq2Je&#10;ljfFaD133jIRAp6uT066yvxdJ1h833VBRKJairnFvPq8btNarJbQ9B7cINk5DfiHLDRIg5deqdYQ&#10;gey8/INKS+ZtsF2cMasL23WSiVwDVlOVv1VzP4ATuRYUJ7irTOH/0bJ3+w+eSN7SxZwSAxp7dPz6&#10;5fjtx/H7Z4JnKNDoQoO4e4fIOL20U0uj34mLK+B5Kn3qvE5/LIogBNU+XBUWUyQMD+tF/eJ5TQlD&#10;V7Uoq+qmTjTFY7TzIb4RVpNktNRjB7OwsH8b4gl6gaTLjN1IpXIXlSEjsta3i3QB4DB1CiKa2mF5&#10;wfSZJ1gleYpJ0cH321fKkz3geGw2JX7ndH6BpQvXEIYTLrsSDBoto/DZGgTw14aTeHCooMFZpykb&#10;LTglSuDTSFZGRpDqb5CoiTIoTVL/JHGy4rSdkCaZW8sP2JGd87IfUKpLT3IEjkuW9TzaaR5/3mfe&#10;xwe4eg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BNxXQa2gAAAAsBAAAPAAAAAAAAAAEAIAAAADgA&#10;AABkcnMvZG93bnJldi54bWxQSwECFAAUAAAACACHTuJAbBUDavEBAADIAwAADgAAAAAAAAABACAA&#10;AAA/AQAAZHJzL2Uyb0RvYy54bWxQSwUGAAAAAAYABgBZAQAAogUAAAAA&#10;">
                      <v:fill on="f" focussize="0,0"/>
                      <v:stroke weight="1.25pt" color="#FF0000" joinstyle="miter"/>
                      <v:imagedata o:title=""/>
                      <o:lock v:ext="edit" aspectratio="f"/>
                      <v:textbox>
                        <w:txbxContent>
                          <w:p>
                            <w:pPr>
                              <w:rPr>
                                <w:rFonts w:hint="eastAsia"/>
                                <w:b/>
                                <w:bCs/>
                                <w:color w:val="FF0000"/>
                                <w:sz w:val="18"/>
                                <w:szCs w:val="18"/>
                                <w:lang w:val="en-US" w:eastAsia="zh-CN"/>
                              </w:rPr>
                            </w:pPr>
                            <w:r>
                              <w:rPr>
                                <w:rFonts w:hint="eastAsia"/>
                                <w:b/>
                                <w:bCs/>
                                <w:color w:val="FF0000"/>
                                <w:sz w:val="18"/>
                                <w:szCs w:val="18"/>
                                <w:lang w:val="en-US" w:eastAsia="zh-CN"/>
                              </w:rPr>
                              <w:t>对照本社团章程填写。</w:t>
                            </w:r>
                          </w:p>
                          <w:p>
                            <w:pPr>
                              <w:rPr>
                                <w:rFonts w:hint="default"/>
                                <w:b/>
                                <w:bCs/>
                                <w:sz w:val="18"/>
                                <w:szCs w:val="18"/>
                                <w:lang w:val="en-US" w:eastAsia="zh-CN"/>
                              </w:rPr>
                            </w:pPr>
                            <w:r>
                              <w:rPr>
                                <w:rFonts w:hint="eastAsia"/>
                                <w:b/>
                                <w:bCs/>
                                <w:color w:val="FF0000"/>
                                <w:sz w:val="18"/>
                                <w:szCs w:val="18"/>
                                <w:lang w:val="en-US" w:eastAsia="zh-CN"/>
                              </w:rPr>
                              <w:t>未设立常务理事会请填“0”</w:t>
                            </w:r>
                          </w:p>
                          <w:p>
                            <w:pPr>
                              <w:rPr>
                                <w:rFonts w:hint="eastAsia"/>
                                <w:lang w:eastAsia="zh-CN"/>
                              </w:rPr>
                            </w:pPr>
                          </w:p>
                        </w:txbxContent>
                      </v:textbox>
                    </v:shape>
                  </w:pict>
                </mc:Fallback>
              </mc:AlternateContent>
            </w:r>
            <w:r>
              <w:rPr>
                <w:rFonts w:hint="eastAsia" w:ascii="宋体" w:hAnsi="宋体"/>
                <w:szCs w:val="21"/>
              </w:rPr>
              <w:t>常务理事会1年</w:t>
            </w:r>
            <w:r>
              <w:rPr>
                <w:rFonts w:hint="eastAsia" w:ascii="宋体" w:hAnsi="宋体"/>
                <w:szCs w:val="21"/>
                <w:lang w:eastAsia="zh-CN"/>
              </w:rPr>
              <w:t>至少召开</w:t>
            </w:r>
            <w:r>
              <w:rPr>
                <w:rFonts w:hint="eastAsia" w:ascii="宋体" w:hAnsi="宋体"/>
                <w:szCs w:val="21"/>
              </w:rPr>
              <w:t>（  ）次</w:t>
            </w:r>
          </w:p>
        </w:tc>
        <w:tc>
          <w:tcPr>
            <w:tcW w:w="4176" w:type="dxa"/>
            <w:vAlign w:val="center"/>
          </w:tcPr>
          <w:p>
            <w:pPr>
              <w:jc w:val="center"/>
              <w:rPr>
                <w:rFonts w:ascii="宋体" w:hAnsi="宋体"/>
                <w:szCs w:val="21"/>
              </w:rPr>
            </w:pPr>
            <w:r>
              <w:rPr>
                <w:rFonts w:hint="eastAsia" w:ascii="宋体" w:hAnsi="宋体"/>
                <w:szCs w:val="21"/>
              </w:rPr>
              <w:t>本年度召开常务理事会（  ）次</w:t>
            </w:r>
          </w:p>
        </w:tc>
        <w:tc>
          <w:tcPr>
            <w:tcW w:w="1991" w:type="dxa"/>
            <w:vAlign w:val="center"/>
          </w:tcPr>
          <w:p>
            <w:pPr>
              <w:jc w:val="center"/>
              <w:rPr>
                <w:rFonts w:ascii="宋体" w:hAnsi="宋体"/>
                <w:szCs w:val="21"/>
              </w:rPr>
            </w:pPr>
            <w:r>
              <w:rPr>
                <w:rFonts w:hint="eastAsia" w:ascii="宋体" w:hAnsi="宋体"/>
                <w:szCs w:val="21"/>
              </w:rPr>
              <w:t>（下拉框）</w:t>
            </w:r>
          </w:p>
        </w:tc>
      </w:tr>
    </w:tbl>
    <w:p>
      <w:pPr>
        <w:tabs>
          <w:tab w:val="left" w:pos="4963"/>
        </w:tabs>
        <w:rPr>
          <w:rFonts w:hint="default" w:ascii="宋体" w:hAnsi="宋体" w:eastAsia="宋体"/>
          <w:b/>
          <w:sz w:val="24"/>
          <w:lang w:val="en-US" w:eastAsia="zh-CN"/>
        </w:rPr>
      </w:pPr>
      <w:r>
        <w:rPr>
          <w:rFonts w:hint="eastAsia" w:ascii="宋体" w:hAnsi="宋体"/>
          <w:b/>
          <w:sz w:val="24"/>
        </w:rPr>
        <w:t>（</w:t>
      </w:r>
      <w:r>
        <w:rPr>
          <w:rFonts w:hint="eastAsia" w:ascii="宋体" w:hAnsi="宋体"/>
          <w:b/>
          <w:sz w:val="24"/>
          <w:lang w:val="en-US" w:eastAsia="zh-CN"/>
        </w:rPr>
        <w:t>三</w:t>
      </w:r>
      <w:r>
        <w:rPr>
          <w:rFonts w:hint="eastAsia" w:ascii="宋体" w:hAnsi="宋体"/>
          <w:b/>
          <w:sz w:val="24"/>
        </w:rPr>
        <w:t>）内部</w:t>
      </w:r>
      <w:r>
        <w:rPr>
          <w:rFonts w:hint="eastAsia" w:ascii="宋体" w:hAnsi="宋体"/>
          <w:b/>
          <w:sz w:val="24"/>
          <w:lang w:eastAsia="zh-CN"/>
        </w:rPr>
        <w:t>管理情况</w:t>
      </w:r>
      <w:r>
        <w:rPr>
          <w:rFonts w:hint="eastAsia" w:ascii="宋体" w:hAnsi="宋体"/>
          <w:b/>
          <w:color w:val="FF0000"/>
          <w:sz w:val="24"/>
          <w:lang w:eastAsia="zh-CN"/>
        </w:rPr>
        <w:t>（本部分内容请如实填写，在选项□中画√）</w:t>
      </w:r>
    </w:p>
    <w:tbl>
      <w:tblPr>
        <w:tblStyle w:val="8"/>
        <w:tblW w:w="980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144"/>
        <w:gridCol w:w="110"/>
        <w:gridCol w:w="653"/>
        <w:gridCol w:w="167"/>
        <w:gridCol w:w="126"/>
        <w:gridCol w:w="689"/>
        <w:gridCol w:w="700"/>
        <w:gridCol w:w="129"/>
        <w:gridCol w:w="69"/>
        <w:gridCol w:w="110"/>
        <w:gridCol w:w="74"/>
        <w:gridCol w:w="301"/>
        <w:gridCol w:w="106"/>
        <w:gridCol w:w="241"/>
        <w:gridCol w:w="434"/>
        <w:gridCol w:w="188"/>
        <w:gridCol w:w="110"/>
        <w:gridCol w:w="109"/>
        <w:gridCol w:w="21"/>
        <w:gridCol w:w="202"/>
        <w:gridCol w:w="20"/>
        <w:gridCol w:w="610"/>
        <w:gridCol w:w="89"/>
        <w:gridCol w:w="3"/>
        <w:gridCol w:w="348"/>
        <w:gridCol w:w="415"/>
        <w:gridCol w:w="269"/>
        <w:gridCol w:w="82"/>
        <w:gridCol w:w="101"/>
        <w:gridCol w:w="323"/>
        <w:gridCol w:w="64"/>
        <w:gridCol w:w="556"/>
        <w:gridCol w:w="509"/>
        <w:gridCol w:w="106"/>
        <w:gridCol w:w="274"/>
        <w:gridCol w:w="31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0" w:hRule="exact"/>
          <w:jc w:val="center"/>
        </w:trPr>
        <w:tc>
          <w:tcPr>
            <w:tcW w:w="1289" w:type="dxa"/>
            <w:gridSpan w:val="3"/>
            <w:vAlign w:val="center"/>
          </w:tcPr>
          <w:p>
            <w:pPr>
              <w:ind w:left="-145" w:leftChars="-69" w:right="-107" w:rightChars="-51"/>
              <w:jc w:val="center"/>
              <w:rPr>
                <w:rFonts w:ascii="宋体" w:hAnsi="宋体"/>
                <w:szCs w:val="21"/>
              </w:rPr>
            </w:pPr>
            <w:r>
              <w:rPr>
                <w:rFonts w:hint="eastAsia" w:ascii="宋体" w:hAnsi="宋体"/>
                <w:szCs w:val="21"/>
              </w:rPr>
              <w:t>机构管理</w:t>
            </w:r>
          </w:p>
        </w:tc>
        <w:tc>
          <w:tcPr>
            <w:tcW w:w="2533" w:type="dxa"/>
            <w:gridSpan w:val="7"/>
            <w:vAlign w:val="center"/>
          </w:tcPr>
          <w:p>
            <w:pPr>
              <w:jc w:val="center"/>
              <w:rPr>
                <w:rFonts w:ascii="宋体" w:hAnsi="宋体"/>
                <w:szCs w:val="21"/>
              </w:rPr>
            </w:pPr>
            <w:r>
              <w:rPr>
                <w:rFonts w:hint="eastAsia" w:ascii="宋体" w:hAnsi="宋体"/>
                <w:szCs w:val="21"/>
              </w:rPr>
              <w:t>分支(代表)机构管理制度</w:t>
            </w:r>
          </w:p>
        </w:tc>
        <w:tc>
          <w:tcPr>
            <w:tcW w:w="5979" w:type="dxa"/>
            <w:gridSpan w:val="27"/>
            <w:vAlign w:val="center"/>
          </w:tcPr>
          <w:p>
            <w:pPr>
              <w:rPr>
                <w:rFonts w:ascii="宋体" w:hAnsi="宋体"/>
                <w:szCs w:val="21"/>
              </w:rPr>
            </w:pPr>
            <w:r>
              <w:rPr>
                <w:rFonts w:hint="eastAsia" w:ascii="宋体" w:hAnsi="宋体"/>
                <w:szCs w:val="21"/>
              </w:rPr>
              <w:t>□有；□无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1289" w:type="dxa"/>
            <w:gridSpan w:val="3"/>
            <w:vMerge w:val="restart"/>
            <w:vAlign w:val="center"/>
          </w:tcPr>
          <w:p>
            <w:pPr>
              <w:ind w:left="-145" w:leftChars="-69" w:right="-107" w:rightChars="-51"/>
              <w:jc w:val="center"/>
              <w:rPr>
                <w:rFonts w:ascii="宋体" w:hAnsi="宋体"/>
                <w:szCs w:val="21"/>
              </w:rPr>
            </w:pPr>
            <w:r>
              <w:rPr>
                <w:rFonts w:hint="eastAsia" w:ascii="宋体" w:hAnsi="宋体"/>
                <w:szCs w:val="21"/>
              </w:rPr>
              <w:t>证书印章</w:t>
            </w:r>
          </w:p>
        </w:tc>
        <w:tc>
          <w:tcPr>
            <w:tcW w:w="2533" w:type="dxa"/>
            <w:gridSpan w:val="7"/>
            <w:vAlign w:val="center"/>
          </w:tcPr>
          <w:p>
            <w:pPr>
              <w:jc w:val="center"/>
              <w:rPr>
                <w:rFonts w:ascii="宋体" w:hAnsi="宋体"/>
                <w:szCs w:val="21"/>
              </w:rPr>
            </w:pPr>
            <w:r>
              <w:rPr>
                <w:rFonts w:hint="eastAsia" w:ascii="宋体" w:hAnsi="宋体"/>
                <w:szCs w:val="21"/>
              </w:rPr>
              <w:t>法人证书保管、使用制度</w:t>
            </w:r>
          </w:p>
        </w:tc>
        <w:tc>
          <w:tcPr>
            <w:tcW w:w="1673" w:type="dxa"/>
            <w:gridSpan w:val="9"/>
            <w:vAlign w:val="center"/>
          </w:tcPr>
          <w:p>
            <w:pPr>
              <w:rPr>
                <w:rFonts w:ascii="宋体" w:hAnsi="宋体"/>
                <w:szCs w:val="21"/>
              </w:rPr>
            </w:pPr>
            <w:r>
              <w:rPr>
                <w:rFonts w:hint="eastAsia" w:ascii="宋体" w:hAnsi="宋体"/>
                <w:szCs w:val="21"/>
              </w:rPr>
              <w:t xml:space="preserve">□有；□无     </w:t>
            </w:r>
          </w:p>
        </w:tc>
        <w:tc>
          <w:tcPr>
            <w:tcW w:w="2160" w:type="dxa"/>
            <w:gridSpan w:val="11"/>
            <w:vAlign w:val="center"/>
          </w:tcPr>
          <w:p>
            <w:pPr>
              <w:jc w:val="center"/>
              <w:rPr>
                <w:rFonts w:ascii="宋体" w:hAnsi="宋体"/>
                <w:szCs w:val="21"/>
              </w:rPr>
            </w:pPr>
            <w:r>
              <w:rPr>
                <w:rFonts w:hint="eastAsia" w:ascii="宋体" w:hAnsi="宋体"/>
                <w:szCs w:val="21"/>
              </w:rPr>
              <w:t>保管在</w:t>
            </w:r>
          </w:p>
        </w:tc>
        <w:tc>
          <w:tcPr>
            <w:tcW w:w="2146" w:type="dxa"/>
            <w:gridSpan w:val="7"/>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4" w:hRule="exact"/>
          <w:jc w:val="center"/>
        </w:trPr>
        <w:tc>
          <w:tcPr>
            <w:tcW w:w="1289" w:type="dxa"/>
            <w:gridSpan w:val="3"/>
            <w:vMerge w:val="continue"/>
            <w:vAlign w:val="center"/>
          </w:tcPr>
          <w:p>
            <w:pPr>
              <w:ind w:left="-145" w:leftChars="-69" w:right="-107" w:rightChars="-51"/>
              <w:jc w:val="center"/>
              <w:rPr>
                <w:rFonts w:ascii="宋体" w:hAnsi="宋体"/>
                <w:szCs w:val="21"/>
              </w:rPr>
            </w:pPr>
          </w:p>
        </w:tc>
        <w:tc>
          <w:tcPr>
            <w:tcW w:w="2533" w:type="dxa"/>
            <w:gridSpan w:val="7"/>
            <w:vAlign w:val="center"/>
          </w:tcPr>
          <w:p>
            <w:pPr>
              <w:jc w:val="center"/>
              <w:rPr>
                <w:rFonts w:ascii="宋体" w:hAnsi="宋体"/>
                <w:szCs w:val="21"/>
              </w:rPr>
            </w:pPr>
            <w:r>
              <w:rPr>
                <w:rFonts w:hint="eastAsia" w:ascii="宋体" w:hAnsi="宋体"/>
                <w:szCs w:val="21"/>
              </w:rPr>
              <w:t>印章保管、使用制度</w:t>
            </w:r>
          </w:p>
        </w:tc>
        <w:tc>
          <w:tcPr>
            <w:tcW w:w="1673" w:type="dxa"/>
            <w:gridSpan w:val="9"/>
            <w:vAlign w:val="center"/>
          </w:tcPr>
          <w:p>
            <w:pPr>
              <w:rPr>
                <w:rFonts w:ascii="宋体" w:hAnsi="宋体"/>
                <w:szCs w:val="21"/>
              </w:rPr>
            </w:pPr>
            <w:r>
              <w:rPr>
                <w:rFonts w:hint="eastAsia" w:ascii="宋体" w:hAnsi="宋体"/>
                <w:szCs w:val="21"/>
              </w:rPr>
              <w:t xml:space="preserve">□有；□无    </w:t>
            </w:r>
          </w:p>
        </w:tc>
        <w:tc>
          <w:tcPr>
            <w:tcW w:w="2160" w:type="dxa"/>
            <w:gridSpan w:val="11"/>
            <w:vAlign w:val="center"/>
          </w:tcPr>
          <w:p>
            <w:pPr>
              <w:jc w:val="center"/>
              <w:rPr>
                <w:rFonts w:ascii="宋体" w:hAnsi="宋体"/>
                <w:szCs w:val="21"/>
              </w:rPr>
            </w:pPr>
            <w:r>
              <w:rPr>
                <w:rFonts w:hint="eastAsia" w:ascii="宋体" w:hAnsi="宋体"/>
                <w:szCs w:val="21"/>
              </w:rPr>
              <w:t>保管在</w:t>
            </w:r>
          </w:p>
        </w:tc>
        <w:tc>
          <w:tcPr>
            <w:tcW w:w="2146" w:type="dxa"/>
            <w:gridSpan w:val="7"/>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6" w:hRule="exact"/>
          <w:jc w:val="center"/>
        </w:trPr>
        <w:tc>
          <w:tcPr>
            <w:tcW w:w="1289" w:type="dxa"/>
            <w:gridSpan w:val="3"/>
            <w:vAlign w:val="center"/>
          </w:tcPr>
          <w:p>
            <w:pPr>
              <w:ind w:left="-145" w:leftChars="-69" w:right="-107" w:rightChars="-51"/>
              <w:jc w:val="center"/>
              <w:rPr>
                <w:rFonts w:ascii="宋体" w:hAnsi="宋体"/>
                <w:szCs w:val="21"/>
              </w:rPr>
            </w:pPr>
            <w:r>
              <w:rPr>
                <w:rFonts w:hint="eastAsia" w:ascii="宋体" w:hAnsi="宋体"/>
                <w:szCs w:val="21"/>
              </w:rPr>
              <w:t>档案管理</w:t>
            </w:r>
          </w:p>
        </w:tc>
        <w:tc>
          <w:tcPr>
            <w:tcW w:w="2533" w:type="dxa"/>
            <w:gridSpan w:val="7"/>
            <w:vAlign w:val="center"/>
          </w:tcPr>
          <w:p>
            <w:pPr>
              <w:jc w:val="center"/>
              <w:rPr>
                <w:rFonts w:ascii="宋体" w:hAnsi="宋体"/>
                <w:szCs w:val="21"/>
              </w:rPr>
            </w:pPr>
            <w:r>
              <w:rPr>
                <w:rFonts w:hint="eastAsia" w:ascii="宋体" w:hAnsi="宋体"/>
                <w:szCs w:val="21"/>
              </w:rPr>
              <w:t>档案管理制度</w:t>
            </w:r>
          </w:p>
        </w:tc>
        <w:tc>
          <w:tcPr>
            <w:tcW w:w="1673" w:type="dxa"/>
            <w:gridSpan w:val="9"/>
            <w:vAlign w:val="center"/>
          </w:tcPr>
          <w:p>
            <w:pPr>
              <w:rPr>
                <w:rFonts w:ascii="宋体" w:hAnsi="宋体"/>
                <w:szCs w:val="21"/>
              </w:rPr>
            </w:pPr>
            <w:r>
              <w:rPr>
                <w:rFonts w:hint="eastAsia" w:ascii="宋体" w:hAnsi="宋体"/>
                <w:szCs w:val="21"/>
              </w:rPr>
              <w:t>□有；□无</w:t>
            </w:r>
          </w:p>
        </w:tc>
        <w:tc>
          <w:tcPr>
            <w:tcW w:w="2160" w:type="dxa"/>
            <w:gridSpan w:val="11"/>
            <w:vAlign w:val="center"/>
          </w:tcPr>
          <w:p>
            <w:pPr>
              <w:jc w:val="center"/>
              <w:rPr>
                <w:rFonts w:ascii="宋体" w:hAnsi="宋体"/>
                <w:szCs w:val="21"/>
              </w:rPr>
            </w:pPr>
            <w:r>
              <w:rPr>
                <w:rFonts w:hint="eastAsia" w:ascii="宋体" w:hAnsi="宋体"/>
                <w:szCs w:val="21"/>
              </w:rPr>
              <w:t>保管在</w:t>
            </w:r>
          </w:p>
          <w:p>
            <w:pPr>
              <w:rPr>
                <w:rFonts w:ascii="宋体" w:hAnsi="宋体"/>
                <w:szCs w:val="21"/>
              </w:rPr>
            </w:pPr>
            <w:r>
              <w:rPr>
                <w:sz w:val="21"/>
              </w:rPr>
              <mc:AlternateContent>
                <mc:Choice Requires="wps">
                  <w:drawing>
                    <wp:anchor distT="0" distB="0" distL="114300" distR="114300" simplePos="0" relativeHeight="251707392" behindDoc="0" locked="0" layoutInCell="1" allowOverlap="1">
                      <wp:simplePos x="0" y="0"/>
                      <wp:positionH relativeFrom="column">
                        <wp:posOffset>327660</wp:posOffset>
                      </wp:positionH>
                      <wp:positionV relativeFrom="paragraph">
                        <wp:posOffset>13970</wp:posOffset>
                      </wp:positionV>
                      <wp:extent cx="793750" cy="297180"/>
                      <wp:effectExtent l="7620" t="7620" r="17780" b="19050"/>
                      <wp:wrapNone/>
                      <wp:docPr id="38" name="文本框 38"/>
                      <wp:cNvGraphicFramePr/>
                      <a:graphic xmlns:a="http://schemas.openxmlformats.org/drawingml/2006/main">
                        <a:graphicData uri="http://schemas.microsoft.com/office/word/2010/wordprocessingShape">
                          <wps:wsp>
                            <wps:cNvSpPr txBox="true"/>
                            <wps:spPr>
                              <a:xfrm>
                                <a:off x="0" y="0"/>
                                <a:ext cx="793750" cy="297180"/>
                              </a:xfrm>
                              <a:prstGeom prst="rect">
                                <a:avLst/>
                              </a:prstGeom>
                              <a:noFill/>
                              <a:ln w="15875" cap="flat" cmpd="sng">
                                <a:solidFill>
                                  <a:srgbClr val="FF0000"/>
                                </a:solidFill>
                                <a:prstDash val="solid"/>
                                <a:miter/>
                                <a:headEnd type="none" w="med" len="med"/>
                                <a:tailEnd type="none" w="med" len="med"/>
                              </a:ln>
                            </wps:spPr>
                            <wps:txbx>
                              <w:txbxContent>
                                <w:p>
                                  <w:pPr>
                                    <w:rPr>
                                      <w:rFonts w:hint="default"/>
                                      <w:color w:val="FF0000"/>
                                      <w:lang w:val="en-US" w:eastAsia="zh-CN"/>
                                    </w:rPr>
                                  </w:pPr>
                                  <w:r>
                                    <w:rPr>
                                      <w:rFonts w:hint="eastAsia"/>
                                      <w:b/>
                                      <w:bCs/>
                                      <w:color w:val="FF0000"/>
                                      <w:lang w:val="en-US" w:eastAsia="zh-CN"/>
                                    </w:rPr>
                                    <w:t>社团全称</w:t>
                                  </w:r>
                                </w:p>
                                <w:p>
                                  <w:pPr>
                                    <w:rPr>
                                      <w:rFonts w:hint="eastAsia"/>
                                      <w:lang w:eastAsia="zh-CN"/>
                                    </w:rPr>
                                  </w:pPr>
                                </w:p>
                              </w:txbxContent>
                            </wps:txbx>
                            <wps:bodyPr upright="true"/>
                          </wps:wsp>
                        </a:graphicData>
                      </a:graphic>
                    </wp:anchor>
                  </w:drawing>
                </mc:Choice>
                <mc:Fallback>
                  <w:pict>
                    <v:shape id="_x0000_s1026" o:spid="_x0000_s1026" o:spt="202" type="#_x0000_t202" style="position:absolute;left:0pt;margin-left:25.8pt;margin-top:1.1pt;height:23.4pt;width:62.5pt;z-index:251707392;mso-width-relative:page;mso-height-relative:page;" filled="f" stroked="t" coordsize="21600,21600" o:gfxdata="UEsFBgAAAAAAAAAAAAAAAAAAAAAAAFBLAwQKAAAAAACHTuJAAAAAAAAAAAAAAAAABAAAAGRycy9Q&#10;SwMEFAAAAAgAh07iQANedFXUAAAABwEAAA8AAABkcnMvZG93bnJldi54bWxNjk1LxDAURfeC/yE8&#10;wZ2TtGjV2tdBCnYnjlUQd5nm2RSbl9JkPvz3Zla6vNzLuadaH90k9rSE0TNCtlIgiHtvRh4Q3t+e&#10;ru5AhKjZ6MkzIfxQgHV9flbp0vgDv9K+i4NIEA6lRrAxzqWUobfkdFj5mTh1X35xOqa4DNIs+pDg&#10;bpK5UoV0euT0YPVMjaX+u9s5hI/Q5e3mOWvip22Kto2P8mXeIF5eZOoBRKRj/BvDST+pQ52ctn7H&#10;JogJ4SYr0hIhz0Gc6tsi5S3C9b0CWVfyv3/9C1BLAwQUAAAACACHTuJARMBPn/IBAADHAwAADgAA&#10;AGRycy9lMm9Eb2MueG1srVNLjhMxEN0jcQfLe9JJRiGZKJ2RIIQNAqSBAzi2u9uSf7KddOcCcANW&#10;bNhzrpyDZ2eS4bNBiF64y67yq3qvyqu7wWhykCEqZ2s6GY0pkZY7oWxb048fts8WlMTErGDaWVnT&#10;o4z0bv30yar3Szl1ndNCBgIQG5e9r2mXkl9WVeSdNCyOnJcWzsYFwxK2oa1EYD3Qja6m4/HzqndB&#10;+OC4jBGnm7OTrgt+00ie3jVNlInomqK2VNZQ1l1eq/WKLdvAfKf4QxnsH6owTFkkvUJtWGJkH9Qf&#10;UEbx4KJr0og7U7mmUVwWDmAzGf/G5r5jXhYuECf6q0zx/8Hyt4f3gShR0xt0yjKDHp2+fD59/X76&#10;9ongDAL1Pi4Rd+8RmYYXbqhpCnt5cUWcZ+pDE0z+gxRBCNQ+XhWWQyIch/Pbm/kMHg7X9HY+WZQO&#10;VI+XfYjptXSGZKOmAQ0surLDm5hQC0IvITmXdVuldWmitqTHBM4W8xnwGWap0SzBNB7som0LTnRa&#10;iXwn346h3b3UgRwYpmO7HePLpJDjl7CccMNid44rrvPcGJVkKMk7ycQrK0g6eghoMeo0V2OkoERL&#10;vIxslcjElP6bSBShLWrJ4p8VzlYadgNgsrlz4oiG7H1QbQepLi0pNzAthcfDZOdx/HlfcB/f3/o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A150VdQAAAAHAQAADwAAAAAAAAABACAAAAA4AAAAZHJz&#10;L2Rvd25yZXYueG1sUEsBAhQAFAAAAAgAh07iQETAT5/yAQAAxwMAAA4AAAAAAAAAAQAgAAAAOQEA&#10;AGRycy9lMm9Eb2MueG1sUEsFBgAAAAAGAAYAWQEAAJ0FAAAAAA==&#10;">
                      <v:fill on="f" focussize="0,0"/>
                      <v:stroke weight="1.25pt" color="#FF0000" joinstyle="miter"/>
                      <v:imagedata o:title=""/>
                      <o:lock v:ext="edit" aspectratio="f"/>
                      <v:textbox>
                        <w:txbxContent>
                          <w:p>
                            <w:pPr>
                              <w:rPr>
                                <w:rFonts w:hint="default"/>
                                <w:color w:val="FF0000"/>
                                <w:lang w:val="en-US" w:eastAsia="zh-CN"/>
                              </w:rPr>
                            </w:pPr>
                            <w:r>
                              <w:rPr>
                                <w:rFonts w:hint="eastAsia"/>
                                <w:b/>
                                <w:bCs/>
                                <w:color w:val="FF0000"/>
                                <w:lang w:val="en-US" w:eastAsia="zh-CN"/>
                              </w:rPr>
                              <w:t>社团全称</w:t>
                            </w:r>
                          </w:p>
                          <w:p>
                            <w:pPr>
                              <w:rPr>
                                <w:rFonts w:hint="eastAsia"/>
                                <w:lang w:eastAsia="zh-CN"/>
                              </w:rPr>
                            </w:pPr>
                          </w:p>
                        </w:txbxContent>
                      </v:textbox>
                    </v:shape>
                  </w:pict>
                </mc:Fallback>
              </mc:AlternateContent>
            </w:r>
          </w:p>
        </w:tc>
        <w:tc>
          <w:tcPr>
            <w:tcW w:w="2146" w:type="dxa"/>
            <w:gridSpan w:val="7"/>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3" w:hRule="exact"/>
          <w:jc w:val="center"/>
        </w:trPr>
        <w:tc>
          <w:tcPr>
            <w:tcW w:w="9801" w:type="dxa"/>
            <w:gridSpan w:val="37"/>
            <w:tcBorders>
              <w:left w:val="nil"/>
              <w:right w:val="nil"/>
            </w:tcBorders>
            <w:vAlign w:val="center"/>
          </w:tcPr>
          <w:p>
            <w:pPr>
              <w:jc w:val="left"/>
              <w:rPr>
                <w:rFonts w:hint="default" w:ascii="宋体" w:hAnsi="宋体" w:eastAsia="宋体"/>
                <w:szCs w:val="21"/>
                <w:lang w:val="en-US" w:eastAsia="zh-CN"/>
              </w:rPr>
            </w:pPr>
            <w:r>
              <w:rPr>
                <w:sz w:val="21"/>
              </w:rPr>
              <mc:AlternateContent>
                <mc:Choice Requires="wps">
                  <w:drawing>
                    <wp:anchor distT="0" distB="0" distL="114300" distR="114300" simplePos="0" relativeHeight="251706368" behindDoc="0" locked="0" layoutInCell="1" allowOverlap="1">
                      <wp:simplePos x="0" y="0"/>
                      <wp:positionH relativeFrom="column">
                        <wp:posOffset>3303905</wp:posOffset>
                      </wp:positionH>
                      <wp:positionV relativeFrom="paragraph">
                        <wp:posOffset>177165</wp:posOffset>
                      </wp:positionV>
                      <wp:extent cx="466725" cy="443865"/>
                      <wp:effectExtent l="8890" t="0" r="635" b="13335"/>
                      <wp:wrapNone/>
                      <wp:docPr id="36" name="直接箭头连接符 36"/>
                      <wp:cNvGraphicFramePr/>
                      <a:graphic xmlns:a="http://schemas.openxmlformats.org/drawingml/2006/main">
                        <a:graphicData uri="http://schemas.microsoft.com/office/word/2010/wordprocessingShape">
                          <wps:wsp>
                            <wps:cNvCnPr/>
                            <wps:spPr>
                              <a:xfrm flipV="true">
                                <a:off x="0" y="0"/>
                                <a:ext cx="466725" cy="44386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260.15pt;margin-top:13.95pt;height:34.95pt;width:36.75pt;z-index:251706368;mso-width-relative:page;mso-height-relative:page;" filled="f" stroked="t" coordsize="21600,21600" o:gfxdata="UEsFBgAAAAAAAAAAAAAAAAAAAAAAAFBLAwQKAAAAAACHTuJAAAAAAAAAAAAAAAAABAAAAGRycy9Q&#10;SwMEFAAAAAgAh07iQBabcw3ZAAAACQEAAA8AAABkcnMvZG93bnJldi54bWxNj0FPwkAQhe8m/ofN&#10;mHgxsqUEobVbYki8GEMCCOdtd2xXu7NNd6Hw7x1PepzMl/e+V6wurhNnHIL1pGA6SUAg1d5YahR8&#10;7F8flyBC1GR05wkVXDHAqry9KXRu/EhbPO9iIziEQq4VtDH2uZShbtHpMPE9Ev8+/eB05HNopBn0&#10;yOGuk2mSPEmnLXFDq3tct1h/705OAb4c398kbuKXfbC+OtTrzX68KnV/N02eQUS8xD8YfvVZHUp2&#10;qvyJTBCdgnmazBhVkC4yEAzMsxlvqRRkiyXIspD/F5Q/UEsDBBQAAAAIAIdO4kA7tfgy8QEAAI0D&#10;AAAOAAAAZHJzL2Uyb0RvYy54bWytU82O0zAQviPxDpbvNGm3Lauo6R5aygVBJX7uU8dJLDm2NfY2&#10;7UvwAkicgBPLae88DSyPwdgN5e+GyMGyZ/x9M9/nyeLq0Gm2l+iVNSUfj3LOpBG2UqYp+csXmweX&#10;nPkApgJtjSz5UXp+tbx/b9G7Qk5sa3UlkRGJ8UXvSt6G4Ios86KVHfiRddJQsrbYQaAjNlmF0BN7&#10;p7NJns+z3mLl0ArpPUXXpyRfJv66liI8q2svA9Mlp95CWjGtu7hmywUUDYJrlRjagH/oogNlqOiZ&#10;ag0B2DWqv6g6JdB6W4eRsF1m61oJmTSQmnH+h5rnLTiZtJA53p1t8v+PVjzdb5GpquQXc84MdPRG&#10;d29uv75+f/fp5su722+f38b9xw+M8mRW73xBmJXZ4nDybotR+aHGjtVauVclD3gd+4aCBLJDcvt4&#10;dlseAhMUnM7nDyczzgSlptOLy/ksFshOTBHs0IfH0nYsbkruA4Jq2rCyxtC7WhynErB/4sMJ+AMQ&#10;wcZulNYUh0Ib1pd8MpvmNAECaMpqDYG2nSPd3jScgW5ofEXAROmtVlWER7THZrfSyPZAI7TZ5PQN&#10;ff52LdZeg29P91IqXoMigNKPTMXC0ZG3gGj7Aa8NyY2GniyMu52tjsnZFKc3T4YM8xmH6tdzQv/8&#10;i5bf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Babcw3ZAAAACQEAAA8AAAAAAAAAAQAgAAAAOAAA&#10;AGRycy9kb3ducmV2LnhtbFBLAQIUABQAAAAIAIdO4kA7tfgy8QEAAI0DAAAOAAAAAAAAAAEAIAAA&#10;AD4BAABkcnMvZTJvRG9jLnhtbFBLBQYAAAAABgAGAFkBAAChBQAAAAA=&#10;">
                      <v:fill on="f" focussize="0,0"/>
                      <v:stroke weight="2pt" color="#FF0000 [3204]" joinstyle="round" endarrow="open"/>
                      <v:imagedata o:title=""/>
                      <o:lock v:ext="edit" aspectratio="f"/>
                    </v:shape>
                  </w:pict>
                </mc:Fallback>
              </mc:AlternateContent>
            </w:r>
            <w:r>
              <w:rPr>
                <w:rFonts w:hint="eastAsia" w:ascii="宋体" w:hAnsi="宋体"/>
                <w:b/>
                <w:bCs/>
                <w:szCs w:val="21"/>
                <w:lang w:val="en-US" w:eastAsia="zh-CN"/>
              </w:rPr>
              <w:t>财务资产</w:t>
            </w:r>
            <w:r>
              <w:rPr>
                <w:rFonts w:hint="eastAsia" w:ascii="宋体" w:hAnsi="宋体"/>
                <w:b/>
                <w:bCs/>
                <w:color w:val="FF0000"/>
                <w:szCs w:val="21"/>
                <w:lang w:eastAsia="zh-CN"/>
              </w:rPr>
              <w:t>（请如实填写，在选项□中画√；没有写“无”）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2235" w:type="dxa"/>
            <w:gridSpan w:val="6"/>
            <w:vMerge w:val="restart"/>
            <w:vAlign w:val="center"/>
          </w:tcPr>
          <w:p>
            <w:pPr>
              <w:ind w:left="-145" w:leftChars="-69" w:right="-107" w:rightChars="-51"/>
              <w:jc w:val="center"/>
              <w:rPr>
                <w:rFonts w:hint="default" w:ascii="宋体" w:hAnsi="宋体" w:eastAsia="宋体"/>
                <w:szCs w:val="21"/>
                <w:lang w:val="en-US" w:eastAsia="zh-CN"/>
              </w:rPr>
            </w:pPr>
            <w:r>
              <w:rPr>
                <w:rFonts w:hint="eastAsia" w:ascii="宋体" w:hAnsi="宋体"/>
                <w:szCs w:val="21"/>
                <w:lang w:val="en-US" w:eastAsia="zh-CN"/>
              </w:rPr>
              <w:t>银行账户</w:t>
            </w:r>
          </w:p>
        </w:tc>
        <w:tc>
          <w:tcPr>
            <w:tcW w:w="1697" w:type="dxa"/>
            <w:gridSpan w:val="5"/>
            <w:vAlign w:val="center"/>
          </w:tcPr>
          <w:p>
            <w:pPr>
              <w:jc w:val="center"/>
              <w:rPr>
                <w:rFonts w:hint="default" w:ascii="宋体" w:hAnsi="宋体" w:eastAsia="宋体"/>
                <w:szCs w:val="21"/>
                <w:lang w:val="en-US" w:eastAsia="zh-CN"/>
              </w:rPr>
            </w:pPr>
            <w:r>
              <w:rPr>
                <w:rFonts w:hint="eastAsia" w:ascii="宋体" w:hAnsi="宋体"/>
                <w:szCs w:val="21"/>
                <w:lang w:val="en-US" w:eastAsia="zh-CN"/>
              </w:rPr>
              <w:t>人民币开户银行</w:t>
            </w:r>
          </w:p>
        </w:tc>
        <w:tc>
          <w:tcPr>
            <w:tcW w:w="5869" w:type="dxa"/>
            <w:gridSpan w:val="2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2235" w:type="dxa"/>
            <w:gridSpan w:val="6"/>
            <w:vMerge w:val="continue"/>
            <w:vAlign w:val="center"/>
          </w:tcPr>
          <w:p>
            <w:pPr>
              <w:ind w:left="-145" w:leftChars="-69" w:right="-107" w:rightChars="-51"/>
              <w:jc w:val="center"/>
              <w:rPr>
                <w:rFonts w:hint="default" w:ascii="宋体" w:hAnsi="宋体" w:eastAsia="宋体"/>
                <w:szCs w:val="21"/>
                <w:lang w:val="en-US" w:eastAsia="zh-CN"/>
              </w:rPr>
            </w:pPr>
          </w:p>
        </w:tc>
        <w:tc>
          <w:tcPr>
            <w:tcW w:w="1697" w:type="dxa"/>
            <w:gridSpan w:val="5"/>
            <w:vAlign w:val="center"/>
          </w:tcPr>
          <w:p>
            <w:pPr>
              <w:jc w:val="center"/>
              <w:rPr>
                <w:rFonts w:ascii="宋体" w:hAnsi="宋体"/>
                <w:szCs w:val="21"/>
              </w:rPr>
            </w:pPr>
            <w:r>
              <w:rPr>
                <w:rFonts w:hint="eastAsia" w:ascii="宋体" w:hAnsi="宋体"/>
                <w:szCs w:val="21"/>
              </w:rPr>
              <w:t>开户名称</w:t>
            </w:r>
          </w:p>
        </w:tc>
        <w:tc>
          <w:tcPr>
            <w:tcW w:w="2508" w:type="dxa"/>
            <w:gridSpan w:val="14"/>
            <w:vAlign w:val="center"/>
          </w:tcPr>
          <w:p>
            <w:pPr>
              <w:jc w:val="center"/>
              <w:rPr>
                <w:rFonts w:ascii="宋体" w:hAnsi="宋体"/>
                <w:szCs w:val="21"/>
              </w:rPr>
            </w:pPr>
          </w:p>
        </w:tc>
        <w:tc>
          <w:tcPr>
            <w:tcW w:w="763" w:type="dxa"/>
            <w:gridSpan w:val="2"/>
            <w:vAlign w:val="center"/>
          </w:tcPr>
          <w:p>
            <w:pPr>
              <w:ind w:left="-145" w:leftChars="-69" w:right="-107" w:rightChars="-51"/>
              <w:jc w:val="center"/>
              <w:rPr>
                <w:rFonts w:ascii="宋体" w:hAnsi="宋体"/>
                <w:szCs w:val="21"/>
              </w:rPr>
            </w:pPr>
            <w:r>
              <w:rPr>
                <w:rFonts w:hint="eastAsia" w:ascii="宋体" w:hAnsi="宋体"/>
                <w:szCs w:val="21"/>
              </w:rPr>
              <w:t>账号</w:t>
            </w:r>
          </w:p>
        </w:tc>
        <w:tc>
          <w:tcPr>
            <w:tcW w:w="2598" w:type="dxa"/>
            <w:gridSpan w:val="10"/>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2235" w:type="dxa"/>
            <w:gridSpan w:val="6"/>
            <w:vMerge w:val="continue"/>
            <w:vAlign w:val="center"/>
          </w:tcPr>
          <w:p>
            <w:pPr>
              <w:jc w:val="center"/>
              <w:rPr>
                <w:rFonts w:ascii="宋体" w:hAnsi="宋体"/>
                <w:szCs w:val="21"/>
              </w:rPr>
            </w:pPr>
          </w:p>
        </w:tc>
        <w:tc>
          <w:tcPr>
            <w:tcW w:w="1697" w:type="dxa"/>
            <w:gridSpan w:val="5"/>
            <w:vAlign w:val="center"/>
          </w:tcPr>
          <w:p>
            <w:pPr>
              <w:jc w:val="center"/>
              <w:rPr>
                <w:rFonts w:ascii="宋体" w:hAnsi="宋体"/>
                <w:szCs w:val="21"/>
              </w:rPr>
            </w:pPr>
            <w:r>
              <w:rPr>
                <w:rFonts w:hint="eastAsia" w:ascii="宋体" w:hAnsi="宋体"/>
                <w:szCs w:val="21"/>
              </w:rPr>
              <w:t>外币开户银行</w:t>
            </w:r>
          </w:p>
        </w:tc>
        <w:tc>
          <w:tcPr>
            <w:tcW w:w="5869" w:type="dxa"/>
            <w:gridSpan w:val="2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 w:hRule="atLeast"/>
          <w:jc w:val="center"/>
        </w:trPr>
        <w:tc>
          <w:tcPr>
            <w:tcW w:w="2235" w:type="dxa"/>
            <w:gridSpan w:val="6"/>
            <w:vMerge w:val="continue"/>
            <w:tcBorders>
              <w:bottom w:val="single" w:color="000000" w:sz="4" w:space="0"/>
            </w:tcBorders>
            <w:vAlign w:val="center"/>
          </w:tcPr>
          <w:p>
            <w:pPr>
              <w:jc w:val="center"/>
              <w:rPr>
                <w:rFonts w:ascii="宋体" w:hAnsi="宋体"/>
                <w:szCs w:val="21"/>
              </w:rPr>
            </w:pPr>
          </w:p>
        </w:tc>
        <w:tc>
          <w:tcPr>
            <w:tcW w:w="1697" w:type="dxa"/>
            <w:gridSpan w:val="5"/>
            <w:vAlign w:val="center"/>
          </w:tcPr>
          <w:p>
            <w:pPr>
              <w:jc w:val="center"/>
              <w:rPr>
                <w:rFonts w:ascii="宋体" w:hAnsi="宋体"/>
                <w:szCs w:val="21"/>
              </w:rPr>
            </w:pPr>
            <w:r>
              <w:rPr>
                <w:rFonts w:hint="eastAsia" w:ascii="宋体" w:hAnsi="宋体"/>
                <w:szCs w:val="21"/>
              </w:rPr>
              <w:t>开户名称</w:t>
            </w:r>
          </w:p>
        </w:tc>
        <w:tc>
          <w:tcPr>
            <w:tcW w:w="2508" w:type="dxa"/>
            <w:gridSpan w:val="14"/>
            <w:vAlign w:val="center"/>
          </w:tcPr>
          <w:p>
            <w:pPr>
              <w:jc w:val="center"/>
              <w:rPr>
                <w:rFonts w:ascii="宋体" w:hAnsi="宋体"/>
                <w:szCs w:val="21"/>
              </w:rPr>
            </w:pPr>
          </w:p>
        </w:tc>
        <w:tc>
          <w:tcPr>
            <w:tcW w:w="763" w:type="dxa"/>
            <w:gridSpan w:val="2"/>
            <w:vAlign w:val="center"/>
          </w:tcPr>
          <w:p>
            <w:pPr>
              <w:ind w:left="-145" w:leftChars="-69" w:right="-107" w:rightChars="-51"/>
              <w:jc w:val="center"/>
              <w:rPr>
                <w:rFonts w:ascii="宋体" w:hAnsi="宋体"/>
                <w:szCs w:val="21"/>
              </w:rPr>
            </w:pPr>
            <w:r>
              <w:rPr>
                <w:rFonts w:hint="eastAsia" w:ascii="宋体" w:hAnsi="宋体"/>
                <w:szCs w:val="21"/>
              </w:rPr>
              <w:t>账号</w:t>
            </w:r>
          </w:p>
        </w:tc>
        <w:tc>
          <w:tcPr>
            <w:tcW w:w="2598" w:type="dxa"/>
            <w:gridSpan w:val="10"/>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1942" w:type="dxa"/>
            <w:gridSpan w:val="4"/>
            <w:tcBorders>
              <w:top w:val="single" w:color="000000" w:sz="4" w:space="0"/>
              <w:bottom w:val="single" w:color="000000" w:sz="4" w:space="0"/>
            </w:tcBorders>
            <w:vAlign w:val="center"/>
          </w:tcPr>
          <w:p>
            <w:pPr>
              <w:jc w:val="left"/>
              <w:rPr>
                <w:rFonts w:ascii="宋体" w:hAnsi="宋体"/>
                <w:szCs w:val="21"/>
              </w:rPr>
            </w:pPr>
            <w:r>
              <w:rPr>
                <w:rFonts w:hint="eastAsia" w:ascii="宋体" w:hAnsi="宋体"/>
                <w:szCs w:val="21"/>
              </w:rPr>
              <w:t xml:space="preserve">财务核算是否独立 </w:t>
            </w:r>
          </w:p>
        </w:tc>
        <w:tc>
          <w:tcPr>
            <w:tcW w:w="1880" w:type="dxa"/>
            <w:gridSpan w:val="6"/>
            <w:vAlign w:val="center"/>
          </w:tcPr>
          <w:p>
            <w:pPr>
              <w:ind w:left="-107" w:leftChars="-51" w:right="-107" w:rightChars="-51" w:firstLine="105" w:firstLineChars="50"/>
              <w:rPr>
                <w:rFonts w:ascii="宋体" w:hAnsi="宋体"/>
                <w:szCs w:val="21"/>
              </w:rPr>
            </w:pPr>
            <w:r>
              <w:rPr>
                <w:rFonts w:hint="eastAsia" w:ascii="宋体" w:hAnsi="宋体"/>
                <w:szCs w:val="21"/>
              </w:rPr>
              <w:t>□是  □否</w:t>
            </w:r>
          </w:p>
        </w:tc>
        <w:tc>
          <w:tcPr>
            <w:tcW w:w="1916" w:type="dxa"/>
            <w:gridSpan w:val="12"/>
            <w:vAlign w:val="center"/>
          </w:tcPr>
          <w:p>
            <w:pPr>
              <w:ind w:left="-107" w:leftChars="-51" w:right="-107" w:rightChars="-51" w:firstLine="105" w:firstLineChars="50"/>
              <w:rPr>
                <w:rFonts w:ascii="宋体" w:hAnsi="宋体"/>
                <w:szCs w:val="21"/>
              </w:rPr>
            </w:pPr>
            <w:r>
              <w:rPr>
                <w:rFonts w:hint="eastAsia" w:ascii="宋体" w:hAnsi="宋体"/>
                <w:szCs w:val="21"/>
              </w:rPr>
              <w:t>专职财会人员数</w:t>
            </w:r>
          </w:p>
        </w:tc>
        <w:tc>
          <w:tcPr>
            <w:tcW w:w="1050" w:type="dxa"/>
            <w:gridSpan w:val="4"/>
            <w:vAlign w:val="center"/>
          </w:tcPr>
          <w:p>
            <w:pPr>
              <w:ind w:left="-107" w:leftChars="-51" w:right="-107" w:rightChars="-51" w:firstLine="105" w:firstLineChars="50"/>
              <w:rPr>
                <w:rFonts w:ascii="宋体" w:hAnsi="宋体"/>
                <w:szCs w:val="21"/>
              </w:rPr>
            </w:pPr>
          </w:p>
        </w:tc>
        <w:tc>
          <w:tcPr>
            <w:tcW w:w="2319" w:type="dxa"/>
            <w:gridSpan w:val="8"/>
            <w:vAlign w:val="center"/>
          </w:tcPr>
          <w:p>
            <w:pPr>
              <w:ind w:left="-107" w:leftChars="-51" w:right="-107" w:rightChars="-51" w:firstLine="105" w:firstLineChars="50"/>
              <w:rPr>
                <w:rFonts w:ascii="宋体" w:hAnsi="宋体"/>
                <w:szCs w:val="21"/>
              </w:rPr>
            </w:pPr>
            <w:r>
              <w:rPr>
                <w:rFonts w:hint="eastAsia" w:ascii="宋体" w:hAnsi="宋体"/>
                <w:szCs w:val="21"/>
              </w:rPr>
              <w:t>其中具有从业资格人数</w:t>
            </w:r>
          </w:p>
        </w:tc>
        <w:tc>
          <w:tcPr>
            <w:tcW w:w="694" w:type="dxa"/>
            <w:gridSpan w:val="3"/>
            <w:vAlign w:val="center"/>
          </w:tcPr>
          <w:p>
            <w:pPr>
              <w:ind w:left="-107" w:leftChars="-51" w:right="-107" w:rightChars="-51" w:firstLine="105" w:firstLineChars="50"/>
              <w:rPr>
                <w:rFonts w:ascii="宋体" w:hAnsi="宋体"/>
                <w:strike/>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tcBorders>
              <w:top w:val="single" w:color="000000" w:sz="4" w:space="0"/>
              <w:bottom w:val="single" w:color="000000" w:sz="4" w:space="0"/>
            </w:tcBorders>
            <w:vAlign w:val="center"/>
          </w:tcPr>
          <w:p>
            <w:pPr>
              <w:jc w:val="left"/>
              <w:rPr>
                <w:rFonts w:ascii="宋体" w:hAnsi="宋体"/>
                <w:szCs w:val="21"/>
              </w:rPr>
            </w:pPr>
            <w:r>
              <w:rPr>
                <w:rFonts w:hint="eastAsia" w:ascii="宋体" w:hAnsi="宋体"/>
                <w:szCs w:val="21"/>
              </w:rPr>
              <w:t>财务管理制度</w:t>
            </w:r>
          </w:p>
        </w:tc>
        <w:tc>
          <w:tcPr>
            <w:tcW w:w="3334" w:type="dxa"/>
            <w:gridSpan w:val="13"/>
            <w:vAlign w:val="center"/>
          </w:tcPr>
          <w:p>
            <w:pPr>
              <w:rPr>
                <w:rFonts w:ascii="宋体" w:hAnsi="宋体"/>
                <w:szCs w:val="21"/>
              </w:rPr>
            </w:pPr>
            <w:r>
              <w:rPr>
                <w:rFonts w:hint="eastAsia" w:ascii="宋体" w:hAnsi="宋体"/>
                <w:szCs w:val="21"/>
              </w:rPr>
              <w:t>□有；  □无</w:t>
            </w:r>
          </w:p>
        </w:tc>
        <w:tc>
          <w:tcPr>
            <w:tcW w:w="2196" w:type="dxa"/>
            <w:gridSpan w:val="11"/>
            <w:vAlign w:val="center"/>
          </w:tcPr>
          <w:p>
            <w:pPr>
              <w:jc w:val="center"/>
              <w:rPr>
                <w:rFonts w:ascii="宋体" w:hAnsi="宋体"/>
                <w:szCs w:val="21"/>
              </w:rPr>
            </w:pPr>
            <w:r>
              <w:rPr>
                <w:rFonts w:hint="eastAsia" w:ascii="宋体" w:hAnsi="宋体"/>
                <w:szCs w:val="21"/>
              </w:rPr>
              <w:t>固定资产管理制度</w:t>
            </w:r>
          </w:p>
        </w:tc>
        <w:tc>
          <w:tcPr>
            <w:tcW w:w="2329" w:type="dxa"/>
            <w:gridSpan w:val="9"/>
            <w:vAlign w:val="center"/>
          </w:tcPr>
          <w:p>
            <w:pPr>
              <w:rPr>
                <w:rFonts w:ascii="宋体" w:hAnsi="宋体"/>
                <w:szCs w:val="21"/>
              </w:rPr>
            </w:pPr>
            <w:r>
              <w:rPr>
                <w:rFonts w:hint="eastAsia" w:ascii="宋体" w:hAnsi="宋体"/>
                <w:szCs w:val="21"/>
              </w:rPr>
              <w:t>□有  □无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5" w:hRule="exact"/>
          <w:jc w:val="center"/>
        </w:trPr>
        <w:tc>
          <w:tcPr>
            <w:tcW w:w="1942" w:type="dxa"/>
            <w:gridSpan w:val="4"/>
            <w:tcBorders>
              <w:top w:val="single" w:color="000000" w:sz="4" w:space="0"/>
              <w:bottom w:val="single" w:color="000000" w:sz="4" w:space="0"/>
            </w:tcBorders>
            <w:vAlign w:val="center"/>
          </w:tcPr>
          <w:p>
            <w:pPr>
              <w:jc w:val="left"/>
              <w:rPr>
                <w:rFonts w:ascii="宋体" w:hAnsi="宋体"/>
                <w:szCs w:val="21"/>
              </w:rPr>
            </w:pPr>
            <w:r>
              <w:rPr>
                <w:rFonts w:hint="eastAsia" w:ascii="宋体" w:hAnsi="宋体"/>
                <w:szCs w:val="21"/>
              </w:rPr>
              <w:t>执行会计制度</w:t>
            </w:r>
          </w:p>
        </w:tc>
        <w:tc>
          <w:tcPr>
            <w:tcW w:w="7859" w:type="dxa"/>
            <w:gridSpan w:val="33"/>
            <w:vAlign w:val="center"/>
          </w:tcPr>
          <w:p>
            <w:pPr>
              <w:rPr>
                <w:rFonts w:hint="default" w:ascii="宋体" w:hAnsi="宋体"/>
                <w:szCs w:val="21"/>
                <w:lang w:val="en-US"/>
              </w:rPr>
            </w:pPr>
            <w:r>
              <w:rPr>
                <w:rFonts w:hint="eastAsia" w:ascii="宋体" w:hAnsi="宋体"/>
                <w:szCs w:val="21"/>
              </w:rPr>
              <w:t>□《民间非营利组织会计制度》 ；□其他会计制度</w:t>
            </w:r>
            <w:r>
              <w:rPr>
                <w:rFonts w:hint="eastAsia" w:ascii="宋体" w:hAnsi="宋体"/>
                <w:szCs w:val="21"/>
                <w:u w:val="single"/>
                <w:lang w:val="en-US" w:eastAsia="zh-CN"/>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5" w:hRule="exact"/>
          <w:jc w:val="center"/>
        </w:trPr>
        <w:tc>
          <w:tcPr>
            <w:tcW w:w="1942" w:type="dxa"/>
            <w:gridSpan w:val="4"/>
            <w:vMerge w:val="restart"/>
            <w:tcBorders>
              <w:top w:val="single" w:color="000000" w:sz="4" w:space="0"/>
            </w:tcBorders>
            <w:vAlign w:val="center"/>
          </w:tcPr>
          <w:p>
            <w:pPr>
              <w:jc w:val="left"/>
              <w:rPr>
                <w:rFonts w:ascii="宋体" w:hAnsi="宋体"/>
                <w:szCs w:val="21"/>
              </w:rPr>
            </w:pPr>
            <w:r>
              <w:rPr>
                <w:rFonts w:hint="eastAsia" w:ascii="宋体" w:hAnsi="宋体"/>
                <w:szCs w:val="21"/>
              </w:rPr>
              <w:t>使用票据</w:t>
            </w:r>
          </w:p>
        </w:tc>
        <w:tc>
          <w:tcPr>
            <w:tcW w:w="3796" w:type="dxa"/>
            <w:gridSpan w:val="18"/>
            <w:vAlign w:val="center"/>
          </w:tcPr>
          <w:p>
            <w:pPr>
              <w:jc w:val="center"/>
              <w:rPr>
                <w:rFonts w:ascii="宋体" w:hAnsi="宋体"/>
                <w:szCs w:val="21"/>
              </w:rPr>
            </w:pPr>
            <w:r>
              <w:rPr>
                <w:rFonts w:hint="eastAsia" w:ascii="宋体" w:hAnsi="宋体"/>
                <w:szCs w:val="21"/>
              </w:rPr>
              <w:t>票据类型</w:t>
            </w:r>
          </w:p>
        </w:tc>
        <w:tc>
          <w:tcPr>
            <w:tcW w:w="4063" w:type="dxa"/>
            <w:gridSpan w:val="15"/>
            <w:vAlign w:val="center"/>
          </w:tcPr>
          <w:p>
            <w:pPr>
              <w:jc w:val="center"/>
              <w:rPr>
                <w:rFonts w:ascii="宋体" w:hAnsi="宋体"/>
                <w:szCs w:val="21"/>
              </w:rPr>
            </w:pPr>
            <w:r>
              <w:rPr>
                <w:rFonts w:hint="eastAsia" w:ascii="宋体" w:hAnsi="宋体"/>
                <w:szCs w:val="21"/>
              </w:rPr>
              <w:t>发放机关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□会费票据</w:t>
            </w:r>
          </w:p>
        </w:tc>
        <w:tc>
          <w:tcPr>
            <w:tcW w:w="4063" w:type="dxa"/>
            <w:gridSpan w:val="15"/>
            <w:vAlign w:val="center"/>
          </w:tcPr>
          <w:p>
            <w:pPr>
              <w:rPr>
                <w:rFonts w:ascii="宋体" w:hAnsi="宋体"/>
                <w:szCs w:val="21"/>
              </w:rPr>
            </w:pPr>
            <w:r>
              <w:rPr>
                <w:rFonts w:hint="eastAsia" w:ascii="宋体" w:hAnsi="宋体"/>
                <w:b/>
                <w:bCs/>
                <w:color w:val="FF0000"/>
                <w:szCs w:val="21"/>
                <w:lang w:eastAsia="zh-CN"/>
              </w:rPr>
              <w:t>如有此项，填写“河北省财政厅非税收入管理局”</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□捐赠票据</w:t>
            </w:r>
          </w:p>
        </w:tc>
        <w:tc>
          <w:tcPr>
            <w:tcW w:w="4063" w:type="dxa"/>
            <w:gridSpan w:val="15"/>
            <w:shd w:val="clear" w:color="auto" w:fill="auto"/>
            <w:vAlign w:val="center"/>
          </w:tcPr>
          <w:p>
            <w:pPr>
              <w:rPr>
                <w:rFonts w:ascii="宋体" w:hAnsi="宋体" w:eastAsia="宋体" w:cs="黑体"/>
                <w:b/>
                <w:bCs/>
                <w:color w:val="7030A0"/>
                <w:kern w:val="2"/>
                <w:sz w:val="21"/>
                <w:szCs w:val="21"/>
                <w:lang w:val="en-US" w:eastAsia="zh-CN" w:bidi="ar-SA"/>
              </w:rPr>
            </w:pPr>
            <w:r>
              <w:rPr>
                <w:rFonts w:hint="eastAsia" w:ascii="宋体" w:hAnsi="宋体"/>
                <w:b/>
                <w:bCs/>
                <w:color w:val="FF0000"/>
                <w:szCs w:val="21"/>
              </w:rPr>
              <w:t>如有此项，填写“河北省财政厅”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□税务发票</w:t>
            </w:r>
          </w:p>
        </w:tc>
        <w:tc>
          <w:tcPr>
            <w:tcW w:w="4063" w:type="dxa"/>
            <w:gridSpan w:val="15"/>
            <w:shd w:val="clear" w:color="auto" w:fill="auto"/>
            <w:vAlign w:val="center"/>
          </w:tcPr>
          <w:p>
            <w:pPr>
              <w:rPr>
                <w:rFonts w:hint="eastAsia" w:ascii="宋体" w:hAnsi="宋体" w:eastAsia="宋体" w:cs="黑体"/>
                <w:b/>
                <w:bCs/>
                <w:color w:val="7030A0"/>
                <w:kern w:val="2"/>
                <w:sz w:val="21"/>
                <w:szCs w:val="21"/>
                <w:lang w:val="en-US" w:eastAsia="zh-CN" w:bidi="ar-SA"/>
              </w:rPr>
            </w:pPr>
            <w:r>
              <w:rPr>
                <w:rFonts w:hint="eastAsia" w:ascii="宋体" w:hAnsi="宋体"/>
                <w:b/>
                <w:bCs/>
                <w:color w:val="FF0000"/>
                <w:szCs w:val="21"/>
              </w:rPr>
              <w:t>如有此项，填写“</w:t>
            </w:r>
            <w:r>
              <w:rPr>
                <w:rFonts w:hint="eastAsia" w:ascii="宋体" w:hAnsi="宋体"/>
                <w:b/>
                <w:bCs/>
                <w:color w:val="FF0000"/>
                <w:szCs w:val="21"/>
                <w:lang w:eastAsia="zh-CN"/>
              </w:rPr>
              <w:t>税务部门</w:t>
            </w:r>
            <w:r>
              <w:rPr>
                <w:rFonts w:hint="eastAsia" w:ascii="宋体" w:hAnsi="宋体"/>
                <w:b/>
                <w:bCs/>
                <w:color w:val="FF000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□行政事业性收费票据</w:t>
            </w:r>
          </w:p>
        </w:tc>
        <w:tc>
          <w:tcPr>
            <w:tcW w:w="4063" w:type="dxa"/>
            <w:gridSpan w:val="15"/>
            <w:vAlign w:val="center"/>
          </w:tcPr>
          <w:p>
            <w:pPr>
              <w:rPr>
                <w:rFonts w:ascii="宋体" w:hAnsi="宋体"/>
                <w:szCs w:val="21"/>
              </w:rPr>
            </w:pPr>
            <w:r>
              <w:rPr>
                <w:rFonts w:hint="eastAsia" w:ascii="宋体" w:hAnsi="宋体"/>
                <w:b/>
                <w:bCs/>
                <w:color w:val="FF0000"/>
                <w:szCs w:val="21"/>
              </w:rPr>
              <w:t>如有此项，填写“河北省财政厅”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□中央单位内部往来结算票据</w:t>
            </w:r>
          </w:p>
        </w:tc>
        <w:tc>
          <w:tcPr>
            <w:tcW w:w="4063" w:type="dxa"/>
            <w:gridSpan w:val="15"/>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exact"/>
          <w:jc w:val="center"/>
        </w:trPr>
        <w:tc>
          <w:tcPr>
            <w:tcW w:w="1942" w:type="dxa"/>
            <w:gridSpan w:val="4"/>
            <w:vMerge w:val="continue"/>
            <w:vAlign w:val="center"/>
          </w:tcPr>
          <w:p>
            <w:pPr>
              <w:jc w:val="center"/>
              <w:rPr>
                <w:rFonts w:ascii="宋体" w:hAnsi="宋体"/>
                <w:szCs w:val="21"/>
              </w:rPr>
            </w:pPr>
          </w:p>
        </w:tc>
        <w:tc>
          <w:tcPr>
            <w:tcW w:w="3796" w:type="dxa"/>
            <w:gridSpan w:val="18"/>
            <w:vAlign w:val="center"/>
          </w:tcPr>
          <w:p>
            <w:pPr>
              <w:rPr>
                <w:rFonts w:ascii="宋体" w:hAnsi="宋体"/>
                <w:szCs w:val="21"/>
              </w:rPr>
            </w:pPr>
            <w:r>
              <w:rPr>
                <w:rFonts w:hint="eastAsia" w:ascii="宋体" w:hAnsi="宋体"/>
                <w:szCs w:val="21"/>
              </w:rPr>
              <w:t>□其他1.</w:t>
            </w:r>
            <w:r>
              <w:rPr>
                <w:rFonts w:hint="eastAsia" w:ascii="宋体" w:hAnsi="宋体"/>
                <w:szCs w:val="21"/>
                <w:u w:val="single"/>
              </w:rPr>
              <w:t xml:space="preserve">  　　　　　　  　  </w:t>
            </w:r>
          </w:p>
        </w:tc>
        <w:tc>
          <w:tcPr>
            <w:tcW w:w="4063" w:type="dxa"/>
            <w:gridSpan w:val="15"/>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942" w:type="dxa"/>
            <w:gridSpan w:val="4"/>
            <w:vMerge w:val="continue"/>
            <w:vAlign w:val="center"/>
          </w:tcPr>
          <w:p>
            <w:pPr>
              <w:ind w:left="-107" w:leftChars="-51" w:right="-105" w:rightChars="-50"/>
              <w:jc w:val="center"/>
              <w:rPr>
                <w:rFonts w:ascii="宋体" w:hAnsi="宋体"/>
                <w:szCs w:val="21"/>
              </w:rPr>
            </w:pPr>
          </w:p>
        </w:tc>
        <w:tc>
          <w:tcPr>
            <w:tcW w:w="3796" w:type="dxa"/>
            <w:gridSpan w:val="18"/>
            <w:vAlign w:val="center"/>
          </w:tcPr>
          <w:p>
            <w:pPr>
              <w:ind w:right="-127"/>
              <w:rPr>
                <w:rFonts w:ascii="宋体" w:hAnsi="宋体"/>
                <w:szCs w:val="21"/>
              </w:rPr>
            </w:pPr>
            <w:r>
              <w:rPr>
                <w:rFonts w:hint="eastAsia" w:ascii="宋体" w:hAnsi="宋体"/>
                <w:szCs w:val="21"/>
              </w:rPr>
              <w:t>□其他2.</w:t>
            </w:r>
            <w:r>
              <w:rPr>
                <w:rFonts w:hint="eastAsia" w:ascii="宋体" w:hAnsi="宋体"/>
                <w:szCs w:val="21"/>
                <w:u w:val="single"/>
              </w:rPr>
              <w:t xml:space="preserve">　  　　　　　　    </w:t>
            </w:r>
          </w:p>
        </w:tc>
        <w:tc>
          <w:tcPr>
            <w:tcW w:w="4063" w:type="dxa"/>
            <w:gridSpan w:val="15"/>
            <w:vAlign w:val="center"/>
          </w:tcPr>
          <w:p>
            <w:pPr>
              <w:ind w:right="-127"/>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0" w:hRule="exact"/>
          <w:jc w:val="center"/>
        </w:trPr>
        <w:tc>
          <w:tcPr>
            <w:tcW w:w="9801" w:type="dxa"/>
            <w:gridSpan w:val="37"/>
            <w:tcBorders>
              <w:left w:val="nil"/>
              <w:right w:val="nil"/>
            </w:tcBorders>
            <w:vAlign w:val="center"/>
          </w:tcPr>
          <w:p>
            <w:pPr>
              <w:ind w:left="-107" w:leftChars="-51" w:right="-105" w:rightChars="-50"/>
              <w:jc w:val="both"/>
              <w:rPr>
                <w:rFonts w:hint="eastAsia" w:ascii="宋体" w:hAnsi="宋体" w:eastAsia="宋体"/>
                <w:szCs w:val="21"/>
                <w:lang w:eastAsia="zh-CN"/>
              </w:rPr>
            </w:pPr>
            <w:r>
              <w:rPr>
                <w:rFonts w:hint="eastAsia" w:ascii="宋体" w:hAnsi="宋体"/>
                <w:b/>
                <w:bCs/>
                <w:szCs w:val="21"/>
              </w:rPr>
              <w:t>工作人员(含专职负责人以及分支机构、代表机构工作人员</w:t>
            </w:r>
            <w:r>
              <w:rPr>
                <w:rFonts w:hint="eastAsia" w:ascii="宋体" w:hAnsi="宋体"/>
                <w:b/>
                <w:bCs/>
                <w:szCs w:val="21"/>
                <w:lang w:eastAsia="zh-CN"/>
              </w:rPr>
              <w:t>）</w:t>
            </w:r>
            <w:r>
              <w:rPr>
                <w:rFonts w:hint="eastAsia" w:ascii="宋体" w:hAnsi="宋体"/>
                <w:b/>
                <w:bCs/>
                <w:color w:val="FF0000"/>
                <w:szCs w:val="21"/>
                <w:lang w:eastAsia="zh-CN"/>
              </w:rPr>
              <w:t>如实填写，没有填“</w:t>
            </w:r>
            <w:r>
              <w:rPr>
                <w:rFonts w:hint="eastAsia" w:ascii="宋体" w:hAnsi="宋体"/>
                <w:b/>
                <w:bCs/>
                <w:color w:val="FF0000"/>
                <w:szCs w:val="21"/>
                <w:lang w:val="en-US" w:eastAsia="zh-CN"/>
              </w:rPr>
              <w:t>0</w:t>
            </w:r>
            <w:r>
              <w:rPr>
                <w:rFonts w:hint="eastAsia" w:ascii="宋体" w:hAnsi="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1" w:hRule="exact"/>
          <w:jc w:val="center"/>
        </w:trPr>
        <w:tc>
          <w:tcPr>
            <w:tcW w:w="2924" w:type="dxa"/>
            <w:gridSpan w:val="7"/>
            <w:tcBorders>
              <w:top w:val="single" w:color="auto" w:sz="4" w:space="0"/>
              <w:left w:val="single" w:color="auto" w:sz="12" w:space="0"/>
              <w:bottom w:val="single" w:color="000000" w:sz="4" w:space="0"/>
            </w:tcBorders>
            <w:vAlign w:val="center"/>
          </w:tcPr>
          <w:p>
            <w:pPr>
              <w:snapToGrid w:val="0"/>
              <w:spacing w:line="240" w:lineRule="exact"/>
              <w:ind w:right="-108"/>
              <w:jc w:val="center"/>
              <w:rPr>
                <w:rFonts w:ascii="宋体" w:hAnsi="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column">
                        <wp:posOffset>6985</wp:posOffset>
                      </wp:positionH>
                      <wp:positionV relativeFrom="paragraph">
                        <wp:posOffset>34290</wp:posOffset>
                      </wp:positionV>
                      <wp:extent cx="1828800" cy="304800"/>
                      <wp:effectExtent l="1270" t="6350" r="17780" b="12700"/>
                      <wp:wrapNone/>
                      <wp:docPr id="3" name="直接连接符 3"/>
                      <wp:cNvGraphicFramePr/>
                      <a:graphic xmlns:a="http://schemas.openxmlformats.org/drawingml/2006/main">
                        <a:graphicData uri="http://schemas.microsoft.com/office/word/2010/wordprocessingShape">
                          <wps:wsp>
                            <wps:cNvCnPr/>
                            <wps:spPr>
                              <a:xfrm>
                                <a:off x="2211070" y="4437380"/>
                                <a:ext cx="1828800" cy="30480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0.55pt;margin-top:2.7pt;height:24pt;width:144pt;z-index:251661312;mso-width-relative:page;mso-height-relative:page;" filled="f" stroked="t" coordsize="21600,21600" o:gfxdata="UEsFBgAAAAAAAAAAAAAAAAAAAAAAAFBLAwQKAAAAAACHTuJAAAAAAAAAAAAAAAAABAAAAGRycy9Q&#10;SwMEFAAAAAgAh07iQBejn+XUAAAABgEAAA8AAABkcnMvZG93bnJldi54bWxNjk1PwzAQRO9I/Adr&#10;kbhRJ6FAGuL0AKoqEJe2SFy3yTYOxOs0dj/49ywnOD7NaOaV87Pr1ZHG0Hk2kE4SUMS1bzpuDbxv&#10;Fjc5qBCRG+w9k4FvCjCvLi9KLBp/4hUd17FVMsKhQAM2xqHQOtSWHIaJH4gl2/nRYRQcW92MeJJx&#10;1+ssSe61w47lweJAT5bqr/XBGcDn5Sp+5NnrQ/di3z43i/3S5ntjrq/S5BFUpHP8K8OvvqhDJU5b&#10;f+AmqF44laKBuykoSbN8JrwVvp2Crkr9X7/6AVBLAwQUAAAACACHTuJAykxFHssBAABeAwAADgAA&#10;AGRycy9lMm9Eb2MueG1srVPNjtMwEL4j8Q6W7zRpUtEoarqHrZYLgkrAA0wdO7HkP9mmaV+CF0Di&#10;BieO3Hkblsdg7IZddrkhcpjY48/fzPdlsrk6aUWO3AdpTUeXi5ISbpjtpRk6+u7tzbOGkhDB9KCs&#10;4R0980Cvtk+fbCbX8sqOVvXcEyQxoZ1cR8cYXVsUgY1cQ1hYxw0eCus1RNz6oeg9TMiuVVGV5fNi&#10;sr533jIeAmZ3l0O6zfxCcBZfCxF4JKqj2FvM0ed4SLHYbqAdPLhRsrkN+IcuNEiDRe+odhCBvPfy&#10;LyotmbfBirhgVhdWCMl41oBqluUjNW9GcDxrQXOCu7Mp/D9a9uq490T2Ha0pMaDxE91+/Pbjw+ef&#10;3z9hvP36hdTJpMmFFrHXZu/nXXB7nxSfhNfpjVrIqaNVtVyWa7T63NHVql7XzWwyP0XCELBsqqYp&#10;EcAQUZertEbK4p7J+RBfcKtJWnRUSZNMgBaOL0O8QH9DUtrYG6kU5qFVhkxYoVpnfsB5EgoiltIO&#10;FQYzUAJqwEFl0WfKYJXs0/V0O/jhcK08OUIalvzMnT2Apdo7COMFl49mmDKoIzl18SatDrY/Z8ty&#10;Hj9iVjoPXJqSP/f59v1vsf0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FgAAAGRycy9QSwECFAAUAAAACACHTuJAF6Of5dQAAAAGAQAADwAA&#10;AAAAAAABACAAAAA4AAAAZHJzL2Rvd25yZXYueG1sUEsBAhQAFAAAAAgAh07iQMpMRR7LAQAAXgMA&#10;AA4AAAAAAAAAAQAgAAAAOQEAAGRycy9lMm9Eb2MueG1sUEsFBgAAAAAGAAYAWQEAAHYFAAAAAA==&#10;">
                      <v:fill on="f" focussize="0,0"/>
                      <v:stroke weight="1pt" color="#000000 [3213]" joinstyle="round"/>
                      <v:imagedata o:title=""/>
                      <o:lock v:ext="edit" aspectratio="f"/>
                    </v:line>
                  </w:pict>
                </mc:Fallback>
              </mc:AlternateContent>
            </w:r>
            <w:r>
              <w:rPr>
                <w:rFonts w:hint="eastAsia" w:ascii="宋体" w:hAnsi="宋体"/>
                <w:sz w:val="18"/>
                <w:szCs w:val="18"/>
              </w:rPr>
              <w:t xml:space="preserve">　　　　　　项目 </w:t>
            </w:r>
          </w:p>
          <w:p>
            <w:pPr>
              <w:snapToGrid w:val="0"/>
              <w:spacing w:line="240" w:lineRule="exact"/>
              <w:ind w:right="-108"/>
              <w:rPr>
                <w:rFonts w:ascii="宋体" w:hAnsi="宋体"/>
                <w:szCs w:val="21"/>
              </w:rPr>
            </w:pPr>
            <w:r>
              <w:rPr>
                <w:rFonts w:hint="eastAsia" w:ascii="宋体" w:hAnsi="宋体"/>
                <w:sz w:val="18"/>
                <w:szCs w:val="18"/>
              </w:rPr>
              <w:t>类别　　</w:t>
            </w:r>
          </w:p>
        </w:tc>
        <w:tc>
          <w:tcPr>
            <w:tcW w:w="1082" w:type="dxa"/>
            <w:gridSpan w:val="5"/>
            <w:tcBorders>
              <w:top w:val="single" w:color="auto" w:sz="4" w:space="0"/>
              <w:bottom w:val="single" w:color="auto" w:sz="4" w:space="0"/>
            </w:tcBorders>
            <w:vAlign w:val="center"/>
          </w:tcPr>
          <w:p>
            <w:pPr>
              <w:spacing w:line="240" w:lineRule="exact"/>
              <w:ind w:right="-109"/>
              <w:jc w:val="center"/>
              <w:rPr>
                <w:rFonts w:ascii="宋体" w:hAnsi="宋体"/>
                <w:sz w:val="18"/>
                <w:szCs w:val="18"/>
              </w:rPr>
            </w:pPr>
            <w:r>
              <w:rPr>
                <w:rFonts w:hint="eastAsia" w:ascii="宋体" w:hAnsi="宋体"/>
                <w:sz w:val="18"/>
                <w:szCs w:val="18"/>
              </w:rPr>
              <w:t>人数</w:t>
            </w:r>
          </w:p>
        </w:tc>
        <w:tc>
          <w:tcPr>
            <w:tcW w:w="648" w:type="dxa"/>
            <w:gridSpan w:val="3"/>
            <w:tcBorders>
              <w:top w:val="single" w:color="auto" w:sz="4" w:space="0"/>
              <w:bottom w:val="single" w:color="auto" w:sz="4" w:space="0"/>
            </w:tcBorders>
            <w:vAlign w:val="center"/>
          </w:tcPr>
          <w:p>
            <w:pPr>
              <w:spacing w:line="240" w:lineRule="exact"/>
              <w:ind w:right="-109"/>
              <w:jc w:val="center"/>
              <w:rPr>
                <w:rFonts w:ascii="宋体" w:hAnsi="宋体"/>
                <w:sz w:val="18"/>
                <w:szCs w:val="18"/>
              </w:rPr>
            </w:pPr>
            <w:r>
              <w:rPr>
                <w:rFonts w:hint="eastAsia" w:ascii="宋体" w:hAnsi="宋体"/>
                <w:sz w:val="18"/>
                <w:szCs w:val="18"/>
              </w:rPr>
              <w:t>平均</w:t>
            </w:r>
          </w:p>
          <w:p>
            <w:pPr>
              <w:spacing w:line="240" w:lineRule="exact"/>
              <w:ind w:right="-109"/>
              <w:jc w:val="center"/>
              <w:rPr>
                <w:rFonts w:ascii="宋体" w:hAnsi="宋体"/>
                <w:sz w:val="18"/>
                <w:szCs w:val="18"/>
              </w:rPr>
            </w:pPr>
            <w:r>
              <w:rPr>
                <w:rFonts w:hint="eastAsia" w:ascii="宋体" w:hAnsi="宋体"/>
                <w:sz w:val="18"/>
                <w:szCs w:val="18"/>
              </w:rPr>
              <w:t>年龄</w:t>
            </w:r>
          </w:p>
        </w:tc>
        <w:tc>
          <w:tcPr>
            <w:tcW w:w="732" w:type="dxa"/>
            <w:gridSpan w:val="3"/>
            <w:tcBorders>
              <w:top w:val="single" w:color="auto" w:sz="4" w:space="0"/>
              <w:bottom w:val="single" w:color="auto" w:sz="4" w:space="0"/>
            </w:tcBorders>
            <w:vAlign w:val="center"/>
          </w:tcPr>
          <w:p>
            <w:pPr>
              <w:spacing w:line="240" w:lineRule="exact"/>
              <w:ind w:right="-109"/>
              <w:jc w:val="center"/>
              <w:rPr>
                <w:rFonts w:ascii="宋体" w:hAnsi="宋体"/>
                <w:sz w:val="18"/>
                <w:szCs w:val="18"/>
              </w:rPr>
            </w:pPr>
            <w:r>
              <w:rPr>
                <w:rFonts w:hint="eastAsia" w:ascii="宋体" w:hAnsi="宋体"/>
                <w:sz w:val="18"/>
                <w:szCs w:val="18"/>
              </w:rPr>
              <w:t>女性</w:t>
            </w:r>
          </w:p>
          <w:p>
            <w:pPr>
              <w:spacing w:line="240" w:lineRule="exact"/>
              <w:ind w:right="-109"/>
              <w:jc w:val="center"/>
              <w:rPr>
                <w:rFonts w:ascii="宋体" w:hAnsi="宋体"/>
                <w:sz w:val="18"/>
                <w:szCs w:val="18"/>
              </w:rPr>
            </w:pPr>
            <w:r>
              <w:rPr>
                <w:rFonts w:hint="eastAsia" w:ascii="宋体" w:hAnsi="宋体"/>
                <w:sz w:val="18"/>
                <w:szCs w:val="18"/>
              </w:rPr>
              <w:t>人数</w:t>
            </w:r>
          </w:p>
        </w:tc>
        <w:tc>
          <w:tcPr>
            <w:tcW w:w="1051" w:type="dxa"/>
            <w:gridSpan w:val="6"/>
            <w:tcBorders>
              <w:top w:val="single" w:color="auto" w:sz="4" w:space="0"/>
              <w:bottom w:val="single" w:color="auto" w:sz="4" w:space="0"/>
            </w:tcBorders>
            <w:vAlign w:val="center"/>
          </w:tcPr>
          <w:p>
            <w:pPr>
              <w:snapToGrid w:val="0"/>
              <w:spacing w:line="240" w:lineRule="exact"/>
              <w:ind w:right="-108"/>
              <w:jc w:val="center"/>
              <w:rPr>
                <w:rFonts w:ascii="宋体" w:hAnsi="宋体"/>
                <w:sz w:val="18"/>
                <w:szCs w:val="18"/>
              </w:rPr>
            </w:pPr>
            <w:r>
              <w:rPr>
                <w:rFonts w:hint="eastAsia" w:ascii="宋体" w:hAnsi="宋体"/>
                <w:sz w:val="18"/>
                <w:szCs w:val="18"/>
              </w:rPr>
              <w:t>本科以上</w:t>
            </w:r>
          </w:p>
          <w:p>
            <w:pPr>
              <w:snapToGrid w:val="0"/>
              <w:spacing w:line="240" w:lineRule="exact"/>
              <w:ind w:right="-108"/>
              <w:jc w:val="center"/>
              <w:rPr>
                <w:rFonts w:ascii="宋体" w:hAnsi="宋体"/>
                <w:sz w:val="18"/>
                <w:szCs w:val="18"/>
              </w:rPr>
            </w:pPr>
            <w:r>
              <w:rPr>
                <w:rFonts w:hint="eastAsia" w:ascii="宋体" w:hAnsi="宋体"/>
                <w:sz w:val="18"/>
                <w:szCs w:val="18"/>
              </w:rPr>
              <w:t>学历人数</w:t>
            </w:r>
          </w:p>
        </w:tc>
        <w:tc>
          <w:tcPr>
            <w:tcW w:w="1541" w:type="dxa"/>
            <w:gridSpan w:val="7"/>
            <w:tcBorders>
              <w:top w:val="single" w:color="auto" w:sz="4" w:space="0"/>
              <w:bottom w:val="single" w:color="auto" w:sz="4" w:space="0"/>
              <w:right w:val="single" w:color="auto" w:sz="12" w:space="0"/>
            </w:tcBorders>
            <w:vAlign w:val="center"/>
          </w:tcPr>
          <w:p>
            <w:pPr>
              <w:spacing w:line="240" w:lineRule="exact"/>
              <w:ind w:right="-109"/>
              <w:jc w:val="center"/>
              <w:rPr>
                <w:rFonts w:hint="eastAsia" w:ascii="宋体" w:hAnsi="宋体" w:eastAsia="宋体"/>
                <w:sz w:val="18"/>
                <w:szCs w:val="18"/>
                <w:lang w:eastAsia="zh-CN"/>
              </w:rPr>
            </w:pPr>
            <w:r>
              <w:rPr>
                <w:rFonts w:hint="eastAsia" w:ascii="宋体" w:hAnsi="宋体"/>
                <w:sz w:val="18"/>
                <w:szCs w:val="18"/>
              </w:rPr>
              <w:t>事业编制数</w:t>
            </w:r>
          </w:p>
        </w:tc>
        <w:tc>
          <w:tcPr>
            <w:tcW w:w="1823" w:type="dxa"/>
            <w:gridSpan w:val="6"/>
            <w:tcBorders>
              <w:top w:val="single" w:color="auto" w:sz="4" w:space="0"/>
              <w:bottom w:val="single" w:color="auto" w:sz="4" w:space="0"/>
              <w:right w:val="single" w:color="auto" w:sz="12" w:space="0"/>
            </w:tcBorders>
            <w:vAlign w:val="center"/>
          </w:tcPr>
          <w:p>
            <w:pPr>
              <w:spacing w:line="240" w:lineRule="exact"/>
              <w:ind w:right="-109"/>
              <w:jc w:val="center"/>
              <w:rPr>
                <w:rFonts w:ascii="宋体" w:hAnsi="宋体"/>
                <w:sz w:val="18"/>
                <w:szCs w:val="18"/>
              </w:rPr>
            </w:pPr>
            <w:r>
              <w:rPr>
                <w:rFonts w:hint="eastAsia" w:ascii="宋体" w:hAnsi="宋体"/>
                <w:sz w:val="18"/>
                <w:szCs w:val="18"/>
                <w:lang w:val="en-US" w:eastAsia="zh-CN"/>
              </w:rPr>
              <w:t>2025</w:t>
            </w:r>
            <w:r>
              <w:rPr>
                <w:rFonts w:hint="eastAsia" w:ascii="宋体" w:hAnsi="宋体"/>
                <w:sz w:val="18"/>
                <w:szCs w:val="18"/>
              </w:rPr>
              <w:t>年度平均薪酬</w:t>
            </w:r>
          </w:p>
          <w:p>
            <w:pPr>
              <w:spacing w:line="240" w:lineRule="exact"/>
              <w:ind w:right="-109"/>
              <w:jc w:val="center"/>
              <w:rPr>
                <w:rFonts w:ascii="宋体" w:hAnsi="宋体"/>
                <w:sz w:val="18"/>
                <w:szCs w:val="18"/>
              </w:rPr>
            </w:pPr>
            <w:r>
              <w:rPr>
                <w:rFonts w:hint="eastAsia" w:ascii="宋体" w:hAnsi="宋体"/>
                <w:sz w:val="18"/>
                <w:szCs w:val="18"/>
              </w:rPr>
              <w:t>（万元/年）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2924" w:type="dxa"/>
            <w:gridSpan w:val="7"/>
            <w:tcBorders>
              <w:top w:val="single" w:color="000000" w:sz="4" w:space="0"/>
              <w:left w:val="single" w:color="auto" w:sz="12" w:space="0"/>
              <w:bottom w:val="single" w:color="000000" w:sz="4" w:space="0"/>
            </w:tcBorders>
            <w:vAlign w:val="center"/>
          </w:tcPr>
          <w:p>
            <w:pPr>
              <w:ind w:leftChars="-41" w:right="-109" w:hanging="86" w:hangingChars="41"/>
              <w:jc w:val="center"/>
              <w:rPr>
                <w:rFonts w:ascii="宋体" w:hAnsi="宋体"/>
                <w:szCs w:val="21"/>
              </w:rPr>
            </w:pPr>
            <w:r>
              <w:rPr>
                <w:rFonts w:hint="eastAsia" w:ascii="宋体" w:hAnsi="宋体"/>
                <w:szCs w:val="21"/>
              </w:rPr>
              <w:t>全体工作人员</w:t>
            </w:r>
          </w:p>
        </w:tc>
        <w:tc>
          <w:tcPr>
            <w:tcW w:w="1082" w:type="dxa"/>
            <w:gridSpan w:val="5"/>
            <w:tcBorders>
              <w:top w:val="single" w:color="auto" w:sz="4" w:space="0"/>
            </w:tcBorders>
            <w:vAlign w:val="center"/>
          </w:tcPr>
          <w:p>
            <w:pPr>
              <w:ind w:right="-109"/>
              <w:jc w:val="center"/>
              <w:rPr>
                <w:rFonts w:ascii="宋体" w:hAnsi="宋体"/>
                <w:szCs w:val="21"/>
              </w:rPr>
            </w:pPr>
          </w:p>
        </w:tc>
        <w:tc>
          <w:tcPr>
            <w:tcW w:w="648" w:type="dxa"/>
            <w:gridSpan w:val="3"/>
            <w:tcBorders>
              <w:top w:val="single" w:color="auto" w:sz="4" w:space="0"/>
            </w:tcBorders>
            <w:vAlign w:val="center"/>
          </w:tcPr>
          <w:p>
            <w:pPr>
              <w:ind w:right="-109"/>
              <w:jc w:val="center"/>
              <w:rPr>
                <w:rFonts w:ascii="宋体" w:hAnsi="宋体"/>
                <w:szCs w:val="21"/>
              </w:rPr>
            </w:pPr>
          </w:p>
        </w:tc>
        <w:tc>
          <w:tcPr>
            <w:tcW w:w="732" w:type="dxa"/>
            <w:gridSpan w:val="3"/>
            <w:tcBorders>
              <w:top w:val="single" w:color="auto" w:sz="4" w:space="0"/>
            </w:tcBorders>
            <w:vAlign w:val="center"/>
          </w:tcPr>
          <w:p>
            <w:pPr>
              <w:ind w:right="-109"/>
              <w:jc w:val="center"/>
              <w:rPr>
                <w:rFonts w:ascii="宋体" w:hAnsi="宋体"/>
                <w:szCs w:val="21"/>
              </w:rPr>
            </w:pPr>
          </w:p>
        </w:tc>
        <w:tc>
          <w:tcPr>
            <w:tcW w:w="1051" w:type="dxa"/>
            <w:gridSpan w:val="6"/>
            <w:tcBorders>
              <w:top w:val="single" w:color="auto" w:sz="4" w:space="0"/>
            </w:tcBorders>
            <w:vAlign w:val="center"/>
          </w:tcPr>
          <w:p>
            <w:pPr>
              <w:ind w:right="-109"/>
              <w:jc w:val="center"/>
              <w:rPr>
                <w:rFonts w:ascii="宋体" w:hAnsi="宋体"/>
                <w:szCs w:val="21"/>
              </w:rPr>
            </w:pPr>
          </w:p>
        </w:tc>
        <w:tc>
          <w:tcPr>
            <w:tcW w:w="1541" w:type="dxa"/>
            <w:gridSpan w:val="7"/>
            <w:tcBorders>
              <w:top w:val="single" w:color="auto" w:sz="4" w:space="0"/>
              <w:right w:val="single" w:color="auto" w:sz="12" w:space="0"/>
            </w:tcBorders>
            <w:vAlign w:val="center"/>
          </w:tcPr>
          <w:p>
            <w:pPr>
              <w:ind w:right="-109"/>
              <w:jc w:val="center"/>
              <w:rPr>
                <w:rFonts w:ascii="宋体" w:hAnsi="宋体"/>
                <w:szCs w:val="21"/>
              </w:rPr>
            </w:pPr>
          </w:p>
        </w:tc>
        <w:tc>
          <w:tcPr>
            <w:tcW w:w="1823" w:type="dxa"/>
            <w:gridSpan w:val="6"/>
            <w:tcBorders>
              <w:top w:val="single" w:color="auto" w:sz="4" w:space="0"/>
              <w:right w:val="single" w:color="auto" w:sz="12" w:space="0"/>
            </w:tcBorders>
            <w:vAlign w:val="center"/>
          </w:tcPr>
          <w:p>
            <w:pPr>
              <w:ind w:right="-109"/>
              <w:jc w:val="both"/>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9" w:hRule="exact"/>
          <w:jc w:val="center"/>
        </w:trPr>
        <w:tc>
          <w:tcPr>
            <w:tcW w:w="2924" w:type="dxa"/>
            <w:gridSpan w:val="7"/>
            <w:tcBorders>
              <w:top w:val="single" w:color="000000" w:sz="4" w:space="0"/>
              <w:left w:val="single" w:color="auto" w:sz="12" w:space="0"/>
              <w:bottom w:val="single" w:color="000000" w:sz="4" w:space="0"/>
            </w:tcBorders>
            <w:vAlign w:val="center"/>
          </w:tcPr>
          <w:p>
            <w:pPr>
              <w:ind w:leftChars="-41" w:right="-109" w:hanging="86" w:hangingChars="41"/>
              <w:jc w:val="center"/>
              <w:rPr>
                <w:rFonts w:ascii="宋体" w:hAnsi="宋体"/>
                <w:szCs w:val="21"/>
              </w:rPr>
            </w:pPr>
            <w:r>
              <w:rPr>
                <w:rFonts w:hint="eastAsia" w:ascii="宋体" w:hAnsi="宋体"/>
                <w:szCs w:val="21"/>
              </w:rPr>
              <w:t>专职工作人员</w:t>
            </w:r>
          </w:p>
        </w:tc>
        <w:tc>
          <w:tcPr>
            <w:tcW w:w="1082" w:type="dxa"/>
            <w:gridSpan w:val="5"/>
            <w:tcBorders>
              <w:top w:val="single" w:color="auto" w:sz="4" w:space="0"/>
              <w:bottom w:val="single" w:color="auto" w:sz="4" w:space="0"/>
            </w:tcBorders>
            <w:vAlign w:val="center"/>
          </w:tcPr>
          <w:p>
            <w:pPr>
              <w:ind w:right="-109"/>
              <w:jc w:val="center"/>
              <w:rPr>
                <w:rFonts w:ascii="宋体" w:hAnsi="宋体"/>
                <w:szCs w:val="21"/>
              </w:rPr>
            </w:pPr>
          </w:p>
        </w:tc>
        <w:tc>
          <w:tcPr>
            <w:tcW w:w="648" w:type="dxa"/>
            <w:gridSpan w:val="3"/>
            <w:tcBorders>
              <w:top w:val="single" w:color="auto" w:sz="4" w:space="0"/>
              <w:bottom w:val="single" w:color="auto" w:sz="4" w:space="0"/>
            </w:tcBorders>
            <w:vAlign w:val="center"/>
          </w:tcPr>
          <w:p>
            <w:pPr>
              <w:ind w:right="-109"/>
              <w:jc w:val="center"/>
              <w:rPr>
                <w:rFonts w:ascii="宋体" w:hAnsi="宋体"/>
                <w:szCs w:val="21"/>
              </w:rPr>
            </w:pPr>
          </w:p>
        </w:tc>
        <w:tc>
          <w:tcPr>
            <w:tcW w:w="732" w:type="dxa"/>
            <w:gridSpan w:val="3"/>
            <w:tcBorders>
              <w:top w:val="single" w:color="auto" w:sz="4" w:space="0"/>
              <w:bottom w:val="single" w:color="auto" w:sz="4" w:space="0"/>
            </w:tcBorders>
            <w:vAlign w:val="center"/>
          </w:tcPr>
          <w:p>
            <w:pPr>
              <w:ind w:right="-109"/>
              <w:jc w:val="center"/>
              <w:rPr>
                <w:rFonts w:ascii="宋体" w:hAnsi="宋体"/>
                <w:szCs w:val="21"/>
              </w:rPr>
            </w:pPr>
          </w:p>
        </w:tc>
        <w:tc>
          <w:tcPr>
            <w:tcW w:w="1051" w:type="dxa"/>
            <w:gridSpan w:val="6"/>
            <w:tcBorders>
              <w:top w:val="single" w:color="auto" w:sz="4" w:space="0"/>
              <w:bottom w:val="single" w:color="auto" w:sz="4" w:space="0"/>
            </w:tcBorders>
            <w:vAlign w:val="center"/>
          </w:tcPr>
          <w:p>
            <w:pPr>
              <w:ind w:right="-109"/>
              <w:jc w:val="center"/>
              <w:rPr>
                <w:rFonts w:ascii="宋体" w:hAnsi="宋体"/>
                <w:szCs w:val="21"/>
              </w:rPr>
            </w:pPr>
          </w:p>
        </w:tc>
        <w:tc>
          <w:tcPr>
            <w:tcW w:w="1541" w:type="dxa"/>
            <w:gridSpan w:val="7"/>
            <w:tcBorders>
              <w:top w:val="single" w:color="auto" w:sz="4" w:space="0"/>
              <w:bottom w:val="single" w:color="auto" w:sz="4" w:space="0"/>
              <w:right w:val="single" w:color="auto" w:sz="12" w:space="0"/>
            </w:tcBorders>
            <w:vAlign w:val="center"/>
          </w:tcPr>
          <w:p>
            <w:pPr>
              <w:ind w:right="-109"/>
              <w:jc w:val="center"/>
              <w:rPr>
                <w:rFonts w:ascii="宋体" w:hAnsi="宋体"/>
                <w:szCs w:val="21"/>
              </w:rPr>
            </w:pPr>
          </w:p>
        </w:tc>
        <w:tc>
          <w:tcPr>
            <w:tcW w:w="1823" w:type="dxa"/>
            <w:gridSpan w:val="6"/>
            <w:tcBorders>
              <w:top w:val="single" w:color="auto" w:sz="4" w:space="0"/>
              <w:bottom w:val="single" w:color="auto" w:sz="4" w:space="0"/>
              <w:right w:val="single" w:color="auto" w:sz="12" w:space="0"/>
            </w:tcBorders>
            <w:vAlign w:val="center"/>
          </w:tcPr>
          <w:p>
            <w:pPr>
              <w:ind w:right="-109"/>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4" w:hRule="exact"/>
          <w:jc w:val="center"/>
        </w:trPr>
        <w:tc>
          <w:tcPr>
            <w:tcW w:w="2924" w:type="dxa"/>
            <w:gridSpan w:val="7"/>
            <w:tcBorders>
              <w:top w:val="single" w:color="000000" w:sz="4" w:space="0"/>
              <w:left w:val="single" w:color="auto" w:sz="12" w:space="0"/>
              <w:bottom w:val="single" w:color="000000" w:sz="4" w:space="0"/>
            </w:tcBorders>
            <w:vAlign w:val="center"/>
          </w:tcPr>
          <w:p>
            <w:pPr>
              <w:ind w:leftChars="-41" w:right="-109" w:hanging="86" w:hangingChars="41"/>
              <w:jc w:val="center"/>
              <w:rPr>
                <w:rFonts w:hint="eastAsia" w:ascii="宋体" w:hAnsi="宋体" w:eastAsia="宋体"/>
                <w:szCs w:val="21"/>
                <w:lang w:val="en-US" w:eastAsia="zh-CN"/>
              </w:rPr>
            </w:pPr>
            <w:r>
              <w:rPr>
                <w:rFonts w:hint="eastAsia" w:ascii="宋体" w:hAnsi="宋体"/>
                <w:szCs w:val="21"/>
                <w:lang w:val="en-US" w:eastAsia="zh-CN"/>
              </w:rPr>
              <w:t>签订劳动合同人数</w:t>
            </w:r>
          </w:p>
        </w:tc>
        <w:tc>
          <w:tcPr>
            <w:tcW w:w="6877" w:type="dxa"/>
            <w:gridSpan w:val="30"/>
            <w:tcBorders>
              <w:top w:val="single" w:color="auto" w:sz="4" w:space="0"/>
              <w:bottom w:val="single" w:color="auto" w:sz="4" w:space="0"/>
              <w:right w:val="single" w:color="auto" w:sz="12" w:space="0"/>
            </w:tcBorders>
            <w:vAlign w:val="center"/>
          </w:tcPr>
          <w:p>
            <w:pPr>
              <w:ind w:right="-109"/>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4" w:hRule="exact"/>
          <w:jc w:val="center"/>
        </w:trPr>
        <w:tc>
          <w:tcPr>
            <w:tcW w:w="2924" w:type="dxa"/>
            <w:gridSpan w:val="7"/>
            <w:tcBorders>
              <w:top w:val="single" w:color="000000" w:sz="4" w:space="0"/>
              <w:left w:val="single" w:color="auto" w:sz="12" w:space="0"/>
              <w:bottom w:val="single" w:color="000000" w:sz="4" w:space="0"/>
            </w:tcBorders>
            <w:vAlign w:val="center"/>
          </w:tcPr>
          <w:p>
            <w:pPr>
              <w:ind w:leftChars="-41" w:right="-109" w:hanging="86" w:hangingChars="41"/>
              <w:jc w:val="center"/>
              <w:rPr>
                <w:rFonts w:hint="eastAsia" w:ascii="宋体" w:hAnsi="宋体"/>
                <w:szCs w:val="21"/>
                <w:lang w:val="en-US" w:eastAsia="zh-CN"/>
              </w:rPr>
            </w:pPr>
            <w:r>
              <w:rPr>
                <w:rFonts w:hint="eastAsia" w:ascii="宋体" w:hAnsi="宋体"/>
                <w:szCs w:val="21"/>
                <w:lang w:val="en-US" w:eastAsia="zh-CN"/>
              </w:rPr>
              <w:t>参加社会保险人数</w:t>
            </w:r>
          </w:p>
        </w:tc>
        <w:tc>
          <w:tcPr>
            <w:tcW w:w="829" w:type="dxa"/>
            <w:gridSpan w:val="2"/>
            <w:tcBorders>
              <w:top w:val="single" w:color="auto" w:sz="4" w:space="0"/>
            </w:tcBorders>
            <w:vAlign w:val="center"/>
          </w:tcPr>
          <w:p>
            <w:pPr>
              <w:ind w:right="-109"/>
              <w:jc w:val="center"/>
              <w:rPr>
                <w:rFonts w:ascii="宋体" w:hAnsi="宋体"/>
                <w:szCs w:val="21"/>
              </w:rPr>
            </w:pPr>
            <w:r>
              <w:rPr>
                <w:rFonts w:hint="eastAsia" w:ascii="宋体" w:hAnsi="宋体"/>
                <w:szCs w:val="21"/>
              </w:rPr>
              <w:t>失业保险</w:t>
            </w:r>
          </w:p>
        </w:tc>
        <w:tc>
          <w:tcPr>
            <w:tcW w:w="660" w:type="dxa"/>
            <w:gridSpan w:val="5"/>
            <w:tcBorders>
              <w:top w:val="single" w:color="auto" w:sz="4" w:space="0"/>
            </w:tcBorders>
            <w:vAlign w:val="center"/>
          </w:tcPr>
          <w:p>
            <w:pPr>
              <w:ind w:right="-109"/>
              <w:jc w:val="center"/>
              <w:rPr>
                <w:rFonts w:ascii="宋体" w:hAnsi="宋体"/>
                <w:szCs w:val="21"/>
              </w:rPr>
            </w:pPr>
          </w:p>
        </w:tc>
        <w:tc>
          <w:tcPr>
            <w:tcW w:w="675" w:type="dxa"/>
            <w:gridSpan w:val="2"/>
            <w:tcBorders>
              <w:top w:val="single" w:color="auto" w:sz="4" w:space="0"/>
            </w:tcBorders>
            <w:vAlign w:val="center"/>
          </w:tcPr>
          <w:p>
            <w:pPr>
              <w:ind w:right="-109"/>
              <w:jc w:val="center"/>
              <w:rPr>
                <w:rFonts w:ascii="宋体" w:hAnsi="宋体"/>
                <w:szCs w:val="21"/>
              </w:rPr>
            </w:pPr>
            <w:r>
              <w:rPr>
                <w:rFonts w:hint="eastAsia" w:ascii="宋体" w:hAnsi="宋体"/>
                <w:szCs w:val="21"/>
              </w:rPr>
              <w:t>养老保险</w:t>
            </w:r>
          </w:p>
        </w:tc>
        <w:tc>
          <w:tcPr>
            <w:tcW w:w="630" w:type="dxa"/>
            <w:gridSpan w:val="5"/>
            <w:tcBorders>
              <w:top w:val="single" w:color="auto" w:sz="4" w:space="0"/>
            </w:tcBorders>
            <w:vAlign w:val="center"/>
          </w:tcPr>
          <w:p>
            <w:pPr>
              <w:ind w:right="-109"/>
              <w:jc w:val="center"/>
              <w:rPr>
                <w:rFonts w:ascii="宋体" w:hAnsi="宋体"/>
                <w:szCs w:val="21"/>
              </w:rPr>
            </w:pPr>
          </w:p>
        </w:tc>
        <w:tc>
          <w:tcPr>
            <w:tcW w:w="630" w:type="dxa"/>
            <w:gridSpan w:val="2"/>
            <w:tcBorders>
              <w:top w:val="single" w:color="auto" w:sz="4" w:space="0"/>
              <w:right w:val="single" w:color="auto" w:sz="12" w:space="0"/>
            </w:tcBorders>
            <w:vAlign w:val="center"/>
          </w:tcPr>
          <w:p>
            <w:pPr>
              <w:ind w:right="-109"/>
              <w:jc w:val="center"/>
              <w:rPr>
                <w:rFonts w:hint="eastAsia" w:ascii="宋体" w:hAnsi="宋体"/>
                <w:szCs w:val="21"/>
              </w:rPr>
            </w:pPr>
            <w:r>
              <w:rPr>
                <w:rFonts w:hint="eastAsia" w:ascii="宋体" w:hAnsi="宋体"/>
                <w:szCs w:val="21"/>
              </w:rPr>
              <w:t>医疗保险</w:t>
            </w:r>
          </w:p>
        </w:tc>
        <w:tc>
          <w:tcPr>
            <w:tcW w:w="855" w:type="dxa"/>
            <w:gridSpan w:val="4"/>
            <w:tcBorders>
              <w:top w:val="single" w:color="auto" w:sz="4" w:space="0"/>
              <w:right w:val="single" w:color="auto" w:sz="12" w:space="0"/>
            </w:tcBorders>
            <w:vAlign w:val="center"/>
          </w:tcPr>
          <w:p>
            <w:pPr>
              <w:ind w:right="-109"/>
              <w:jc w:val="center"/>
              <w:rPr>
                <w:rFonts w:hint="eastAsia" w:ascii="宋体" w:hAnsi="宋体"/>
                <w:szCs w:val="21"/>
              </w:rPr>
            </w:pPr>
          </w:p>
        </w:tc>
        <w:tc>
          <w:tcPr>
            <w:tcW w:w="775" w:type="dxa"/>
            <w:gridSpan w:val="4"/>
            <w:tcBorders>
              <w:top w:val="single" w:color="auto" w:sz="4" w:space="0"/>
              <w:right w:val="single" w:color="auto" w:sz="12" w:space="0"/>
            </w:tcBorders>
            <w:vAlign w:val="center"/>
          </w:tcPr>
          <w:p>
            <w:pPr>
              <w:ind w:right="-109"/>
              <w:jc w:val="center"/>
              <w:rPr>
                <w:rFonts w:hint="eastAsia" w:ascii="宋体" w:hAnsi="宋体"/>
                <w:szCs w:val="21"/>
              </w:rPr>
            </w:pPr>
            <w:r>
              <w:rPr>
                <w:rFonts w:hint="eastAsia" w:ascii="宋体" w:hAnsi="宋体"/>
                <w:szCs w:val="21"/>
              </w:rPr>
              <w:t>工伤保险</w:t>
            </w:r>
          </w:p>
        </w:tc>
        <w:tc>
          <w:tcPr>
            <w:tcW w:w="620" w:type="dxa"/>
            <w:gridSpan w:val="2"/>
            <w:tcBorders>
              <w:top w:val="single" w:color="auto" w:sz="4" w:space="0"/>
              <w:right w:val="single" w:color="auto" w:sz="12" w:space="0"/>
            </w:tcBorders>
            <w:vAlign w:val="center"/>
          </w:tcPr>
          <w:p>
            <w:pPr>
              <w:ind w:right="-109"/>
              <w:jc w:val="center"/>
              <w:rPr>
                <w:rFonts w:hint="eastAsia" w:ascii="宋体" w:hAnsi="宋体"/>
                <w:szCs w:val="21"/>
              </w:rPr>
            </w:pPr>
          </w:p>
        </w:tc>
        <w:tc>
          <w:tcPr>
            <w:tcW w:w="615" w:type="dxa"/>
            <w:gridSpan w:val="2"/>
            <w:tcBorders>
              <w:top w:val="single" w:color="auto" w:sz="4" w:space="0"/>
              <w:right w:val="single" w:color="auto" w:sz="12" w:space="0"/>
            </w:tcBorders>
            <w:vAlign w:val="center"/>
          </w:tcPr>
          <w:p>
            <w:pPr>
              <w:ind w:right="-109"/>
              <w:jc w:val="center"/>
              <w:rPr>
                <w:rFonts w:hint="eastAsia" w:ascii="宋体" w:hAnsi="宋体"/>
                <w:szCs w:val="21"/>
                <w:lang w:val="en-US" w:eastAsia="zh-CN"/>
              </w:rPr>
            </w:pPr>
            <w:r>
              <w:rPr>
                <w:rFonts w:hint="eastAsia" w:ascii="宋体" w:hAnsi="宋体"/>
                <w:szCs w:val="21"/>
                <w:lang w:val="en-US" w:eastAsia="zh-CN"/>
              </w:rPr>
              <w:t>生育保险</w:t>
            </w:r>
          </w:p>
        </w:tc>
        <w:tc>
          <w:tcPr>
            <w:tcW w:w="588" w:type="dxa"/>
            <w:gridSpan w:val="2"/>
            <w:tcBorders>
              <w:top w:val="single" w:color="auto" w:sz="4" w:space="0"/>
              <w:right w:val="single" w:color="auto" w:sz="12" w:space="0"/>
            </w:tcBorders>
            <w:vAlign w:val="center"/>
          </w:tcPr>
          <w:p>
            <w:pPr>
              <w:ind w:right="-109"/>
              <w:jc w:val="center"/>
              <w:rPr>
                <w:rFonts w:hint="eastAsia"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04" w:hRule="exact"/>
          <w:jc w:val="center"/>
        </w:trPr>
        <w:tc>
          <w:tcPr>
            <w:tcW w:w="9801" w:type="dxa"/>
            <w:gridSpan w:val="37"/>
            <w:tcBorders>
              <w:top w:val="single" w:color="000000" w:sz="4" w:space="0"/>
              <w:left w:val="single" w:color="auto" w:sz="12" w:space="0"/>
              <w:bottom w:val="single" w:color="000000" w:sz="4" w:space="0"/>
              <w:right w:val="single" w:color="auto" w:sz="12" w:space="0"/>
            </w:tcBorders>
            <w:vAlign w:val="center"/>
          </w:tcPr>
          <w:p>
            <w:pPr>
              <w:ind w:leftChars="-41" w:right="-109" w:hanging="86" w:hangingChars="41"/>
              <w:jc w:val="center"/>
              <w:rPr>
                <w:rFonts w:hint="eastAsia" w:ascii="宋体" w:hAnsi="宋体"/>
                <w:szCs w:val="21"/>
              </w:rPr>
            </w:pPr>
            <w:r>
              <w:rPr>
                <w:rFonts w:hint="eastAsia" w:ascii="宋体" w:hAnsi="宋体"/>
                <w:b w:val="0"/>
                <w:sz w:val="21"/>
                <w:szCs w:val="21"/>
                <w:lang w:val="en-US" w:eastAsia="zh-CN"/>
              </w:rPr>
              <w:t xml:space="preserve">专职工作人员其他情况 </w:t>
            </w:r>
            <w:r>
              <w:rPr>
                <w:rFonts w:hint="eastAsia" w:ascii="宋体" w:hAnsi="宋体"/>
                <w:b/>
                <w:bCs/>
                <w:color w:val="FF0000"/>
                <w:szCs w:val="21"/>
                <w:lang w:eastAsia="zh-CN"/>
              </w:rPr>
              <w:t>如实填写，没有填“</w:t>
            </w:r>
            <w:r>
              <w:rPr>
                <w:rFonts w:hint="eastAsia" w:ascii="宋体" w:hAnsi="宋体"/>
                <w:b/>
                <w:bCs/>
                <w:color w:val="FF0000"/>
                <w:szCs w:val="21"/>
                <w:lang w:val="en-US" w:eastAsia="zh-CN"/>
              </w:rPr>
              <w:t>0</w:t>
            </w:r>
            <w:r>
              <w:rPr>
                <w:rFonts w:hint="eastAsia" w:ascii="宋体" w:hAnsi="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4" w:hRule="exact"/>
          <w:jc w:val="center"/>
        </w:trPr>
        <w:tc>
          <w:tcPr>
            <w:tcW w:w="1179" w:type="dxa"/>
            <w:gridSpan w:val="2"/>
            <w:tcBorders>
              <w:top w:val="single" w:color="000000" w:sz="4" w:space="0"/>
              <w:left w:val="single" w:color="auto" w:sz="12" w:space="0"/>
              <w:bottom w:val="single" w:color="000000" w:sz="4" w:space="0"/>
            </w:tcBorders>
            <w:vAlign w:val="top"/>
          </w:tcPr>
          <w:p>
            <w:pPr>
              <w:ind w:leftChars="-41" w:right="-109" w:hanging="86" w:hangingChars="41"/>
              <w:jc w:val="center"/>
              <w:rPr>
                <w:rFonts w:hint="eastAsia" w:ascii="宋体" w:hAnsi="宋体"/>
                <w:szCs w:val="21"/>
                <w:lang w:val="en-US" w:eastAsia="zh-CN"/>
              </w:rPr>
            </w:pPr>
            <w:r>
              <w:rPr>
                <w:rFonts w:hint="eastAsia" w:ascii="宋体" w:hAnsi="宋体"/>
                <w:b w:val="0"/>
                <w:sz w:val="21"/>
                <w:szCs w:val="21"/>
                <w:vertAlign w:val="baseline"/>
                <w:lang w:val="en-US" w:eastAsia="zh-CN"/>
              </w:rPr>
              <w:t>大学专科人数</w:t>
            </w:r>
          </w:p>
        </w:tc>
        <w:tc>
          <w:tcPr>
            <w:tcW w:w="930" w:type="dxa"/>
            <w:gridSpan w:val="3"/>
            <w:tcBorders>
              <w:top w:val="single" w:color="000000" w:sz="4" w:space="0"/>
              <w:left w:val="single" w:color="auto" w:sz="4" w:space="0"/>
              <w:bottom w:val="single" w:color="000000" w:sz="4" w:space="0"/>
            </w:tcBorders>
            <w:vAlign w:val="top"/>
          </w:tcPr>
          <w:p>
            <w:pPr>
              <w:ind w:leftChars="-41" w:right="-109" w:hanging="86" w:hangingChars="41"/>
              <w:jc w:val="center"/>
              <w:rPr>
                <w:rFonts w:hint="eastAsia" w:ascii="宋体" w:hAnsi="宋体"/>
                <w:szCs w:val="21"/>
                <w:lang w:val="en-US" w:eastAsia="zh-CN"/>
              </w:rPr>
            </w:pPr>
          </w:p>
        </w:tc>
        <w:tc>
          <w:tcPr>
            <w:tcW w:w="1515" w:type="dxa"/>
            <w:gridSpan w:val="3"/>
            <w:tcBorders>
              <w:top w:val="single" w:color="auto" w:sz="4"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助理社会工作师人数</w:t>
            </w:r>
          </w:p>
        </w:tc>
        <w:tc>
          <w:tcPr>
            <w:tcW w:w="683" w:type="dxa"/>
            <w:gridSpan w:val="5"/>
            <w:tcBorders>
              <w:top w:val="single" w:color="auto" w:sz="4" w:space="0"/>
            </w:tcBorders>
            <w:vAlign w:val="top"/>
          </w:tcPr>
          <w:p>
            <w:pPr>
              <w:ind w:leftChars="-41" w:right="-109" w:hanging="86" w:hangingChars="41"/>
              <w:jc w:val="center"/>
              <w:rPr>
                <w:rFonts w:hint="eastAsia" w:ascii="宋体" w:hAnsi="宋体"/>
                <w:szCs w:val="21"/>
              </w:rPr>
            </w:pPr>
          </w:p>
        </w:tc>
        <w:tc>
          <w:tcPr>
            <w:tcW w:w="1209" w:type="dxa"/>
            <w:gridSpan w:val="7"/>
            <w:tcBorders>
              <w:top w:val="single" w:color="auto" w:sz="4"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社会工作师人数</w:t>
            </w:r>
          </w:p>
        </w:tc>
        <w:tc>
          <w:tcPr>
            <w:tcW w:w="832" w:type="dxa"/>
            <w:gridSpan w:val="3"/>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c>
          <w:tcPr>
            <w:tcW w:w="1206" w:type="dxa"/>
            <w:gridSpan w:val="6"/>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高级社会工作师人数</w:t>
            </w:r>
          </w:p>
        </w:tc>
        <w:tc>
          <w:tcPr>
            <w:tcW w:w="488" w:type="dxa"/>
            <w:gridSpan w:val="3"/>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c>
          <w:tcPr>
            <w:tcW w:w="1445" w:type="dxa"/>
            <w:gridSpan w:val="4"/>
            <w:tcBorders>
              <w:top w:val="single" w:color="auto" w:sz="4" w:space="0"/>
              <w:right w:val="single" w:color="auto" w:sz="12" w:space="0"/>
            </w:tcBorders>
            <w:vAlign w:val="top"/>
          </w:tcPr>
          <w:p>
            <w:pPr>
              <w:ind w:leftChars="-41" w:right="-109" w:hanging="86" w:hangingChars="41"/>
              <w:jc w:val="center"/>
              <w:rPr>
                <w:rFonts w:hint="eastAsia" w:ascii="宋体" w:hAnsi="宋体"/>
                <w:szCs w:val="21"/>
                <w:lang w:val="en-US" w:eastAsia="zh-CN"/>
              </w:rPr>
            </w:pPr>
            <w:r>
              <w:rPr>
                <w:rFonts w:hint="eastAsia" w:ascii="宋体" w:hAnsi="宋体"/>
                <w:b w:val="0"/>
                <w:sz w:val="21"/>
                <w:szCs w:val="21"/>
                <w:vertAlign w:val="baseline"/>
                <w:lang w:val="en-US" w:eastAsia="zh-CN"/>
              </w:rPr>
              <w:t>35岁及以下人数</w:t>
            </w:r>
          </w:p>
        </w:tc>
        <w:tc>
          <w:tcPr>
            <w:tcW w:w="314" w:type="dxa"/>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84" w:hRule="exact"/>
          <w:jc w:val="center"/>
        </w:trPr>
        <w:tc>
          <w:tcPr>
            <w:tcW w:w="1179" w:type="dxa"/>
            <w:gridSpan w:val="2"/>
            <w:tcBorders>
              <w:top w:val="single" w:color="000000" w:sz="4" w:space="0"/>
              <w:left w:val="single" w:color="auto" w:sz="12" w:space="0"/>
              <w:bottom w:val="single" w:color="000000" w:sz="4" w:space="0"/>
            </w:tcBorders>
            <w:vAlign w:val="top"/>
          </w:tcPr>
          <w:p>
            <w:pPr>
              <w:ind w:leftChars="-41" w:right="-109" w:hanging="86" w:hangingChars="41"/>
              <w:jc w:val="center"/>
              <w:rPr>
                <w:rFonts w:hint="eastAsia" w:ascii="宋体" w:hAnsi="宋体"/>
                <w:szCs w:val="21"/>
                <w:lang w:val="en-US" w:eastAsia="zh-CN"/>
              </w:rPr>
            </w:pPr>
            <w:r>
              <w:rPr>
                <w:rFonts w:hint="eastAsia" w:ascii="宋体" w:hAnsi="宋体"/>
                <w:b w:val="0"/>
                <w:sz w:val="21"/>
                <w:szCs w:val="21"/>
                <w:vertAlign w:val="baseline"/>
                <w:lang w:val="en-US" w:eastAsia="zh-CN"/>
              </w:rPr>
              <w:t>36-45岁人数</w:t>
            </w:r>
          </w:p>
        </w:tc>
        <w:tc>
          <w:tcPr>
            <w:tcW w:w="930" w:type="dxa"/>
            <w:gridSpan w:val="3"/>
            <w:tcBorders>
              <w:top w:val="single" w:color="000000" w:sz="4" w:space="0"/>
              <w:left w:val="single" w:color="auto" w:sz="4" w:space="0"/>
              <w:bottom w:val="single" w:color="000000" w:sz="4" w:space="0"/>
            </w:tcBorders>
            <w:vAlign w:val="top"/>
          </w:tcPr>
          <w:p>
            <w:pPr>
              <w:ind w:leftChars="-41" w:right="-109" w:hanging="86" w:hangingChars="41"/>
              <w:jc w:val="center"/>
              <w:rPr>
                <w:rFonts w:hint="eastAsia" w:ascii="宋体" w:hAnsi="宋体"/>
                <w:szCs w:val="21"/>
                <w:lang w:val="en-US" w:eastAsia="zh-CN"/>
              </w:rPr>
            </w:pPr>
          </w:p>
        </w:tc>
        <w:tc>
          <w:tcPr>
            <w:tcW w:w="1515" w:type="dxa"/>
            <w:gridSpan w:val="3"/>
            <w:tcBorders>
              <w:top w:val="single" w:color="auto" w:sz="4"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46-55岁人数</w:t>
            </w:r>
          </w:p>
        </w:tc>
        <w:tc>
          <w:tcPr>
            <w:tcW w:w="683" w:type="dxa"/>
            <w:gridSpan w:val="5"/>
            <w:tcBorders>
              <w:top w:val="single" w:color="auto" w:sz="4" w:space="0"/>
            </w:tcBorders>
            <w:vAlign w:val="top"/>
          </w:tcPr>
          <w:p>
            <w:pPr>
              <w:ind w:leftChars="-41" w:right="-109" w:hanging="86" w:hangingChars="41"/>
              <w:jc w:val="center"/>
              <w:rPr>
                <w:rFonts w:hint="eastAsia" w:ascii="宋体" w:hAnsi="宋体"/>
                <w:szCs w:val="21"/>
              </w:rPr>
            </w:pPr>
          </w:p>
        </w:tc>
        <w:tc>
          <w:tcPr>
            <w:tcW w:w="1209" w:type="dxa"/>
            <w:gridSpan w:val="7"/>
            <w:tcBorders>
              <w:top w:val="single" w:color="auto" w:sz="4"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56岁及以上人数</w:t>
            </w:r>
          </w:p>
        </w:tc>
        <w:tc>
          <w:tcPr>
            <w:tcW w:w="832" w:type="dxa"/>
            <w:gridSpan w:val="3"/>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c>
          <w:tcPr>
            <w:tcW w:w="1206" w:type="dxa"/>
            <w:gridSpan w:val="6"/>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r>
              <w:rPr>
                <w:rFonts w:hint="eastAsia" w:ascii="宋体" w:hAnsi="宋体"/>
                <w:b w:val="0"/>
                <w:sz w:val="21"/>
                <w:szCs w:val="21"/>
                <w:vertAlign w:val="baseline"/>
                <w:lang w:val="en-US" w:eastAsia="zh-CN"/>
              </w:rPr>
              <w:t>机构管理人员数</w:t>
            </w:r>
          </w:p>
        </w:tc>
        <w:tc>
          <w:tcPr>
            <w:tcW w:w="488" w:type="dxa"/>
            <w:gridSpan w:val="3"/>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c>
          <w:tcPr>
            <w:tcW w:w="1445" w:type="dxa"/>
            <w:gridSpan w:val="4"/>
            <w:tcBorders>
              <w:top w:val="single" w:color="auto" w:sz="4" w:space="0"/>
              <w:right w:val="single" w:color="auto" w:sz="12" w:space="0"/>
            </w:tcBorders>
            <w:vAlign w:val="top"/>
          </w:tcPr>
          <w:p>
            <w:pPr>
              <w:ind w:leftChars="-41" w:right="-109" w:hanging="86" w:hangingChars="41"/>
              <w:jc w:val="center"/>
              <w:rPr>
                <w:rFonts w:hint="eastAsia" w:ascii="宋体" w:hAnsi="宋体"/>
                <w:szCs w:val="21"/>
                <w:lang w:val="en-US" w:eastAsia="zh-CN"/>
              </w:rPr>
            </w:pPr>
            <w:r>
              <w:rPr>
                <w:rFonts w:hint="eastAsia" w:ascii="宋体" w:hAnsi="宋体"/>
                <w:b w:val="0"/>
                <w:sz w:val="21"/>
                <w:szCs w:val="21"/>
                <w:vertAlign w:val="baseline"/>
                <w:lang w:val="en-US" w:eastAsia="zh-CN"/>
              </w:rPr>
              <w:t>专业技术技能人员数</w:t>
            </w:r>
          </w:p>
        </w:tc>
        <w:tc>
          <w:tcPr>
            <w:tcW w:w="314" w:type="dxa"/>
            <w:tcBorders>
              <w:top w:val="single" w:color="auto" w:sz="4" w:space="0"/>
              <w:right w:val="single" w:color="auto" w:sz="12" w:space="0"/>
            </w:tcBorders>
            <w:vAlign w:val="top"/>
          </w:tcPr>
          <w:p>
            <w:pPr>
              <w:ind w:leftChars="-41" w:right="-109" w:hanging="86" w:hangingChars="41"/>
              <w:jc w:val="center"/>
              <w:rPr>
                <w:rFonts w:hint="eastAsia"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2" w:hRule="exact"/>
          <w:jc w:val="center"/>
        </w:trPr>
        <w:tc>
          <w:tcPr>
            <w:tcW w:w="9801" w:type="dxa"/>
            <w:gridSpan w:val="37"/>
            <w:tcBorders>
              <w:left w:val="nil"/>
              <w:bottom w:val="single" w:color="auto" w:sz="4" w:space="0"/>
              <w:right w:val="nil"/>
            </w:tcBorders>
            <w:vAlign w:val="center"/>
          </w:tcPr>
          <w:p>
            <w:pPr>
              <w:ind w:right="-109"/>
              <w:jc w:val="left"/>
              <w:rPr>
                <w:rFonts w:hint="eastAsia" w:ascii="宋体" w:hAnsi="宋体"/>
                <w:szCs w:val="21"/>
              </w:rPr>
            </w:pPr>
            <w:r>
              <w:rPr>
                <w:rFonts w:hint="eastAsia" w:ascii="宋体" w:hAnsi="宋体"/>
                <w:b/>
                <w:bCs/>
                <w:szCs w:val="21"/>
                <w:lang w:val="en-US" w:eastAsia="zh-CN"/>
              </w:rPr>
              <w:t>志愿者</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4" w:hRule="exact"/>
          <w:jc w:val="center"/>
        </w:trPr>
        <w:tc>
          <w:tcPr>
            <w:tcW w:w="1035" w:type="dxa"/>
            <w:tcBorders>
              <w:left w:val="single" w:color="auto" w:sz="12" w:space="0"/>
              <w:bottom w:val="single" w:color="auto" w:sz="4" w:space="0"/>
            </w:tcBorders>
            <w:vAlign w:val="center"/>
          </w:tcPr>
          <w:p>
            <w:pPr>
              <w:ind w:left="-107" w:leftChars="-51" w:right="-105" w:rightChars="-50"/>
              <w:jc w:val="center"/>
              <w:rPr>
                <w:rFonts w:hint="eastAsia" w:ascii="宋体" w:hAnsi="宋体" w:eastAsia="宋体"/>
                <w:szCs w:val="21"/>
                <w:lang w:val="en-US" w:eastAsia="zh-CN"/>
              </w:rPr>
            </w:pPr>
            <w:r>
              <w:rPr>
                <w:rFonts w:hint="eastAsia" w:ascii="宋体" w:hAnsi="宋体"/>
                <w:szCs w:val="21"/>
                <w:lang w:val="en-US" w:eastAsia="zh-CN"/>
              </w:rPr>
              <w:t>志愿者</w:t>
            </w:r>
          </w:p>
        </w:tc>
        <w:tc>
          <w:tcPr>
            <w:tcW w:w="1889" w:type="dxa"/>
            <w:gridSpan w:val="6"/>
            <w:tcBorders>
              <w:top w:val="single" w:color="auto" w:sz="4" w:space="0"/>
              <w:bottom w:val="single" w:color="auto" w:sz="4" w:space="0"/>
            </w:tcBorders>
            <w:vAlign w:val="center"/>
          </w:tcPr>
          <w:p>
            <w:pPr>
              <w:ind w:leftChars="-41" w:right="-109" w:hanging="86" w:hangingChars="41"/>
              <w:jc w:val="center"/>
              <w:rPr>
                <w:rFonts w:hint="eastAsia" w:ascii="宋体" w:hAnsi="宋体"/>
                <w:szCs w:val="21"/>
                <w:lang w:val="en-US" w:eastAsia="zh-CN"/>
              </w:rPr>
            </w:pPr>
            <w:r>
              <w:rPr>
                <w:rFonts w:hint="eastAsia" w:ascii="宋体" w:hAnsi="宋体"/>
                <w:szCs w:val="21"/>
                <w:lang w:val="en-US" w:eastAsia="zh-CN"/>
              </w:rPr>
              <w:t>志愿者人数</w:t>
            </w:r>
          </w:p>
        </w:tc>
        <w:tc>
          <w:tcPr>
            <w:tcW w:w="2164" w:type="dxa"/>
            <w:gridSpan w:val="9"/>
            <w:tcBorders>
              <w:top w:val="single" w:color="auto" w:sz="4" w:space="0"/>
              <w:bottom w:val="single" w:color="auto" w:sz="4" w:space="0"/>
            </w:tcBorders>
            <w:vAlign w:val="center"/>
          </w:tcPr>
          <w:p>
            <w:pPr>
              <w:ind w:right="-109"/>
              <w:jc w:val="center"/>
              <w:rPr>
                <w:rFonts w:hint="eastAsia" w:ascii="宋体" w:hAnsi="宋体" w:eastAsia="宋体"/>
                <w:szCs w:val="21"/>
                <w:lang w:val="en-US" w:eastAsia="zh-CN"/>
              </w:rPr>
            </w:pPr>
            <w:r>
              <w:rPr>
                <w:rFonts w:hint="eastAsia" w:ascii="宋体" w:hAnsi="宋体"/>
                <w:szCs w:val="21"/>
                <w:lang w:val="en-US" w:eastAsia="zh-CN"/>
              </w:rPr>
              <w:t xml:space="preserve">               人</w:t>
            </w:r>
          </w:p>
        </w:tc>
        <w:tc>
          <w:tcPr>
            <w:tcW w:w="2115" w:type="dxa"/>
            <w:gridSpan w:val="11"/>
            <w:tcBorders>
              <w:top w:val="single" w:color="auto" w:sz="4" w:space="0"/>
              <w:bottom w:val="single" w:color="auto" w:sz="4" w:space="0"/>
              <w:right w:val="single" w:color="auto" w:sz="12" w:space="0"/>
            </w:tcBorders>
            <w:vAlign w:val="center"/>
          </w:tcPr>
          <w:p>
            <w:pPr>
              <w:ind w:right="-109"/>
              <w:jc w:val="both"/>
              <w:rPr>
                <w:rFonts w:hint="eastAsia" w:ascii="宋体" w:hAnsi="宋体"/>
                <w:szCs w:val="21"/>
              </w:rPr>
            </w:pPr>
            <w:r>
              <w:rPr>
                <w:rFonts w:hint="eastAsia" w:ascii="宋体" w:hAnsi="宋体"/>
                <w:szCs w:val="21"/>
              </w:rPr>
              <w:t>累计志愿时间</w:t>
            </w:r>
          </w:p>
        </w:tc>
        <w:tc>
          <w:tcPr>
            <w:tcW w:w="2598" w:type="dxa"/>
            <w:gridSpan w:val="10"/>
            <w:tcBorders>
              <w:top w:val="single" w:color="auto" w:sz="4" w:space="0"/>
              <w:bottom w:val="single" w:color="auto" w:sz="4" w:space="0"/>
              <w:right w:val="single" w:color="auto" w:sz="12" w:space="0"/>
            </w:tcBorders>
            <w:vAlign w:val="center"/>
          </w:tcPr>
          <w:p>
            <w:pPr>
              <w:ind w:right="-109"/>
              <w:jc w:val="center"/>
              <w:rPr>
                <w:rFonts w:hint="eastAsia" w:ascii="宋体" w:hAnsi="宋体"/>
                <w:szCs w:val="21"/>
              </w:rPr>
            </w:pPr>
            <w:r>
              <w:rPr>
                <w:rFonts w:hint="eastAsia" w:ascii="宋体" w:hAnsi="宋体"/>
                <w:sz w:val="18"/>
                <w:szCs w:val="21"/>
                <w:lang w:val="en-US" w:eastAsia="zh-CN"/>
              </w:rPr>
              <w:t xml:space="preserve">                     </w:t>
            </w:r>
            <w:r>
              <w:rPr>
                <w:rFonts w:hint="eastAsia" w:ascii="宋体" w:hAnsi="宋体"/>
                <w:sz w:val="18"/>
                <w:szCs w:val="21"/>
              </w:rPr>
              <w:t>小时</w:t>
            </w:r>
          </w:p>
        </w:tc>
      </w:tr>
    </w:tbl>
    <w:p>
      <w:pPr>
        <w:tabs>
          <w:tab w:val="left" w:pos="4963"/>
        </w:tabs>
        <w:ind w:left="108"/>
        <w:rPr>
          <w:rFonts w:ascii="宋体" w:hAnsi="宋体"/>
          <w:b/>
          <w:sz w:val="24"/>
        </w:rPr>
      </w:pPr>
      <w:r>
        <w:rPr>
          <w:rFonts w:hint="eastAsia" w:ascii="宋体" w:hAnsi="宋体"/>
          <w:b/>
          <w:sz w:val="24"/>
        </w:rPr>
        <w:br w:type="page"/>
      </w:r>
      <w:r>
        <w:rPr>
          <w:sz w:val="21"/>
        </w:rPr>
        <mc:AlternateContent>
          <mc:Choice Requires="wps">
            <w:drawing>
              <wp:anchor distT="0" distB="0" distL="114300" distR="114300" simplePos="0" relativeHeight="251705344" behindDoc="0" locked="0" layoutInCell="1" allowOverlap="1">
                <wp:simplePos x="0" y="0"/>
                <wp:positionH relativeFrom="column">
                  <wp:posOffset>1779905</wp:posOffset>
                </wp:positionH>
                <wp:positionV relativeFrom="paragraph">
                  <wp:posOffset>69850</wp:posOffset>
                </wp:positionV>
                <wp:extent cx="681990" cy="542290"/>
                <wp:effectExtent l="0" t="0" r="22860" b="10160"/>
                <wp:wrapNone/>
                <wp:docPr id="35" name="直接箭头连接符 35"/>
                <wp:cNvGraphicFramePr/>
                <a:graphic xmlns:a="http://schemas.openxmlformats.org/drawingml/2006/main">
                  <a:graphicData uri="http://schemas.microsoft.com/office/word/2010/wordprocessingShape">
                    <wps:wsp>
                      <wps:cNvCnPr/>
                      <wps:spPr>
                        <a:xfrm flipH="true" flipV="true">
                          <a:off x="2141855" y="735965"/>
                          <a:ext cx="681990" cy="5422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140.15pt;margin-top:5.5pt;height:42.7pt;width:53.7pt;z-index:251705344;mso-width-relative:page;mso-height-relative:page;" filled="f" stroked="t" coordsize="21600,21600" o:gfxdata="UEsFBgAAAAAAAAAAAAAAAAAAAAAAAFBLAwQKAAAAAACHTuJAAAAAAAAAAAAAAAAABAAAAGRycy9Q&#10;SwMEFAAAAAgAh07iQDzDDRbYAAAACQEAAA8AAABkcnMvZG93bnJldi54bWxNjzFPwzAQhXck/oN1&#10;SCyI2mmhSUOcDpFgYUBNYXdiNwnE5yh20ubfc0x0PL1P776X7S+2Z7MZfedQQrQSwAzWTnfYSPg8&#10;vj4mwHxQqFXv0EhYjId9fnuTqVS7Mx7MXIaGUQn6VEloQxhSzn3dGqv8yg0GKTu50apA59hwPaoz&#10;lduer4XYcqs6pA+tGkzRmvqnnKyEj8OEy1J+PRTffj4+x9Vb9V5YKe/vIvECLJhL+IfhT5/UISen&#10;yk2oPeslrBOxIZSCiDYRsEniGFglYbd9Ap5n/HpB/gtQSwMEFAAAAAgAh07iQEvGn0YBAgAApQMA&#10;AA4AAABkcnMvZTJvRG9jLnhtbK1TzY7TMBC+I/EOlu80SbctbdR0Dy2FA4JK/NyniZNYcmxr7G3a&#10;l+AFkDgBJ+C0d54Glsdg7Ibl74bIwZrx+Ptm5pvJ8vLYKXYQ6KTRBc9GKWdCl6aSuin4i+fbe3PO&#10;nAddgTJaFPwkHL9c3b2z7G0uxqY1qhLIiES7vLcFb723eZK4shUduJGxQlOwNtiBJxebpELoib1T&#10;yThNZ0lvsLJoSuEc3W7OQb6K/HUtSv+0rp3wTBWcavPxxHjuw5mslpA3CLaV5VAG/EMVHUhNSW+p&#10;NuCBXaH8i6qTJRpnaj8qTZeYupaliD1QN1n6RzfPWrAi9kLiOHsrk/t/tOWTww6ZrAp+MeVMQ0cz&#10;unl9/fXVu5tPH7+8vf72+U2wP7xnFCexeutywqz1DgfP2R2Gzo81dqxW0j4quMcrwaPzcnDCC+qW&#10;HQs+zibZfErZTgW/fzFdzCIx5OLoWUnx2TxbLGhWJcWnk/GYbEqVnDMEHovOPxSmY8EouPMIsmn9&#10;2mhN8zaYxUnA4bHzZ+APQABrs5VK0T3kSrOeyplO0pANaPtqBZ7MzpIeTjecgWporUuPkdIZJasA&#10;D2iHzX6tkB2AVmu7Tekb6vztWci9Adee38VQeAa5B6ke6Ir5kyXNAdH0A15pajcIfZY2WHtTnaLi&#10;8Z52IQoy7G1Ytl/9iP75d62+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BYAAABkcnMvUEsBAhQAFAAAAAgAh07iQDzDDRbYAAAACQEAAA8A&#10;AAAAAAAAAQAgAAAAOAAAAGRycy9kb3ducmV2LnhtbFBLAQIUABQAAAAIAIdO4kBLxp9GAQIAAKUD&#10;AAAOAAAAAAAAAAEAIAAAAD0BAABkcnMvZTJvRG9jLnhtbFBLBQYAAAAABgAGAFkBAACwBQ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704320" behindDoc="0" locked="0" layoutInCell="1" allowOverlap="1">
                <wp:simplePos x="0" y="0"/>
                <wp:positionH relativeFrom="column">
                  <wp:posOffset>-589915</wp:posOffset>
                </wp:positionH>
                <wp:positionV relativeFrom="paragraph">
                  <wp:posOffset>-588645</wp:posOffset>
                </wp:positionV>
                <wp:extent cx="2315845" cy="535305"/>
                <wp:effectExtent l="8255" t="7620" r="19050" b="9525"/>
                <wp:wrapNone/>
                <wp:docPr id="34" name="文本框 34"/>
                <wp:cNvGraphicFramePr/>
                <a:graphic xmlns:a="http://schemas.openxmlformats.org/drawingml/2006/main">
                  <a:graphicData uri="http://schemas.microsoft.com/office/word/2010/wordprocessingShape">
                    <wps:wsp>
                      <wps:cNvSpPr txBox="true"/>
                      <wps:spPr>
                        <a:xfrm>
                          <a:off x="0" y="0"/>
                          <a:ext cx="2315845" cy="535305"/>
                        </a:xfrm>
                        <a:prstGeom prst="rect">
                          <a:avLst/>
                        </a:prstGeom>
                        <a:noFill/>
                        <a:ln w="15875" cap="flat" cmpd="sng">
                          <a:solidFill>
                            <a:srgbClr val="FF0000"/>
                          </a:solidFill>
                          <a:prstDash val="solid"/>
                          <a:miter/>
                          <a:headEnd type="none" w="med" len="med"/>
                          <a:tailEnd type="none" w="med" len="med"/>
                        </a:ln>
                      </wps:spPr>
                      <wps:txb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跟报告书第2页“基本信息”填写的“分支机构”数量相对应</w:t>
                            </w:r>
                          </w:p>
                        </w:txbxContent>
                      </wps:txbx>
                      <wps:bodyPr upright="true"/>
                    </wps:wsp>
                  </a:graphicData>
                </a:graphic>
              </wp:anchor>
            </w:drawing>
          </mc:Choice>
          <mc:Fallback>
            <w:pict>
              <v:shape id="_x0000_s1026" o:spid="_x0000_s1026" o:spt="202" type="#_x0000_t202" style="position:absolute;left:0pt;margin-left:-46.45pt;margin-top:-46.35pt;height:42.15pt;width:182.35pt;z-index:251704320;mso-width-relative:page;mso-height-relative:page;" filled="f" stroked="t" coordsize="21600,21600" o:gfxdata="UEsFBgAAAAAAAAAAAAAAAAAAAAAAAFBLAwQKAAAAAACHTuJAAAAAAAAAAAAAAAAABAAAAGRycy9Q&#10;SwMEFAAAAAgAh07iQIvwWwjZAAAACgEAAA8AAABkcnMvZG93bnJldi54bWxNj0tPwzAQhO9I/Adr&#10;kbi1TiLURxqnQpHIDVECEuLmxts4Il5Hsfvg37NwobfdndHsN8X24gZxwin0nhSk8wQEUutNT52C&#10;97en2QpEiJqMHjyhgm8MsC1vbwqdG3+mVzw1sRMcQiHXCmyMYy5laC06HeZ+RGLt4CenI69TJ82k&#10;zxzuBpklyUI63RN/sHrEymL71Rydgo/QZPXuOa3ip60WdR0f5cu4U+r+Lk02ICJe4r8ZfvEZHUpm&#10;2vsjmSAGBbN1tmbr37AEwY5smXKZPV9WDyDLQl5XKH8AUEsDBBQAAAAIAIdO4kC6cBvW8QEAAMgD&#10;AAAOAAAAZHJzL2Uyb0RvYy54bWytU82O0zAQviPxDpbvNGm7gSpquhKUckGAtPAAU9tJLPlPttuk&#10;LwBvwIkLd56rz7Fj92dh94IQOThjzzefZ74ZL29Hrche+CCtaeh0UlIiDLNcmq6hXz5vXiwoCREM&#10;B2WNaOhBBHq7ev5sObhazGxvFReeIIkJ9eAa2sfo6qIIrBcawsQ6YdDZWq8h4tZ3BfcwILtWxaws&#10;XxaD9dx5y0QIeLo+Oekq87etYPFj2wYRiWoo5hbz6vO6TWuxWkLdeXC9ZOc04B+y0CANXnqlWkME&#10;svPyCZWWzNtg2zhhVhe2bSUTuQasZlo+quauBydyLShOcFeZwv+jZR/2nzyRvKHzG0oMaOzR8fu3&#10;449fx59fCZ6hQIMLNeLuHCLj+NqODY1+Jy6ugOep9LH1Ov2xKIIQVPtwVViMkTA8nM2n1eKmooSh&#10;r5pX87JKNMVDtPMhvhNWk2Q01GMHs7Cwfx/iCXqBpMuM3UilcheVIQOOYLV4lfgBh6lVENHUDssL&#10;pss8wSrJU0yKDr7bvlGe7AHHY7Mp8Tun8wcsXbiG0J9w2ZVgUGsZhc9WL4C/NZzEg0MFDc46Tdlo&#10;wSlRAp9GsjIyglR/g0RNlEFpkvoniZMVx+2INMncWn7Ajuycl12PUl16kiNwXLKs59FO8/j7PvM+&#10;PMDVP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IvwWwjZAAAACgEAAA8AAAAAAAAAAQAgAAAAOAAA&#10;AGRycy9kb3ducmV2LnhtbFBLAQIUABQAAAAIAIdO4kC6cBvW8QEAAMgDAAAOAAAAAAAAAAEAIAAA&#10;AD4BAABkcnMvZTJvRG9jLnhtbFBLBQYAAAAABgAGAFkBAAChBQAAAAA=&#10;">
                <v:fill on="f" focussize="0,0"/>
                <v:stroke weight="1.25pt" color="#FF0000" joinstyle="miter"/>
                <v:imagedata o:title=""/>
                <o:lock v:ext="edit" aspectratio="f"/>
                <v:textbo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跟报告书第2页“基本信息”填写的“分支机构”数量相对应</w:t>
                      </w:r>
                    </w:p>
                  </w:txbxContent>
                </v:textbox>
              </v:shape>
            </w:pict>
          </mc:Fallback>
        </mc:AlternateContent>
      </w:r>
      <w:r>
        <w:rPr>
          <w:rFonts w:hint="eastAsia" w:ascii="宋体" w:hAnsi="宋体"/>
          <w:b/>
          <w:sz w:val="24"/>
        </w:rPr>
        <w:t>（</w:t>
      </w:r>
      <w:r>
        <w:rPr>
          <w:rFonts w:hint="eastAsia" w:ascii="宋体" w:hAnsi="宋体"/>
          <w:b/>
          <w:sz w:val="24"/>
          <w:lang w:val="en-US" w:eastAsia="zh-CN"/>
        </w:rPr>
        <w:t>四</w:t>
      </w:r>
      <w:r>
        <w:rPr>
          <w:rFonts w:hint="eastAsia" w:ascii="宋体" w:hAnsi="宋体"/>
          <w:b/>
          <w:sz w:val="24"/>
        </w:rPr>
        <w:t>）机构设置情况</w:t>
      </w:r>
    </w:p>
    <w:p>
      <w:pPr>
        <w:jc w:val="center"/>
        <w:rPr>
          <w:rFonts w:ascii="宋体" w:hAnsi="宋体"/>
          <w:b/>
          <w:sz w:val="24"/>
          <w:highlight w:val="none"/>
        </w:rPr>
      </w:pPr>
      <w:r>
        <w:rPr>
          <w:rFonts w:hint="eastAsia" w:ascii="宋体" w:hAnsi="宋体"/>
          <w:b/>
          <w:sz w:val="24"/>
          <w:highlight w:val="none"/>
        </w:rPr>
        <w:t>分支机构情况表</w:t>
      </w:r>
    </w:p>
    <w:tbl>
      <w:tblPr>
        <w:tblStyle w:val="8"/>
        <w:tblW w:w="971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38"/>
        <w:gridCol w:w="1617"/>
        <w:gridCol w:w="940"/>
        <w:gridCol w:w="1296"/>
        <w:gridCol w:w="1050"/>
        <w:gridCol w:w="1473"/>
        <w:gridCol w:w="8"/>
        <w:gridCol w:w="20"/>
        <w:gridCol w:w="197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 w:hRule="exact"/>
          <w:jc w:val="center"/>
        </w:trPr>
        <w:tc>
          <w:tcPr>
            <w:tcW w:w="1338" w:type="dxa"/>
            <w:vAlign w:val="center"/>
          </w:tcPr>
          <w:p>
            <w:pPr>
              <w:jc w:val="center"/>
              <w:rPr>
                <w:szCs w:val="21"/>
                <w:highlight w:val="none"/>
              </w:rPr>
            </w:pPr>
            <w:r>
              <w:rPr>
                <w:rFonts w:hint="eastAsia"/>
                <w:szCs w:val="21"/>
                <w:highlight w:val="none"/>
              </w:rPr>
              <w:t>名    称</w:t>
            </w:r>
          </w:p>
        </w:tc>
        <w:tc>
          <w:tcPr>
            <w:tcW w:w="8375" w:type="dxa"/>
            <w:gridSpan w:val="8"/>
            <w:vAlign w:val="top"/>
          </w:tcPr>
          <w:p>
            <w:pPr>
              <w:jc w:val="center"/>
              <w:rPr>
                <w:szCs w:val="21"/>
                <w:highlight w:val="none"/>
              </w:rPr>
            </w:pPr>
          </w:p>
          <w:p>
            <w:pPr>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5" w:hRule="exact"/>
          <w:jc w:val="center"/>
        </w:trPr>
        <w:tc>
          <w:tcPr>
            <w:tcW w:w="1338" w:type="dxa"/>
            <w:vAlign w:val="center"/>
          </w:tcPr>
          <w:p>
            <w:pPr>
              <w:jc w:val="center"/>
              <w:rPr>
                <w:szCs w:val="21"/>
                <w:highlight w:val="none"/>
              </w:rPr>
            </w:pPr>
            <w:r>
              <w:rPr>
                <w:rFonts w:hint="eastAsia"/>
                <w:szCs w:val="21"/>
                <w:highlight w:val="none"/>
              </w:rPr>
              <w:t>业务范围</w:t>
            </w:r>
          </w:p>
        </w:tc>
        <w:tc>
          <w:tcPr>
            <w:tcW w:w="8375" w:type="dxa"/>
            <w:gridSpan w:val="8"/>
            <w:vAlign w:val="top"/>
          </w:tcPr>
          <w:p>
            <w:pP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exact"/>
          <w:jc w:val="center"/>
        </w:trPr>
        <w:tc>
          <w:tcPr>
            <w:tcW w:w="1338" w:type="dxa"/>
            <w:vAlign w:val="center"/>
          </w:tcPr>
          <w:p>
            <w:pPr>
              <w:tabs>
                <w:tab w:val="left" w:pos="5483"/>
              </w:tabs>
              <w:ind w:firstLine="210" w:firstLineChars="100"/>
              <w:jc w:val="left"/>
              <w:rPr>
                <w:szCs w:val="21"/>
                <w:highlight w:val="none"/>
              </w:rPr>
            </w:pPr>
            <w:r>
              <w:rPr>
                <w:rFonts w:hint="eastAsia"/>
                <w:szCs w:val="21"/>
                <w:highlight w:val="none"/>
              </w:rPr>
              <w:t>设立时间</w:t>
            </w:r>
            <w:r>
              <w:rPr>
                <w:rFonts w:hint="eastAsia"/>
                <w:szCs w:val="21"/>
                <w:highlight w:val="none"/>
                <w:lang w:eastAsia="zh-CN"/>
              </w:rPr>
              <w:tab/>
            </w:r>
            <w:r>
              <w:rPr>
                <w:rFonts w:hint="eastAsia"/>
                <w:szCs w:val="21"/>
                <w:highlight w:val="none"/>
              </w:rPr>
              <w:t>年　月  日</w:t>
            </w:r>
          </w:p>
        </w:tc>
        <w:tc>
          <w:tcPr>
            <w:tcW w:w="8375" w:type="dxa"/>
            <w:gridSpan w:val="8"/>
            <w:vAlign w:val="center"/>
          </w:tcPr>
          <w:p>
            <w:pPr>
              <w:tabs>
                <w:tab w:val="left" w:pos="5483"/>
              </w:tabs>
              <w:ind w:firstLine="210" w:firstLineChars="100"/>
              <w:jc w:val="left"/>
              <w:rPr>
                <w:rFonts w:hint="eastAsia" w:eastAsia="宋体"/>
                <w:szCs w:val="21"/>
                <w:highlight w:val="none"/>
                <w:lang w:eastAsia="zh-CN"/>
              </w:rPr>
            </w:pPr>
            <w:r>
              <w:rPr>
                <w:rFonts w:hint="eastAsia"/>
                <w:szCs w:val="21"/>
                <w:highlight w:val="none"/>
                <w:lang w:eastAsia="zh-CN"/>
              </w:rPr>
              <w:t>年</w:t>
            </w:r>
            <w:r>
              <w:rPr>
                <w:rFonts w:hint="eastAsia"/>
                <w:szCs w:val="21"/>
                <w:highlight w:val="none"/>
                <w:lang w:val="en-US" w:eastAsia="zh-CN"/>
              </w:rPr>
              <w:t xml:space="preserve">  </w:t>
            </w:r>
            <w:r>
              <w:rPr>
                <w:rFonts w:hint="eastAsia"/>
                <w:szCs w:val="21"/>
                <w:highlight w:val="none"/>
                <w:lang w:eastAsia="zh-CN"/>
              </w:rPr>
              <w:t>月</w:t>
            </w:r>
            <w:r>
              <w:rPr>
                <w:rFonts w:hint="eastAsia"/>
                <w:szCs w:val="21"/>
                <w:highlight w:val="none"/>
                <w:lang w:val="en-US" w:eastAsia="zh-CN"/>
              </w:rPr>
              <w:t xml:space="preserve">  </w:t>
            </w:r>
            <w:r>
              <w:rPr>
                <w:rFonts w:hint="eastAsia"/>
                <w:szCs w:val="21"/>
                <w:highlight w:val="none"/>
                <w:lang w:eastAsia="zh-CN"/>
              </w:rPr>
              <w:t>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2" w:hRule="exact"/>
          <w:jc w:val="center"/>
        </w:trPr>
        <w:tc>
          <w:tcPr>
            <w:tcW w:w="1338" w:type="dxa"/>
            <w:vAlign w:val="center"/>
          </w:tcPr>
          <w:p>
            <w:pPr>
              <w:jc w:val="center"/>
              <w:rPr>
                <w:rFonts w:hint="eastAsia" w:eastAsia="宋体"/>
                <w:szCs w:val="21"/>
                <w:highlight w:val="none"/>
                <w:lang w:eastAsia="zh-CN"/>
              </w:rPr>
            </w:pPr>
            <w:r>
              <w:rPr>
                <w:rFonts w:hint="eastAsia"/>
                <w:szCs w:val="21"/>
                <w:highlight w:val="none"/>
                <w:lang w:eastAsia="zh-CN"/>
              </w:rPr>
              <w:t>办公场所</w:t>
            </w:r>
          </w:p>
        </w:tc>
        <w:tc>
          <w:tcPr>
            <w:tcW w:w="8375" w:type="dxa"/>
            <w:gridSpan w:val="8"/>
            <w:vAlign w:val="center"/>
          </w:tcPr>
          <w:p>
            <w:pPr>
              <w:ind w:firstLine="630" w:firstLineChars="300"/>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4" w:hRule="exact"/>
          <w:jc w:val="center"/>
        </w:trPr>
        <w:tc>
          <w:tcPr>
            <w:tcW w:w="1338" w:type="dxa"/>
            <w:vMerge w:val="restart"/>
            <w:vAlign w:val="center"/>
          </w:tcPr>
          <w:p>
            <w:pPr>
              <w:jc w:val="center"/>
              <w:rPr>
                <w:szCs w:val="21"/>
                <w:highlight w:val="none"/>
              </w:rPr>
            </w:pPr>
            <w:r>
              <w:rPr>
                <w:rFonts w:hint="eastAsia"/>
                <w:szCs w:val="21"/>
                <w:highlight w:val="none"/>
              </w:rPr>
              <w:t>负责人</w:t>
            </w:r>
          </w:p>
        </w:tc>
        <w:tc>
          <w:tcPr>
            <w:tcW w:w="1617" w:type="dxa"/>
            <w:vAlign w:val="center"/>
          </w:tcPr>
          <w:p>
            <w:pPr>
              <w:ind w:leftChars="-31" w:right="-107" w:rightChars="-51" w:hanging="65" w:hangingChars="31"/>
              <w:jc w:val="center"/>
              <w:rPr>
                <w:szCs w:val="21"/>
                <w:highlight w:val="none"/>
              </w:rPr>
            </w:pPr>
            <w:r>
              <w:rPr>
                <w:rFonts w:hint="eastAsia"/>
                <w:szCs w:val="21"/>
                <w:highlight w:val="none"/>
              </w:rPr>
              <w:t>姓名</w:t>
            </w:r>
          </w:p>
        </w:tc>
        <w:tc>
          <w:tcPr>
            <w:tcW w:w="940" w:type="dxa"/>
            <w:vAlign w:val="center"/>
          </w:tcPr>
          <w:p>
            <w:pPr>
              <w:ind w:leftChars="-31" w:right="-107" w:rightChars="-51" w:hanging="65" w:hangingChars="31"/>
              <w:jc w:val="center"/>
              <w:rPr>
                <w:szCs w:val="21"/>
                <w:highlight w:val="none"/>
              </w:rPr>
            </w:pPr>
          </w:p>
        </w:tc>
        <w:tc>
          <w:tcPr>
            <w:tcW w:w="1296" w:type="dxa"/>
            <w:vAlign w:val="center"/>
          </w:tcPr>
          <w:p>
            <w:pPr>
              <w:jc w:val="center"/>
              <w:rPr>
                <w:szCs w:val="21"/>
                <w:highlight w:val="none"/>
              </w:rPr>
            </w:pPr>
            <w:r>
              <w:rPr>
                <w:rFonts w:hint="eastAsia"/>
                <w:szCs w:val="21"/>
                <w:highlight w:val="none"/>
              </w:rPr>
              <w:t>性别</w:t>
            </w:r>
          </w:p>
        </w:tc>
        <w:tc>
          <w:tcPr>
            <w:tcW w:w="1050" w:type="dxa"/>
            <w:vAlign w:val="center"/>
          </w:tcPr>
          <w:p>
            <w:pPr>
              <w:ind w:firstLine="180" w:firstLineChars="100"/>
              <w:rPr>
                <w:sz w:val="18"/>
                <w:szCs w:val="18"/>
                <w:highlight w:val="none"/>
              </w:rPr>
            </w:pPr>
            <w:r>
              <w:rPr>
                <w:rFonts w:hint="eastAsia"/>
                <w:sz w:val="18"/>
                <w:szCs w:val="18"/>
                <w:highlight w:val="none"/>
              </w:rPr>
              <w:t>下拉框</w:t>
            </w:r>
          </w:p>
        </w:tc>
        <w:tc>
          <w:tcPr>
            <w:tcW w:w="1473" w:type="dxa"/>
            <w:vAlign w:val="center"/>
          </w:tcPr>
          <w:p>
            <w:pPr>
              <w:ind w:leftChars="0" w:right="0" w:rightChars="0" w:firstLine="0" w:firstLineChars="0"/>
              <w:jc w:val="center"/>
              <w:rPr>
                <w:szCs w:val="21"/>
                <w:highlight w:val="none"/>
              </w:rPr>
            </w:pPr>
            <w:r>
              <w:rPr>
                <w:rFonts w:hint="eastAsia"/>
                <w:szCs w:val="21"/>
                <w:highlight w:val="none"/>
              </w:rPr>
              <w:t>出生年月</w:t>
            </w:r>
          </w:p>
          <w:p>
            <w:pPr>
              <w:rPr>
                <w:sz w:val="18"/>
                <w:szCs w:val="18"/>
                <w:highlight w:val="none"/>
              </w:rPr>
            </w:pPr>
          </w:p>
        </w:tc>
        <w:tc>
          <w:tcPr>
            <w:tcW w:w="1999" w:type="dxa"/>
            <w:gridSpan w:val="3"/>
            <w:vAlign w:val="center"/>
          </w:tcPr>
          <w:p>
            <w:pPr>
              <w:rPr>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38" w:type="dxa"/>
            <w:vMerge w:val="continue"/>
            <w:vAlign w:val="center"/>
          </w:tcPr>
          <w:p>
            <w:pPr>
              <w:jc w:val="center"/>
              <w:rPr>
                <w:szCs w:val="21"/>
                <w:highlight w:val="none"/>
              </w:rPr>
            </w:pPr>
          </w:p>
        </w:tc>
        <w:tc>
          <w:tcPr>
            <w:tcW w:w="1617" w:type="dxa"/>
            <w:vAlign w:val="center"/>
          </w:tcPr>
          <w:p>
            <w:pPr>
              <w:jc w:val="center"/>
              <w:rPr>
                <w:szCs w:val="21"/>
                <w:highlight w:val="none"/>
              </w:rPr>
            </w:pPr>
            <w:r>
              <w:rPr>
                <w:rFonts w:hint="eastAsia"/>
                <w:szCs w:val="21"/>
                <w:highlight w:val="none"/>
              </w:rPr>
              <w:t>政治面貌</w:t>
            </w:r>
          </w:p>
        </w:tc>
        <w:tc>
          <w:tcPr>
            <w:tcW w:w="940" w:type="dxa"/>
            <w:vAlign w:val="center"/>
          </w:tcPr>
          <w:p>
            <w:pPr>
              <w:jc w:val="center"/>
              <w:rPr>
                <w:szCs w:val="21"/>
                <w:highlight w:val="none"/>
              </w:rPr>
            </w:pPr>
            <w:r>
              <w:rPr>
                <w:rFonts w:hint="eastAsia"/>
                <w:szCs w:val="21"/>
                <w:highlight w:val="none"/>
              </w:rPr>
              <w:t>下拉框</w:t>
            </w:r>
          </w:p>
        </w:tc>
        <w:tc>
          <w:tcPr>
            <w:tcW w:w="1296" w:type="dxa"/>
            <w:vAlign w:val="center"/>
          </w:tcPr>
          <w:p>
            <w:pPr>
              <w:jc w:val="center"/>
              <w:rPr>
                <w:szCs w:val="21"/>
                <w:highlight w:val="none"/>
              </w:rPr>
            </w:pPr>
            <w:r>
              <w:rPr>
                <w:rFonts w:hint="eastAsia"/>
                <w:szCs w:val="21"/>
                <w:highlight w:val="none"/>
              </w:rPr>
              <w:t>学历</w:t>
            </w:r>
          </w:p>
        </w:tc>
        <w:tc>
          <w:tcPr>
            <w:tcW w:w="1050" w:type="dxa"/>
            <w:vAlign w:val="center"/>
          </w:tcPr>
          <w:p>
            <w:pPr>
              <w:jc w:val="center"/>
              <w:rPr>
                <w:rFonts w:hint="eastAsia"/>
                <w:sz w:val="21"/>
                <w:szCs w:val="21"/>
                <w:highlight w:val="none"/>
              </w:rPr>
            </w:pPr>
            <w:r>
              <w:rPr>
                <w:rFonts w:hint="eastAsia"/>
                <w:sz w:val="21"/>
                <w:szCs w:val="21"/>
                <w:highlight w:val="none"/>
              </w:rPr>
              <w:t>下拉框</w:t>
            </w:r>
          </w:p>
        </w:tc>
        <w:tc>
          <w:tcPr>
            <w:tcW w:w="1481" w:type="dxa"/>
            <w:gridSpan w:val="2"/>
            <w:vAlign w:val="center"/>
          </w:tcPr>
          <w:p>
            <w:pPr>
              <w:jc w:val="center"/>
              <w:rPr>
                <w:szCs w:val="21"/>
                <w:highlight w:val="none"/>
              </w:rPr>
            </w:pPr>
            <w:r>
              <w:rPr>
                <w:rFonts w:hint="eastAsia" w:ascii="Calibri" w:hAnsi="Calibri" w:eastAsia="宋体" w:cs="黑体"/>
                <w:i w:val="0"/>
                <w:iCs w:val="0"/>
                <w:caps w:val="0"/>
                <w:spacing w:val="0"/>
                <w:sz w:val="21"/>
                <w:szCs w:val="21"/>
                <w:highlight w:val="none"/>
              </w:rPr>
              <w:t>任职程序</w:t>
            </w:r>
          </w:p>
        </w:tc>
        <w:tc>
          <w:tcPr>
            <w:tcW w:w="1991" w:type="dxa"/>
            <w:gridSpan w:val="2"/>
            <w:vAlign w:val="top"/>
          </w:tcPr>
          <w:p>
            <w:pPr>
              <w:ind w:leftChars="0" w:right="0" w:rightChars="0" w:firstLine="0" w:firstLineChars="0"/>
              <w:jc w:val="center"/>
              <w:rPr>
                <w:szCs w:val="21"/>
                <w:highlight w:val="none"/>
              </w:rPr>
            </w:pPr>
            <w:r>
              <w:rPr>
                <w:rFonts w:hint="eastAsia"/>
                <w:sz w:val="21"/>
                <w:szCs w:val="21"/>
                <w:highlight w:val="none"/>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8" w:hRule="exact"/>
          <w:jc w:val="center"/>
        </w:trPr>
        <w:tc>
          <w:tcPr>
            <w:tcW w:w="1338" w:type="dxa"/>
            <w:vMerge w:val="continue"/>
            <w:vAlign w:val="center"/>
          </w:tcPr>
          <w:p>
            <w:pPr>
              <w:jc w:val="center"/>
              <w:rPr>
                <w:szCs w:val="21"/>
                <w:highlight w:val="none"/>
              </w:rPr>
            </w:pPr>
          </w:p>
        </w:tc>
        <w:tc>
          <w:tcPr>
            <w:tcW w:w="1617" w:type="dxa"/>
            <w:vAlign w:val="center"/>
          </w:tcPr>
          <w:p>
            <w:pPr>
              <w:jc w:val="center"/>
              <w:rPr>
                <w:rFonts w:hint="eastAsia"/>
                <w:szCs w:val="21"/>
                <w:highlight w:val="none"/>
              </w:rPr>
            </w:pPr>
            <w:r>
              <w:rPr>
                <w:rFonts w:hint="eastAsia"/>
                <w:szCs w:val="21"/>
                <w:highlight w:val="none"/>
              </w:rPr>
              <w:t>手机</w:t>
            </w:r>
          </w:p>
        </w:tc>
        <w:tc>
          <w:tcPr>
            <w:tcW w:w="940" w:type="dxa"/>
            <w:vAlign w:val="center"/>
          </w:tcPr>
          <w:p>
            <w:pPr>
              <w:jc w:val="center"/>
              <w:rPr>
                <w:rFonts w:hint="eastAsia"/>
                <w:szCs w:val="21"/>
                <w:highlight w:val="none"/>
              </w:rPr>
            </w:pPr>
          </w:p>
        </w:tc>
        <w:tc>
          <w:tcPr>
            <w:tcW w:w="1296" w:type="dxa"/>
            <w:vAlign w:val="center"/>
          </w:tcPr>
          <w:p>
            <w:pPr>
              <w:jc w:val="center"/>
              <w:rPr>
                <w:rFonts w:hint="eastAsia"/>
                <w:szCs w:val="21"/>
                <w:highlight w:val="none"/>
              </w:rPr>
            </w:pPr>
            <w:r>
              <w:rPr>
                <w:rFonts w:hint="eastAsia" w:ascii="Calibri" w:hAnsi="Calibri" w:eastAsia="宋体" w:cs="黑体"/>
                <w:i w:val="0"/>
                <w:iCs w:val="0"/>
                <w:caps w:val="0"/>
                <w:spacing w:val="0"/>
                <w:sz w:val="21"/>
                <w:szCs w:val="21"/>
                <w:highlight w:val="none"/>
              </w:rPr>
              <w:t>证件类型</w:t>
            </w:r>
          </w:p>
        </w:tc>
        <w:tc>
          <w:tcPr>
            <w:tcW w:w="1050" w:type="dxa"/>
            <w:vAlign w:val="center"/>
          </w:tcPr>
          <w:p>
            <w:pPr>
              <w:jc w:val="center"/>
              <w:rPr>
                <w:rFonts w:hint="eastAsia"/>
                <w:sz w:val="21"/>
                <w:szCs w:val="21"/>
                <w:highlight w:val="none"/>
              </w:rPr>
            </w:pPr>
          </w:p>
        </w:tc>
        <w:tc>
          <w:tcPr>
            <w:tcW w:w="1481" w:type="dxa"/>
            <w:gridSpan w:val="2"/>
            <w:vAlign w:val="center"/>
          </w:tcPr>
          <w:p>
            <w:pPr>
              <w:jc w:val="center"/>
              <w:rPr>
                <w:rFonts w:hint="eastAsia"/>
                <w:szCs w:val="21"/>
                <w:highlight w:val="none"/>
              </w:rPr>
            </w:pPr>
            <w:r>
              <w:rPr>
                <w:rFonts w:hint="eastAsia" w:ascii="Calibri" w:hAnsi="Calibri" w:eastAsia="宋体" w:cs="黑体"/>
                <w:i w:val="0"/>
                <w:iCs w:val="0"/>
                <w:caps w:val="0"/>
                <w:spacing w:val="0"/>
                <w:sz w:val="21"/>
                <w:szCs w:val="21"/>
                <w:highlight w:val="none"/>
              </w:rPr>
              <w:t>证件号码</w:t>
            </w:r>
          </w:p>
        </w:tc>
        <w:tc>
          <w:tcPr>
            <w:tcW w:w="1991" w:type="dxa"/>
            <w:gridSpan w:val="2"/>
            <w:vAlign w:val="top"/>
          </w:tcPr>
          <w:p>
            <w:pPr>
              <w:ind w:leftChars="0" w:right="0" w:rightChars="0" w:firstLine="0" w:firstLineChars="0"/>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63" w:hRule="exact"/>
          <w:jc w:val="center"/>
        </w:trPr>
        <w:tc>
          <w:tcPr>
            <w:tcW w:w="1338" w:type="dxa"/>
            <w:vMerge w:val="continue"/>
            <w:vAlign w:val="center"/>
          </w:tcPr>
          <w:p>
            <w:pPr>
              <w:jc w:val="center"/>
              <w:rPr>
                <w:szCs w:val="21"/>
                <w:highlight w:val="none"/>
              </w:rPr>
            </w:pPr>
          </w:p>
        </w:tc>
        <w:tc>
          <w:tcPr>
            <w:tcW w:w="2557" w:type="dxa"/>
            <w:gridSpan w:val="2"/>
            <w:vAlign w:val="center"/>
          </w:tcPr>
          <w:p>
            <w:pPr>
              <w:jc w:val="center"/>
              <w:rPr>
                <w:rFonts w:hint="eastAsia" w:ascii="Calibri" w:hAnsi="Calibri" w:eastAsia="宋体" w:cs="黑体"/>
                <w:i w:val="0"/>
                <w:iCs w:val="0"/>
                <w:caps w:val="0"/>
                <w:spacing w:val="0"/>
                <w:sz w:val="21"/>
                <w:szCs w:val="21"/>
                <w:highlight w:val="none"/>
              </w:rPr>
            </w:pPr>
            <w:r>
              <w:rPr>
                <w:rFonts w:hint="eastAsia" w:ascii="Calibri" w:hAnsi="Calibri" w:eastAsia="宋体" w:cs="黑体"/>
                <w:sz w:val="21"/>
                <w:szCs w:val="21"/>
                <w:highlight w:val="none"/>
                <w:lang w:val="en-US" w:eastAsia="zh-CN"/>
              </w:rPr>
              <w:t>是否在本社团</w:t>
            </w:r>
            <w:r>
              <w:rPr>
                <w:rFonts w:hint="eastAsia" w:cs="黑体"/>
                <w:sz w:val="21"/>
                <w:szCs w:val="21"/>
                <w:highlight w:val="none"/>
                <w:lang w:val="en-US" w:eastAsia="zh-CN"/>
              </w:rPr>
              <w:t>担任负责人或办事机构负责人职务</w:t>
            </w:r>
          </w:p>
        </w:tc>
        <w:tc>
          <w:tcPr>
            <w:tcW w:w="1296" w:type="dxa"/>
            <w:vAlign w:val="center"/>
          </w:tcPr>
          <w:p>
            <w:pPr>
              <w:jc w:val="center"/>
              <w:rPr>
                <w:rFonts w:hint="eastAsia" w:ascii="Calibri" w:hAnsi="Calibri" w:eastAsia="宋体" w:cs="黑体"/>
                <w:i w:val="0"/>
                <w:iCs w:val="0"/>
                <w:caps w:val="0"/>
                <w:spacing w:val="0"/>
                <w:sz w:val="21"/>
                <w:szCs w:val="21"/>
                <w:highlight w:val="none"/>
              </w:rPr>
            </w:pPr>
          </w:p>
        </w:tc>
        <w:tc>
          <w:tcPr>
            <w:tcW w:w="2551" w:type="dxa"/>
            <w:gridSpan w:val="4"/>
            <w:vAlign w:val="center"/>
          </w:tcPr>
          <w:p>
            <w:pPr>
              <w:ind w:left="0" w:leftChars="0" w:right="0" w:rightChars="0" w:firstLine="0" w:firstLineChars="0"/>
              <w:jc w:val="center"/>
              <w:rPr>
                <w:szCs w:val="21"/>
                <w:highlight w:val="none"/>
              </w:rPr>
            </w:pPr>
            <w:r>
              <w:rPr>
                <w:rFonts w:hint="eastAsia" w:ascii="Calibri" w:hAnsi="Calibri" w:eastAsia="宋体" w:cs="黑体"/>
                <w:sz w:val="21"/>
                <w:szCs w:val="21"/>
                <w:highlight w:val="none"/>
                <w:lang w:val="en-US" w:eastAsia="zh-CN"/>
              </w:rPr>
              <w:t>具体任职职务</w:t>
            </w:r>
          </w:p>
        </w:tc>
        <w:tc>
          <w:tcPr>
            <w:tcW w:w="1971" w:type="dxa"/>
            <w:vAlign w:val="top"/>
          </w:tcPr>
          <w:p>
            <w:pPr>
              <w:ind w:left="0" w:leftChars="0" w:right="0" w:rightChars="0" w:firstLine="0" w:firstLineChars="0"/>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1338" w:type="dxa"/>
            <w:vMerge w:val="restart"/>
            <w:vAlign w:val="center"/>
          </w:tcPr>
          <w:p>
            <w:pPr>
              <w:ind w:leftChars="-31" w:right="-107" w:rightChars="-51" w:hanging="65" w:hangingChars="31"/>
              <w:jc w:val="center"/>
              <w:rPr>
                <w:szCs w:val="21"/>
                <w:highlight w:val="none"/>
              </w:rPr>
            </w:pPr>
            <w:r>
              <w:rPr>
                <w:rFonts w:hint="eastAsia"/>
                <w:szCs w:val="21"/>
                <w:highlight w:val="none"/>
              </w:rPr>
              <w:t>财务管理</w:t>
            </w:r>
          </w:p>
        </w:tc>
        <w:tc>
          <w:tcPr>
            <w:tcW w:w="1617" w:type="dxa"/>
            <w:vAlign w:val="center"/>
          </w:tcPr>
          <w:p>
            <w:pPr>
              <w:ind w:leftChars="-33" w:right="-107" w:rightChars="-51" w:hanging="69" w:hangingChars="33"/>
              <w:jc w:val="center"/>
              <w:rPr>
                <w:szCs w:val="21"/>
                <w:highlight w:val="none"/>
              </w:rPr>
            </w:pPr>
            <w:r>
              <w:rPr>
                <w:rFonts w:hint="eastAsia"/>
                <w:szCs w:val="21"/>
                <w:highlight w:val="none"/>
              </w:rPr>
              <w:t>财务核算</w:t>
            </w:r>
          </w:p>
        </w:tc>
        <w:tc>
          <w:tcPr>
            <w:tcW w:w="6758" w:type="dxa"/>
            <w:gridSpan w:val="7"/>
            <w:vAlign w:val="center"/>
          </w:tcPr>
          <w:p>
            <w:pPr>
              <w:rPr>
                <w:szCs w:val="21"/>
                <w:highlight w:val="none"/>
              </w:rPr>
            </w:pPr>
            <w:r>
              <w:rPr>
                <w:rFonts w:hint="eastAsia"/>
                <w:szCs w:val="21"/>
                <w:highlight w:val="none"/>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exact"/>
          <w:jc w:val="center"/>
        </w:trPr>
        <w:tc>
          <w:tcPr>
            <w:tcW w:w="1338" w:type="dxa"/>
            <w:vMerge w:val="continue"/>
            <w:vAlign w:val="center"/>
          </w:tcPr>
          <w:p>
            <w:pPr>
              <w:ind w:leftChars="-31" w:right="-107" w:rightChars="-51" w:hanging="65" w:hangingChars="31"/>
              <w:jc w:val="center"/>
              <w:rPr>
                <w:szCs w:val="21"/>
                <w:highlight w:val="none"/>
              </w:rPr>
            </w:pPr>
          </w:p>
        </w:tc>
        <w:tc>
          <w:tcPr>
            <w:tcW w:w="1617" w:type="dxa"/>
            <w:vAlign w:val="center"/>
          </w:tcPr>
          <w:p>
            <w:pPr>
              <w:ind w:leftChars="-33" w:right="-107" w:rightChars="-51" w:hanging="69" w:hangingChars="33"/>
              <w:jc w:val="center"/>
              <w:rPr>
                <w:szCs w:val="21"/>
                <w:highlight w:val="none"/>
              </w:rPr>
            </w:pPr>
            <w:r>
              <w:rPr>
                <w:rFonts w:hint="eastAsia"/>
                <w:szCs w:val="21"/>
                <w:highlight w:val="none"/>
              </w:rPr>
              <w:t>专项基金</w:t>
            </w:r>
          </w:p>
        </w:tc>
        <w:tc>
          <w:tcPr>
            <w:tcW w:w="6758" w:type="dxa"/>
            <w:gridSpan w:val="7"/>
            <w:vAlign w:val="center"/>
          </w:tcPr>
          <w:p>
            <w:pPr>
              <w:rPr>
                <w:szCs w:val="21"/>
                <w:highlight w:val="none"/>
              </w:rPr>
            </w:pPr>
            <w:r>
              <w:rPr>
                <w:rFonts w:hint="eastAsia"/>
                <w:szCs w:val="21"/>
                <w:highlight w:val="none"/>
              </w:rPr>
              <w:t>原始数额（　）元，</w:t>
            </w:r>
            <w:r>
              <w:rPr>
                <w:rFonts w:hint="eastAsia"/>
                <w:szCs w:val="21"/>
                <w:highlight w:val="none"/>
                <w:lang w:val="en-US" w:eastAsia="zh-CN"/>
              </w:rPr>
              <w:t>2025</w:t>
            </w:r>
            <w:r>
              <w:rPr>
                <w:rFonts w:hint="eastAsia"/>
                <w:szCs w:val="21"/>
                <w:highlight w:val="none"/>
              </w:rPr>
              <w:t>年末余额（　</w:t>
            </w:r>
            <w:r>
              <w:rPr>
                <w:szCs w:val="21"/>
                <w:highlight w:val="none"/>
              </w:rPr>
              <w:t>）</w:t>
            </w:r>
            <w:r>
              <w:rPr>
                <w:rFonts w:hint="eastAsia"/>
                <w:szCs w:val="21"/>
                <w:highlight w:val="none"/>
              </w:rPr>
              <w:t>元</w:t>
            </w:r>
            <w:r>
              <w:rPr>
                <w:rFonts w:hint="eastAsia"/>
                <w:sz w:val="18"/>
                <w:szCs w:val="18"/>
                <w:highlight w:val="none"/>
              </w:rPr>
              <w:t>〔专项基金管理机构填写本栏〕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1" w:hRule="exact"/>
          <w:jc w:val="center"/>
        </w:trPr>
        <w:tc>
          <w:tcPr>
            <w:tcW w:w="1338" w:type="dxa"/>
            <w:vAlign w:val="center"/>
          </w:tcPr>
          <w:p>
            <w:pPr>
              <w:ind w:leftChars="-31" w:right="-107" w:rightChars="-51" w:hanging="65" w:hangingChars="31"/>
              <w:jc w:val="center"/>
              <w:rPr>
                <w:szCs w:val="21"/>
              </w:rPr>
            </w:pPr>
            <w:r>
              <w:rPr>
                <w:rFonts w:hint="eastAsia"/>
                <w:szCs w:val="21"/>
              </w:rPr>
              <w:t>业务活动</w:t>
            </w:r>
          </w:p>
        </w:tc>
        <w:tc>
          <w:tcPr>
            <w:tcW w:w="8375" w:type="dxa"/>
            <w:gridSpan w:val="8"/>
            <w:vAlign w:val="top"/>
          </w:tcPr>
          <w:p>
            <w:pPr>
              <w:rPr>
                <w:szCs w:val="21"/>
              </w:rPr>
            </w:pPr>
            <w:r>
              <w:rPr>
                <w:rFonts w:hint="eastAsia"/>
                <w:b/>
                <w:bCs/>
                <w:szCs w:val="21"/>
                <w:lang w:val="en-US" w:eastAsia="zh-CN"/>
              </w:rPr>
              <w:t>2025</w:t>
            </w:r>
            <w:r>
              <w:rPr>
                <w:rFonts w:hint="eastAsia"/>
                <w:szCs w:val="21"/>
              </w:rPr>
              <w:t>年度主要业务活动概述：</w:t>
            </w:r>
          </w:p>
        </w:tc>
      </w:tr>
    </w:tbl>
    <w:p>
      <w:pPr>
        <w:ind w:firstLine="210" w:firstLineChars="100"/>
        <w:rPr>
          <w:szCs w:val="21"/>
        </w:rPr>
      </w:pPr>
      <w:r>
        <w:rPr>
          <w:sz w:val="21"/>
        </w:rPr>
        <mc:AlternateContent>
          <mc:Choice Requires="wps">
            <w:drawing>
              <wp:anchor distT="0" distB="0" distL="114300" distR="114300" simplePos="0" relativeHeight="251688960" behindDoc="0" locked="0" layoutInCell="1" allowOverlap="1">
                <wp:simplePos x="0" y="0"/>
                <wp:positionH relativeFrom="column">
                  <wp:posOffset>-447040</wp:posOffset>
                </wp:positionH>
                <wp:positionV relativeFrom="paragraph">
                  <wp:posOffset>21590</wp:posOffset>
                </wp:positionV>
                <wp:extent cx="2202180" cy="535305"/>
                <wp:effectExtent l="7620" t="7620" r="19050" b="9525"/>
                <wp:wrapNone/>
                <wp:docPr id="43" name="文本框 43"/>
                <wp:cNvGraphicFramePr/>
                <a:graphic xmlns:a="http://schemas.openxmlformats.org/drawingml/2006/main">
                  <a:graphicData uri="http://schemas.microsoft.com/office/word/2010/wordprocessingShape">
                    <wps:wsp>
                      <wps:cNvSpPr txBox="true"/>
                      <wps:spPr>
                        <a:xfrm>
                          <a:off x="0" y="0"/>
                          <a:ext cx="2202180" cy="535305"/>
                        </a:xfrm>
                        <a:prstGeom prst="rect">
                          <a:avLst/>
                        </a:prstGeom>
                        <a:noFill/>
                        <a:ln w="15875" cap="flat" cmpd="sng">
                          <a:solidFill>
                            <a:srgbClr val="FF0000"/>
                          </a:solidFill>
                          <a:prstDash val="solid"/>
                          <a:miter/>
                          <a:headEnd type="none" w="med" len="med"/>
                          <a:tailEnd type="none" w="med" len="med"/>
                        </a:ln>
                      </wps:spPr>
                      <wps:txb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跟报告书第2页“基本信息”填写的“代表机构”数量相对应</w:t>
                            </w:r>
                          </w:p>
                        </w:txbxContent>
                      </wps:txbx>
                      <wps:bodyPr upright="true"/>
                    </wps:wsp>
                  </a:graphicData>
                </a:graphic>
              </wp:anchor>
            </w:drawing>
          </mc:Choice>
          <mc:Fallback>
            <w:pict>
              <v:shape id="_x0000_s1026" o:spid="_x0000_s1026" o:spt="202" type="#_x0000_t202" style="position:absolute;left:0pt;margin-left:-35.2pt;margin-top:1.7pt;height:42.15pt;width:173.4pt;z-index:251688960;mso-width-relative:page;mso-height-relative:page;" filled="f" stroked="t" coordsize="21600,21600" o:gfxdata="UEsFBgAAAAAAAAAAAAAAAAAAAAAAAFBLAwQKAAAAAACHTuJAAAAAAAAAAAAAAAAABAAAAGRycy9Q&#10;SwMEFAAAAAgAh07iQLYRpIDXAAAACAEAAA8AAABkcnMvZG93bnJldi54bWxNj09LxDAQxe+C3yGM&#10;4G03bZV2qZ0uUrA3ca2CeMs2Y1NsktJk//jtHU/uaWZ4jze/V23PdhJHWsLoHUK6TkCQ670e3YDw&#10;/va02oAIUTmtJu8I4YcCbOvrq0qV2p/cKx27OAgOcaFUCCbGuZQy9IasCms/k2Ptyy9WRT6XQepF&#10;nTjcTjJLklxaNTr+YNRMjaH+uztYhI/QZe3uOW3ip2nyto2P8mXeId7epMkDiEjn+G+GP3xGh5qZ&#10;9v7gdBATwqpI7tmKcMeD9azIedkjbIoCZF3JywL1L1BLAwQUAAAACACHTuJAIGZ0Q/ABAADIAwAA&#10;DgAAAGRycy9lMm9Eb2MueG1srVPLrtMwEN0j8Q+W9zRpSqCKml4JStkgQLrwAVPbSSz5Jdtt0h+A&#10;P2DFhj3f1e9g7D4ujw1CZOGMPWeOZ86MV3eTVuQgfJDWtHQ+KykRhlkuTd/Sjx+2T5aUhAiGg7JG&#10;tPQoAr1bP360Gl0jKjtYxYUnSGJCM7qWDjG6pigCG4SGMLNOGHR21muIuPV9wT2MyK5VUZXls2K0&#10;njtvmQgBTzdnJ11n/q4TLL7ruiAiUS3F3GJefV53aS3WK2h6D26Q7JIG/EMWGqTBS29UG4hA9l7+&#10;QaUl8zbYLs6Y1YXtOslErgGrmZe/VXM/gBO5FhQnuJtM4f/RsreH955I3tKnC0oMaOzR6cvn09fv&#10;p2+fCJ6hQKMLDeLuHSLj9MJOLY1+L66ugOep9KnzOv2xKIIQVPt4U1hMkTA8rKqymi/RxdBXL+pF&#10;WSea4iHa+RBfC6tJMlrqsYNZWDi8CfEMvULSZcZupVK5i8qQEUewXj6vkR9wmDoFEU3tsLxg+swT&#10;rJI8xaTo4PvdS+XJAXA8ttsSv0s6v8DShRsIwxmXXQkGjZZR+GwNAvgrw0k8OlTQ4KzTlI0WnBIl&#10;8GkkKyMjSPU3SNREGZQmqX+WOFlx2k1Ik8yd5UfsyN552Q8o1bUnOQLHJct6Ge00jz/vM+/DA1z/&#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LYRpIDXAAAACAEAAA8AAAAAAAAAAQAgAAAAOAAAAGRy&#10;cy9kb3ducmV2LnhtbFBLAQIUABQAAAAIAIdO4kAgZnRD8AEAAMgDAAAOAAAAAAAAAAEAIAAAADwB&#10;AABkcnMvZTJvRG9jLnhtbFBLBQYAAAAABgAGAFkBAACeBQAAAAA=&#10;">
                <v:fill on="f" focussize="0,0"/>
                <v:stroke weight="1.25pt" color="#FF0000" joinstyle="miter"/>
                <v:imagedata o:title=""/>
                <o:lock v:ext="edit" aspectratio="f"/>
                <v:textbo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跟报告书第2页“基本信息”填写的“代表机构”数量相对应</w:t>
                      </w:r>
                    </w:p>
                  </w:txbxContent>
                </v:textbox>
              </v:shape>
            </w:pict>
          </mc:Fallback>
        </mc:AlternateContent>
      </w:r>
    </w:p>
    <w:p>
      <w:pPr>
        <w:ind w:firstLine="210" w:firstLineChars="100"/>
        <w:rPr>
          <w:szCs w:val="21"/>
        </w:rPr>
      </w:pPr>
      <w:r>
        <w:rPr>
          <w:sz w:val="21"/>
        </w:rPr>
        <mc:AlternateContent>
          <mc:Choice Requires="wps">
            <w:drawing>
              <wp:anchor distT="0" distB="0" distL="114300" distR="114300" simplePos="0" relativeHeight="251689984" behindDoc="0" locked="0" layoutInCell="1" allowOverlap="1">
                <wp:simplePos x="0" y="0"/>
                <wp:positionH relativeFrom="column">
                  <wp:posOffset>1817370</wp:posOffset>
                </wp:positionH>
                <wp:positionV relativeFrom="paragraph">
                  <wp:posOffset>151765</wp:posOffset>
                </wp:positionV>
                <wp:extent cx="771525" cy="177800"/>
                <wp:effectExtent l="0" t="33020" r="9525" b="17780"/>
                <wp:wrapNone/>
                <wp:docPr id="46" name="直接箭头连接符 46"/>
                <wp:cNvGraphicFramePr/>
                <a:graphic xmlns:a="http://schemas.openxmlformats.org/drawingml/2006/main">
                  <a:graphicData uri="http://schemas.microsoft.com/office/word/2010/wordprocessingShape">
                    <wps:wsp>
                      <wps:cNvCnPr/>
                      <wps:spPr>
                        <a:xfrm flipH="true" flipV="true">
                          <a:off x="2513330" y="5114290"/>
                          <a:ext cx="771525" cy="17780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143.1pt;margin-top:11.95pt;height:14pt;width:60.75pt;z-index:251689984;mso-width-relative:page;mso-height-relative:page;" filled="f" stroked="t" coordsize="21600,21600" o:gfxdata="UEsFBgAAAAAAAAAAAAAAAAAAAAAAAFBLAwQKAAAAAACHTuJAAAAAAAAAAAAAAAAABAAAAGRycy9Q&#10;SwMEFAAAAAgAh07iQCwcgMvZAAAACQEAAA8AAABkcnMvZG93bnJldi54bWxNj7FOwzAQhnck3sE6&#10;JBZE7QTatCFOh0iwMKCmdHdiNwnE5yh20ubtOSbY7nSf/vv+bH+1PZvN6DuHEqKVAGawdrrDRsLn&#10;8fVxC8wHhVr1Do2ExXjY57c3mUq1u+DBzGVoGIWgT5WENoQh5dzXrbHKr9xgkG5nN1oVaB0brkd1&#10;oXDb81iIDbeqQ/rQqsEUram/y8lK+DhMuCzl6aH48vNxnVRv1Xthpby/i8QLsGCu4Q+GX31Sh5yc&#10;Kjeh9qyXEG83MaE0PO2AEfAskgRYJWEd7YDnGf/fIP8BUEsDBBQAAAAIAIdO4kAV5YZMAQIAAKYD&#10;AAAOAAAAZHJzL2Uyb0RvYy54bWytU82OEzEMviPxDlHu7Mz0Z7tUne6hpXBAUImfe5pJZiLlT062&#10;074EL4DECTgBp73zNLA8Bk46LH83xBwsO7Y/2589i8uD0WQvIChna1qdlZQIy12jbFvTF8839y4o&#10;CZHZhmlnRU2PItDL5d07i97Pxch1TjcCCILYMO99TbsY/bwoAu+EYeHMeWHRKR0YFtGEtmiA9Yhu&#10;dDEqy/Oid9B4cFyEgK/rk5MuM76UgsenUgYRia4p9hazhCx3SRbLBZu3wHyn+NAG+4cuDFMWi95C&#10;rVlk5ArUX1BGcXDByXjGnSmclIqLPANOU5V/TPOsY17kWZCc4G9pCv8Plj/Zb4GopqaTc0osM7ij&#10;m9fXX1+9u/n08cvb62+f3yT9w3uCfiSr92GOOSu7hcEKfgtp8oMEQ6RW/lFNI1wJmo2Xg5EicFpy&#10;qOloWo3HY1zGsabTqpqM7g9rEIdIOAbMZtV0NKWEY0A1m12U2V+cSiQgDyE+FM6QpNQ0RGCq7eLK&#10;WYsLd1DlVbD94xCxSUz8kZCSrdsorfPetSV96meCFQhneH5Ss4iq8UhIsC0lTLd41zxChgxOqyal&#10;J6AA7W6lgewZ3tZmU+KXGMJyv4Wl2msWulNcdp2uLjKlH9iGxKNH0hmA64d8bREmMX3iNmk71xwz&#10;5fkdjyEXGg43Xduvds7++Xstvw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WAAAAZHJzL1BLAQIUABQAAAAIAIdO4kAsHIDL2QAAAAkBAAAP&#10;AAAAAAAAAAEAIAAAADgAAABkcnMvZG93bnJldi54bWxQSwECFAAUAAAACACHTuJAFeWGTAECAACm&#10;AwAADgAAAAAAAAABACAAAAA+AQAAZHJzL2Uyb0RvYy54bWxQSwUGAAAAAAYABgBZAQAAsQUAAAAA&#10;">
                <v:fill on="f" focussize="0,0"/>
                <v:stroke weight="2pt" color="#FF0000 [3204]" joinstyle="round" endarrow="open"/>
                <v:imagedata o:title=""/>
                <o:lock v:ext="edit" aspectratio="f"/>
              </v:shape>
            </w:pict>
          </mc:Fallback>
        </mc:AlternateContent>
      </w:r>
    </w:p>
    <w:p>
      <w:pPr>
        <w:ind w:firstLine="240" w:firstLineChars="100"/>
        <w:jc w:val="center"/>
        <w:rPr>
          <w:szCs w:val="21"/>
          <w:highlight w:val="none"/>
        </w:rPr>
      </w:pPr>
      <w:r>
        <w:rPr>
          <w:rFonts w:hint="eastAsia" w:ascii="宋体" w:hAnsi="宋体"/>
          <w:b/>
          <w:sz w:val="24"/>
          <w:highlight w:val="none"/>
        </w:rPr>
        <w:t>代表机构情况</w:t>
      </w:r>
      <w:r>
        <w:rPr>
          <w:rFonts w:hint="eastAsia" w:ascii="宋体" w:hAnsi="宋体"/>
          <w:b/>
          <w:sz w:val="24"/>
          <w:highlight w:val="none"/>
          <w:lang w:eastAsia="zh-CN"/>
        </w:rPr>
        <w:t>表</w:t>
      </w:r>
    </w:p>
    <w:tbl>
      <w:tblPr>
        <w:tblStyle w:val="8"/>
        <w:tblW w:w="971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38"/>
        <w:gridCol w:w="1617"/>
        <w:gridCol w:w="940"/>
        <w:gridCol w:w="1296"/>
        <w:gridCol w:w="1050"/>
        <w:gridCol w:w="1473"/>
        <w:gridCol w:w="8"/>
        <w:gridCol w:w="20"/>
        <w:gridCol w:w="197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8" w:hRule="exact"/>
          <w:jc w:val="center"/>
        </w:trPr>
        <w:tc>
          <w:tcPr>
            <w:tcW w:w="1338" w:type="dxa"/>
            <w:vAlign w:val="center"/>
          </w:tcPr>
          <w:p>
            <w:pPr>
              <w:ind w:firstLine="210" w:firstLineChars="100"/>
              <w:jc w:val="center"/>
              <w:rPr>
                <w:szCs w:val="21"/>
                <w:highlight w:val="none"/>
              </w:rPr>
            </w:pPr>
            <w:r>
              <w:rPr>
                <w:rFonts w:hint="eastAsia"/>
                <w:szCs w:val="21"/>
                <w:highlight w:val="none"/>
              </w:rPr>
              <w:t>名    称</w:t>
            </w:r>
          </w:p>
        </w:tc>
        <w:tc>
          <w:tcPr>
            <w:tcW w:w="8375" w:type="dxa"/>
            <w:gridSpan w:val="8"/>
            <w:vAlign w:val="top"/>
          </w:tcPr>
          <w:p>
            <w:pPr>
              <w:ind w:firstLine="210" w:firstLineChars="100"/>
              <w:jc w:val="center"/>
              <w:rPr>
                <w:szCs w:val="21"/>
                <w:highlight w:val="none"/>
              </w:rPr>
            </w:pPr>
          </w:p>
          <w:p>
            <w:pPr>
              <w:ind w:firstLine="210" w:firstLineChars="100"/>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5" w:hRule="exact"/>
          <w:jc w:val="center"/>
        </w:trPr>
        <w:tc>
          <w:tcPr>
            <w:tcW w:w="1338" w:type="dxa"/>
            <w:vAlign w:val="center"/>
          </w:tcPr>
          <w:p>
            <w:pPr>
              <w:jc w:val="center"/>
              <w:rPr>
                <w:szCs w:val="21"/>
                <w:highlight w:val="none"/>
              </w:rPr>
            </w:pPr>
            <w:r>
              <w:rPr>
                <w:rFonts w:hint="eastAsia"/>
                <w:szCs w:val="21"/>
                <w:highlight w:val="none"/>
              </w:rPr>
              <w:t>业务范围</w:t>
            </w:r>
          </w:p>
        </w:tc>
        <w:tc>
          <w:tcPr>
            <w:tcW w:w="8375" w:type="dxa"/>
            <w:gridSpan w:val="8"/>
            <w:vAlign w:val="top"/>
          </w:tcPr>
          <w:p>
            <w:pP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exact"/>
          <w:jc w:val="center"/>
        </w:trPr>
        <w:tc>
          <w:tcPr>
            <w:tcW w:w="1338" w:type="dxa"/>
            <w:vAlign w:val="center"/>
          </w:tcPr>
          <w:p>
            <w:pPr>
              <w:jc w:val="center"/>
              <w:rPr>
                <w:rFonts w:hint="eastAsia" w:eastAsia="宋体"/>
                <w:szCs w:val="21"/>
                <w:highlight w:val="none"/>
                <w:lang w:eastAsia="zh-CN"/>
              </w:rPr>
            </w:pPr>
            <w:r>
              <w:rPr>
                <w:rFonts w:hint="eastAsia"/>
                <w:szCs w:val="21"/>
                <w:highlight w:val="none"/>
              </w:rPr>
              <w:t>设立</w:t>
            </w:r>
            <w:r>
              <w:rPr>
                <w:rFonts w:hint="eastAsia"/>
                <w:szCs w:val="21"/>
                <w:highlight w:val="none"/>
                <w:lang w:eastAsia="zh-CN"/>
              </w:rPr>
              <w:t>时间</w:t>
            </w:r>
          </w:p>
        </w:tc>
        <w:tc>
          <w:tcPr>
            <w:tcW w:w="8375" w:type="dxa"/>
            <w:gridSpan w:val="8"/>
            <w:vAlign w:val="top"/>
          </w:tcPr>
          <w:p>
            <w:pPr>
              <w:ind w:firstLine="210" w:firstLineChars="100"/>
              <w:jc w:val="left"/>
              <w:rPr>
                <w:szCs w:val="21"/>
                <w:highlight w:val="none"/>
              </w:rPr>
            </w:pPr>
            <w:r>
              <w:rPr>
                <w:rFonts w:hint="eastAsia"/>
                <w:szCs w:val="21"/>
                <w:highlight w:val="none"/>
              </w:rPr>
              <w:t>年　月  日</w:t>
            </w:r>
          </w:p>
          <w:p>
            <w:pPr>
              <w:ind w:firstLine="630" w:firstLineChars="300"/>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2" w:hRule="exact"/>
          <w:jc w:val="center"/>
        </w:trPr>
        <w:tc>
          <w:tcPr>
            <w:tcW w:w="1338" w:type="dxa"/>
            <w:vAlign w:val="center"/>
          </w:tcPr>
          <w:p>
            <w:pPr>
              <w:jc w:val="center"/>
              <w:rPr>
                <w:rFonts w:hint="eastAsia" w:eastAsia="宋体"/>
                <w:szCs w:val="21"/>
                <w:highlight w:val="none"/>
                <w:lang w:eastAsia="zh-CN"/>
              </w:rPr>
            </w:pPr>
            <w:r>
              <w:rPr>
                <w:rFonts w:hint="eastAsia"/>
                <w:szCs w:val="21"/>
                <w:highlight w:val="none"/>
                <w:lang w:eastAsia="zh-CN"/>
              </w:rPr>
              <w:t>办公场所</w:t>
            </w:r>
          </w:p>
        </w:tc>
        <w:tc>
          <w:tcPr>
            <w:tcW w:w="8375" w:type="dxa"/>
            <w:gridSpan w:val="8"/>
            <w:vAlign w:val="center"/>
          </w:tcPr>
          <w:p>
            <w:pPr>
              <w:ind w:firstLine="630" w:firstLineChars="300"/>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4" w:hRule="exact"/>
          <w:jc w:val="center"/>
        </w:trPr>
        <w:tc>
          <w:tcPr>
            <w:tcW w:w="1338" w:type="dxa"/>
            <w:vMerge w:val="restart"/>
            <w:vAlign w:val="center"/>
          </w:tcPr>
          <w:p>
            <w:pPr>
              <w:jc w:val="center"/>
              <w:rPr>
                <w:szCs w:val="21"/>
                <w:highlight w:val="none"/>
              </w:rPr>
            </w:pPr>
            <w:r>
              <w:rPr>
                <w:rFonts w:hint="eastAsia"/>
                <w:szCs w:val="21"/>
                <w:highlight w:val="none"/>
              </w:rPr>
              <w:t>负责人</w:t>
            </w:r>
          </w:p>
        </w:tc>
        <w:tc>
          <w:tcPr>
            <w:tcW w:w="1617" w:type="dxa"/>
            <w:vAlign w:val="center"/>
          </w:tcPr>
          <w:p>
            <w:pPr>
              <w:ind w:leftChars="-31" w:right="-107" w:rightChars="-51" w:hanging="65" w:hangingChars="31"/>
              <w:jc w:val="center"/>
              <w:rPr>
                <w:szCs w:val="21"/>
                <w:highlight w:val="none"/>
              </w:rPr>
            </w:pPr>
            <w:r>
              <w:rPr>
                <w:rFonts w:hint="eastAsia"/>
                <w:szCs w:val="21"/>
                <w:highlight w:val="none"/>
              </w:rPr>
              <w:t>姓名</w:t>
            </w:r>
          </w:p>
        </w:tc>
        <w:tc>
          <w:tcPr>
            <w:tcW w:w="940" w:type="dxa"/>
            <w:vAlign w:val="center"/>
          </w:tcPr>
          <w:p>
            <w:pPr>
              <w:ind w:leftChars="-31" w:right="-107" w:rightChars="-51" w:hanging="65" w:hangingChars="31"/>
              <w:jc w:val="center"/>
              <w:rPr>
                <w:szCs w:val="21"/>
                <w:highlight w:val="none"/>
              </w:rPr>
            </w:pPr>
          </w:p>
        </w:tc>
        <w:tc>
          <w:tcPr>
            <w:tcW w:w="1296" w:type="dxa"/>
            <w:vAlign w:val="center"/>
          </w:tcPr>
          <w:p>
            <w:pPr>
              <w:jc w:val="center"/>
              <w:rPr>
                <w:szCs w:val="21"/>
                <w:highlight w:val="none"/>
              </w:rPr>
            </w:pPr>
            <w:r>
              <w:rPr>
                <w:rFonts w:hint="eastAsia"/>
                <w:szCs w:val="21"/>
                <w:highlight w:val="none"/>
              </w:rPr>
              <w:t>性别</w:t>
            </w:r>
          </w:p>
        </w:tc>
        <w:tc>
          <w:tcPr>
            <w:tcW w:w="1050" w:type="dxa"/>
            <w:vAlign w:val="center"/>
          </w:tcPr>
          <w:p>
            <w:pPr>
              <w:ind w:firstLine="180" w:firstLineChars="100"/>
              <w:rPr>
                <w:sz w:val="18"/>
                <w:szCs w:val="18"/>
                <w:highlight w:val="none"/>
              </w:rPr>
            </w:pPr>
            <w:r>
              <w:rPr>
                <w:rFonts w:hint="eastAsia"/>
                <w:sz w:val="18"/>
                <w:szCs w:val="18"/>
                <w:highlight w:val="none"/>
              </w:rPr>
              <w:t>下拉框</w:t>
            </w:r>
          </w:p>
        </w:tc>
        <w:tc>
          <w:tcPr>
            <w:tcW w:w="1473" w:type="dxa"/>
            <w:vAlign w:val="center"/>
          </w:tcPr>
          <w:p>
            <w:pPr>
              <w:ind w:leftChars="0" w:right="0" w:rightChars="0" w:firstLine="0" w:firstLineChars="0"/>
              <w:jc w:val="center"/>
              <w:rPr>
                <w:szCs w:val="21"/>
                <w:highlight w:val="none"/>
              </w:rPr>
            </w:pPr>
            <w:r>
              <w:rPr>
                <w:rFonts w:hint="eastAsia"/>
                <w:szCs w:val="21"/>
                <w:highlight w:val="none"/>
              </w:rPr>
              <w:t>出生年月</w:t>
            </w:r>
          </w:p>
          <w:p>
            <w:pPr>
              <w:rPr>
                <w:sz w:val="18"/>
                <w:szCs w:val="18"/>
                <w:highlight w:val="none"/>
              </w:rPr>
            </w:pPr>
          </w:p>
        </w:tc>
        <w:tc>
          <w:tcPr>
            <w:tcW w:w="1999" w:type="dxa"/>
            <w:gridSpan w:val="3"/>
            <w:vAlign w:val="center"/>
          </w:tcPr>
          <w:p>
            <w:pPr>
              <w:rPr>
                <w:sz w:val="18"/>
                <w:szCs w:val="18"/>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38" w:type="dxa"/>
            <w:vMerge w:val="continue"/>
            <w:vAlign w:val="center"/>
          </w:tcPr>
          <w:p>
            <w:pPr>
              <w:jc w:val="center"/>
              <w:rPr>
                <w:szCs w:val="21"/>
                <w:highlight w:val="none"/>
              </w:rPr>
            </w:pPr>
          </w:p>
        </w:tc>
        <w:tc>
          <w:tcPr>
            <w:tcW w:w="1617" w:type="dxa"/>
            <w:vAlign w:val="center"/>
          </w:tcPr>
          <w:p>
            <w:pPr>
              <w:jc w:val="center"/>
              <w:rPr>
                <w:szCs w:val="21"/>
                <w:highlight w:val="none"/>
              </w:rPr>
            </w:pPr>
            <w:r>
              <w:rPr>
                <w:rFonts w:hint="eastAsia"/>
                <w:szCs w:val="21"/>
                <w:highlight w:val="none"/>
              </w:rPr>
              <w:t>政治面貌</w:t>
            </w:r>
          </w:p>
        </w:tc>
        <w:tc>
          <w:tcPr>
            <w:tcW w:w="940" w:type="dxa"/>
            <w:vAlign w:val="center"/>
          </w:tcPr>
          <w:p>
            <w:pPr>
              <w:jc w:val="center"/>
              <w:rPr>
                <w:szCs w:val="21"/>
                <w:highlight w:val="none"/>
              </w:rPr>
            </w:pPr>
            <w:r>
              <w:rPr>
                <w:rFonts w:hint="eastAsia"/>
                <w:szCs w:val="21"/>
                <w:highlight w:val="none"/>
              </w:rPr>
              <w:t>下拉框</w:t>
            </w:r>
          </w:p>
        </w:tc>
        <w:tc>
          <w:tcPr>
            <w:tcW w:w="1296" w:type="dxa"/>
            <w:vAlign w:val="center"/>
          </w:tcPr>
          <w:p>
            <w:pPr>
              <w:jc w:val="center"/>
              <w:rPr>
                <w:szCs w:val="21"/>
                <w:highlight w:val="none"/>
              </w:rPr>
            </w:pPr>
            <w:r>
              <w:rPr>
                <w:rFonts w:hint="eastAsia"/>
                <w:szCs w:val="21"/>
                <w:highlight w:val="none"/>
              </w:rPr>
              <w:t>学历</w:t>
            </w:r>
          </w:p>
        </w:tc>
        <w:tc>
          <w:tcPr>
            <w:tcW w:w="1050" w:type="dxa"/>
            <w:vAlign w:val="center"/>
          </w:tcPr>
          <w:p>
            <w:pPr>
              <w:jc w:val="center"/>
              <w:rPr>
                <w:rFonts w:hint="eastAsia"/>
                <w:sz w:val="21"/>
                <w:szCs w:val="21"/>
                <w:highlight w:val="none"/>
              </w:rPr>
            </w:pPr>
            <w:r>
              <w:rPr>
                <w:rFonts w:hint="eastAsia"/>
                <w:sz w:val="21"/>
                <w:szCs w:val="21"/>
                <w:highlight w:val="none"/>
              </w:rPr>
              <w:t>下拉框</w:t>
            </w:r>
          </w:p>
        </w:tc>
        <w:tc>
          <w:tcPr>
            <w:tcW w:w="1481" w:type="dxa"/>
            <w:gridSpan w:val="2"/>
            <w:vAlign w:val="center"/>
          </w:tcPr>
          <w:p>
            <w:pPr>
              <w:jc w:val="center"/>
              <w:rPr>
                <w:szCs w:val="21"/>
                <w:highlight w:val="none"/>
              </w:rPr>
            </w:pPr>
            <w:r>
              <w:rPr>
                <w:rFonts w:hint="eastAsia" w:ascii="Calibri" w:hAnsi="Calibri" w:eastAsia="宋体" w:cs="黑体"/>
                <w:i w:val="0"/>
                <w:iCs w:val="0"/>
                <w:caps w:val="0"/>
                <w:spacing w:val="0"/>
                <w:sz w:val="21"/>
                <w:szCs w:val="21"/>
                <w:highlight w:val="none"/>
              </w:rPr>
              <w:t>任职程序</w:t>
            </w:r>
          </w:p>
        </w:tc>
        <w:tc>
          <w:tcPr>
            <w:tcW w:w="1991" w:type="dxa"/>
            <w:gridSpan w:val="2"/>
            <w:vAlign w:val="top"/>
          </w:tcPr>
          <w:p>
            <w:pPr>
              <w:ind w:leftChars="0" w:right="0" w:rightChars="0" w:firstLine="0" w:firstLineChars="0"/>
              <w:jc w:val="center"/>
              <w:rPr>
                <w:szCs w:val="21"/>
                <w:highlight w:val="none"/>
              </w:rPr>
            </w:pPr>
            <w:r>
              <w:rPr>
                <w:rFonts w:hint="eastAsia"/>
                <w:sz w:val="21"/>
                <w:szCs w:val="21"/>
                <w:highlight w:val="none"/>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8" w:hRule="exact"/>
          <w:jc w:val="center"/>
        </w:trPr>
        <w:tc>
          <w:tcPr>
            <w:tcW w:w="1338" w:type="dxa"/>
            <w:vMerge w:val="continue"/>
            <w:vAlign w:val="center"/>
          </w:tcPr>
          <w:p>
            <w:pPr>
              <w:jc w:val="center"/>
              <w:rPr>
                <w:szCs w:val="21"/>
                <w:highlight w:val="none"/>
              </w:rPr>
            </w:pPr>
          </w:p>
        </w:tc>
        <w:tc>
          <w:tcPr>
            <w:tcW w:w="1617" w:type="dxa"/>
            <w:vAlign w:val="center"/>
          </w:tcPr>
          <w:p>
            <w:pPr>
              <w:jc w:val="center"/>
              <w:rPr>
                <w:rFonts w:hint="eastAsia"/>
                <w:szCs w:val="21"/>
                <w:highlight w:val="none"/>
              </w:rPr>
            </w:pPr>
            <w:r>
              <w:rPr>
                <w:rFonts w:hint="eastAsia"/>
                <w:szCs w:val="21"/>
                <w:highlight w:val="none"/>
              </w:rPr>
              <w:t>手机</w:t>
            </w:r>
          </w:p>
        </w:tc>
        <w:tc>
          <w:tcPr>
            <w:tcW w:w="940" w:type="dxa"/>
            <w:vAlign w:val="center"/>
          </w:tcPr>
          <w:p>
            <w:pPr>
              <w:jc w:val="center"/>
              <w:rPr>
                <w:rFonts w:hint="eastAsia"/>
                <w:szCs w:val="21"/>
                <w:highlight w:val="none"/>
              </w:rPr>
            </w:pPr>
          </w:p>
        </w:tc>
        <w:tc>
          <w:tcPr>
            <w:tcW w:w="1296" w:type="dxa"/>
            <w:vAlign w:val="center"/>
          </w:tcPr>
          <w:p>
            <w:pPr>
              <w:jc w:val="center"/>
              <w:rPr>
                <w:rFonts w:hint="eastAsia"/>
                <w:szCs w:val="21"/>
                <w:highlight w:val="none"/>
              </w:rPr>
            </w:pPr>
            <w:r>
              <w:rPr>
                <w:rFonts w:hint="eastAsia" w:ascii="Calibri" w:hAnsi="Calibri" w:eastAsia="宋体" w:cs="黑体"/>
                <w:i w:val="0"/>
                <w:iCs w:val="0"/>
                <w:caps w:val="0"/>
                <w:spacing w:val="0"/>
                <w:sz w:val="21"/>
                <w:szCs w:val="21"/>
                <w:highlight w:val="none"/>
              </w:rPr>
              <w:t>证件类型</w:t>
            </w:r>
          </w:p>
        </w:tc>
        <w:tc>
          <w:tcPr>
            <w:tcW w:w="1050" w:type="dxa"/>
            <w:vAlign w:val="center"/>
          </w:tcPr>
          <w:p>
            <w:pPr>
              <w:jc w:val="center"/>
              <w:rPr>
                <w:rFonts w:hint="eastAsia"/>
                <w:sz w:val="21"/>
                <w:szCs w:val="21"/>
                <w:highlight w:val="none"/>
              </w:rPr>
            </w:pPr>
          </w:p>
        </w:tc>
        <w:tc>
          <w:tcPr>
            <w:tcW w:w="1481" w:type="dxa"/>
            <w:gridSpan w:val="2"/>
            <w:vAlign w:val="center"/>
          </w:tcPr>
          <w:p>
            <w:pPr>
              <w:jc w:val="center"/>
              <w:rPr>
                <w:rFonts w:hint="eastAsia"/>
                <w:szCs w:val="21"/>
                <w:highlight w:val="none"/>
              </w:rPr>
            </w:pPr>
            <w:r>
              <w:rPr>
                <w:rFonts w:hint="eastAsia" w:ascii="Calibri" w:hAnsi="Calibri" w:eastAsia="宋体" w:cs="黑体"/>
                <w:i w:val="0"/>
                <w:iCs w:val="0"/>
                <w:caps w:val="0"/>
                <w:spacing w:val="0"/>
                <w:sz w:val="21"/>
                <w:szCs w:val="21"/>
                <w:highlight w:val="none"/>
              </w:rPr>
              <w:t>证件号码</w:t>
            </w:r>
          </w:p>
        </w:tc>
        <w:tc>
          <w:tcPr>
            <w:tcW w:w="1991" w:type="dxa"/>
            <w:gridSpan w:val="2"/>
            <w:vAlign w:val="top"/>
          </w:tcPr>
          <w:p>
            <w:pPr>
              <w:ind w:leftChars="0" w:right="0" w:rightChars="0" w:firstLine="0" w:firstLineChars="0"/>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8" w:hRule="exact"/>
          <w:jc w:val="center"/>
        </w:trPr>
        <w:tc>
          <w:tcPr>
            <w:tcW w:w="1338" w:type="dxa"/>
            <w:vMerge w:val="continue"/>
            <w:vAlign w:val="center"/>
          </w:tcPr>
          <w:p>
            <w:pPr>
              <w:jc w:val="center"/>
              <w:rPr>
                <w:szCs w:val="21"/>
                <w:highlight w:val="none"/>
              </w:rPr>
            </w:pPr>
          </w:p>
        </w:tc>
        <w:tc>
          <w:tcPr>
            <w:tcW w:w="2557" w:type="dxa"/>
            <w:gridSpan w:val="2"/>
            <w:vAlign w:val="center"/>
          </w:tcPr>
          <w:p>
            <w:pPr>
              <w:jc w:val="center"/>
              <w:rPr>
                <w:rFonts w:hint="eastAsia" w:ascii="Calibri" w:hAnsi="Calibri" w:eastAsia="宋体" w:cs="黑体"/>
                <w:i w:val="0"/>
                <w:iCs w:val="0"/>
                <w:caps w:val="0"/>
                <w:spacing w:val="0"/>
                <w:sz w:val="21"/>
                <w:szCs w:val="21"/>
                <w:highlight w:val="none"/>
              </w:rPr>
            </w:pPr>
            <w:r>
              <w:rPr>
                <w:rFonts w:hint="eastAsia" w:ascii="Calibri" w:hAnsi="Calibri" w:eastAsia="宋体" w:cs="黑体"/>
                <w:sz w:val="21"/>
                <w:szCs w:val="21"/>
                <w:highlight w:val="none"/>
                <w:lang w:val="en-US" w:eastAsia="zh-CN"/>
              </w:rPr>
              <w:t>是否在本社团</w:t>
            </w:r>
            <w:r>
              <w:rPr>
                <w:rFonts w:hint="eastAsia" w:cs="黑体"/>
                <w:sz w:val="21"/>
                <w:szCs w:val="21"/>
                <w:highlight w:val="none"/>
                <w:lang w:val="en-US" w:eastAsia="zh-CN"/>
              </w:rPr>
              <w:t>担任负责人或办事机构负责人职务</w:t>
            </w:r>
          </w:p>
        </w:tc>
        <w:tc>
          <w:tcPr>
            <w:tcW w:w="1296" w:type="dxa"/>
            <w:vAlign w:val="center"/>
          </w:tcPr>
          <w:p>
            <w:pPr>
              <w:jc w:val="center"/>
              <w:rPr>
                <w:rFonts w:hint="eastAsia" w:ascii="Calibri" w:hAnsi="Calibri" w:eastAsia="宋体" w:cs="黑体"/>
                <w:i w:val="0"/>
                <w:iCs w:val="0"/>
                <w:caps w:val="0"/>
                <w:spacing w:val="0"/>
                <w:sz w:val="21"/>
                <w:szCs w:val="21"/>
                <w:highlight w:val="none"/>
              </w:rPr>
            </w:pPr>
          </w:p>
        </w:tc>
        <w:tc>
          <w:tcPr>
            <w:tcW w:w="2551" w:type="dxa"/>
            <w:gridSpan w:val="4"/>
            <w:vAlign w:val="center"/>
          </w:tcPr>
          <w:p>
            <w:pPr>
              <w:ind w:left="0" w:leftChars="0" w:right="0" w:rightChars="0" w:firstLine="0" w:firstLineChars="0"/>
              <w:jc w:val="center"/>
              <w:rPr>
                <w:szCs w:val="21"/>
                <w:highlight w:val="none"/>
              </w:rPr>
            </w:pPr>
            <w:r>
              <w:rPr>
                <w:rFonts w:hint="eastAsia" w:ascii="Calibri" w:hAnsi="Calibri" w:eastAsia="宋体" w:cs="黑体"/>
                <w:sz w:val="21"/>
                <w:szCs w:val="21"/>
                <w:highlight w:val="none"/>
                <w:lang w:val="en-US" w:eastAsia="zh-CN"/>
              </w:rPr>
              <w:t>具体任职职务</w:t>
            </w:r>
          </w:p>
        </w:tc>
        <w:tc>
          <w:tcPr>
            <w:tcW w:w="1971" w:type="dxa"/>
            <w:vAlign w:val="top"/>
          </w:tcPr>
          <w:p>
            <w:pPr>
              <w:ind w:left="0" w:leftChars="0" w:right="0" w:rightChars="0" w:firstLine="0" w:firstLineChars="0"/>
              <w:jc w:val="center"/>
              <w:rPr>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1338" w:type="dxa"/>
            <w:vMerge w:val="restart"/>
            <w:vAlign w:val="center"/>
          </w:tcPr>
          <w:p>
            <w:pPr>
              <w:ind w:leftChars="-31" w:right="-107" w:rightChars="-51" w:hanging="65" w:hangingChars="31"/>
              <w:jc w:val="center"/>
              <w:rPr>
                <w:szCs w:val="21"/>
                <w:highlight w:val="none"/>
              </w:rPr>
            </w:pPr>
            <w:r>
              <w:rPr>
                <w:rFonts w:hint="eastAsia"/>
                <w:szCs w:val="21"/>
                <w:highlight w:val="none"/>
              </w:rPr>
              <w:t>财务管理</w:t>
            </w:r>
          </w:p>
        </w:tc>
        <w:tc>
          <w:tcPr>
            <w:tcW w:w="1617" w:type="dxa"/>
            <w:vAlign w:val="center"/>
          </w:tcPr>
          <w:p>
            <w:pPr>
              <w:ind w:leftChars="-33" w:right="-107" w:rightChars="-51" w:hanging="69" w:hangingChars="33"/>
              <w:jc w:val="center"/>
              <w:rPr>
                <w:szCs w:val="21"/>
                <w:highlight w:val="none"/>
              </w:rPr>
            </w:pPr>
            <w:r>
              <w:rPr>
                <w:rFonts w:hint="eastAsia"/>
                <w:szCs w:val="21"/>
                <w:highlight w:val="none"/>
              </w:rPr>
              <w:t>财务核算</w:t>
            </w:r>
          </w:p>
        </w:tc>
        <w:tc>
          <w:tcPr>
            <w:tcW w:w="6758" w:type="dxa"/>
            <w:gridSpan w:val="7"/>
            <w:vAlign w:val="center"/>
          </w:tcPr>
          <w:p>
            <w:pPr>
              <w:rPr>
                <w:szCs w:val="21"/>
                <w:highlight w:val="none"/>
              </w:rPr>
            </w:pPr>
            <w:r>
              <w:rPr>
                <w:rFonts w:hint="eastAsia"/>
                <w:szCs w:val="21"/>
                <w:highlight w:val="none"/>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1338" w:type="dxa"/>
            <w:vMerge w:val="continue"/>
            <w:vAlign w:val="center"/>
          </w:tcPr>
          <w:p>
            <w:pPr>
              <w:ind w:leftChars="-31" w:right="-107" w:rightChars="-51" w:hanging="65" w:hangingChars="31"/>
              <w:jc w:val="center"/>
              <w:rPr>
                <w:rFonts w:hint="eastAsia"/>
                <w:szCs w:val="21"/>
                <w:highlight w:val="none"/>
              </w:rPr>
            </w:pPr>
          </w:p>
        </w:tc>
        <w:tc>
          <w:tcPr>
            <w:tcW w:w="1617" w:type="dxa"/>
            <w:shd w:val="clear" w:color="auto" w:fill="auto"/>
            <w:vAlign w:val="center"/>
          </w:tcPr>
          <w:p>
            <w:pPr>
              <w:ind w:left="0" w:leftChars="-33" w:right="-107" w:rightChars="-51" w:hanging="69" w:hangingChars="33"/>
              <w:jc w:val="center"/>
              <w:rPr>
                <w:rFonts w:hint="eastAsia" w:ascii="Calibri" w:hAnsi="Calibri" w:eastAsia="宋体" w:cs="黑体"/>
                <w:kern w:val="2"/>
                <w:sz w:val="21"/>
                <w:szCs w:val="21"/>
                <w:highlight w:val="none"/>
                <w:lang w:val="en-US" w:eastAsia="zh-CN" w:bidi="ar-SA"/>
              </w:rPr>
            </w:pPr>
            <w:r>
              <w:rPr>
                <w:rFonts w:hint="eastAsia"/>
                <w:szCs w:val="21"/>
                <w:highlight w:val="none"/>
              </w:rPr>
              <w:t>专项基金</w:t>
            </w:r>
          </w:p>
        </w:tc>
        <w:tc>
          <w:tcPr>
            <w:tcW w:w="6758" w:type="dxa"/>
            <w:gridSpan w:val="7"/>
            <w:shd w:val="clear" w:color="auto" w:fill="auto"/>
            <w:vAlign w:val="center"/>
          </w:tcPr>
          <w:p>
            <w:pPr>
              <w:rPr>
                <w:rFonts w:hint="eastAsia" w:ascii="Calibri" w:hAnsi="Calibri" w:eastAsia="宋体" w:cs="黑体"/>
                <w:kern w:val="2"/>
                <w:sz w:val="21"/>
                <w:szCs w:val="21"/>
                <w:highlight w:val="none"/>
                <w:lang w:val="en-US" w:eastAsia="zh-CN" w:bidi="ar-SA"/>
              </w:rPr>
            </w:pPr>
            <w:r>
              <w:rPr>
                <w:rFonts w:hint="eastAsia"/>
                <w:szCs w:val="21"/>
                <w:highlight w:val="none"/>
              </w:rPr>
              <w:t>原始数额（　）元，</w:t>
            </w:r>
            <w:r>
              <w:rPr>
                <w:rFonts w:hint="eastAsia"/>
                <w:szCs w:val="21"/>
                <w:highlight w:val="none"/>
                <w:lang w:val="en-US" w:eastAsia="zh-CN"/>
              </w:rPr>
              <w:t>2025</w:t>
            </w:r>
            <w:r>
              <w:rPr>
                <w:rFonts w:hint="eastAsia"/>
                <w:szCs w:val="21"/>
                <w:highlight w:val="none"/>
              </w:rPr>
              <w:t>年末余额（　</w:t>
            </w:r>
            <w:r>
              <w:rPr>
                <w:szCs w:val="21"/>
                <w:highlight w:val="none"/>
              </w:rPr>
              <w:t>）</w:t>
            </w:r>
            <w:r>
              <w:rPr>
                <w:rFonts w:hint="eastAsia"/>
                <w:szCs w:val="21"/>
                <w:highlight w:val="none"/>
              </w:rPr>
              <w:t>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1" w:hRule="exact"/>
          <w:jc w:val="center"/>
        </w:trPr>
        <w:tc>
          <w:tcPr>
            <w:tcW w:w="1338" w:type="dxa"/>
            <w:vAlign w:val="center"/>
          </w:tcPr>
          <w:p>
            <w:pPr>
              <w:ind w:leftChars="-31" w:right="-107" w:rightChars="-51" w:hanging="65" w:hangingChars="31"/>
              <w:jc w:val="center"/>
              <w:rPr>
                <w:szCs w:val="21"/>
              </w:rPr>
            </w:pPr>
            <w:r>
              <w:rPr>
                <w:rFonts w:hint="eastAsia"/>
                <w:szCs w:val="21"/>
              </w:rPr>
              <w:t>业务活动</w:t>
            </w:r>
          </w:p>
        </w:tc>
        <w:tc>
          <w:tcPr>
            <w:tcW w:w="8375" w:type="dxa"/>
            <w:gridSpan w:val="8"/>
            <w:vAlign w:val="top"/>
          </w:tcPr>
          <w:p>
            <w:pPr>
              <w:rPr>
                <w:szCs w:val="21"/>
              </w:rPr>
            </w:pPr>
            <w:r>
              <w:rPr>
                <w:rFonts w:hint="eastAsia"/>
                <w:b/>
                <w:bCs/>
                <w:szCs w:val="21"/>
                <w:lang w:val="en-US" w:eastAsia="zh-CN"/>
              </w:rPr>
              <w:t>2025</w:t>
            </w:r>
            <w:r>
              <w:rPr>
                <w:rFonts w:hint="eastAsia"/>
                <w:szCs w:val="21"/>
              </w:rPr>
              <w:t>年度主要业务活动概述：</w:t>
            </w:r>
          </w:p>
        </w:tc>
      </w:tr>
    </w:tbl>
    <w:p>
      <w:pPr>
        <w:jc w:val="center"/>
        <w:rPr>
          <w:rFonts w:ascii="宋体" w:hAnsi="宋体"/>
          <w:b/>
          <w:bCs/>
          <w:sz w:val="24"/>
          <w:szCs w:val="28"/>
        </w:rPr>
      </w:pPr>
      <w:r>
        <w:rPr>
          <w:sz w:val="21"/>
        </w:rPr>
        <mc:AlternateContent>
          <mc:Choice Requires="wps">
            <w:drawing>
              <wp:anchor distT="0" distB="0" distL="114300" distR="114300" simplePos="0" relativeHeight="251703296" behindDoc="0" locked="0" layoutInCell="1" allowOverlap="1">
                <wp:simplePos x="0" y="0"/>
                <wp:positionH relativeFrom="column">
                  <wp:posOffset>-504190</wp:posOffset>
                </wp:positionH>
                <wp:positionV relativeFrom="paragraph">
                  <wp:posOffset>3175</wp:posOffset>
                </wp:positionV>
                <wp:extent cx="2202180" cy="535305"/>
                <wp:effectExtent l="7620" t="7620" r="19050" b="9525"/>
                <wp:wrapNone/>
                <wp:docPr id="31" name="文本框 31"/>
                <wp:cNvGraphicFramePr/>
                <a:graphic xmlns:a="http://schemas.openxmlformats.org/drawingml/2006/main">
                  <a:graphicData uri="http://schemas.microsoft.com/office/word/2010/wordprocessingShape">
                    <wps:wsp>
                      <wps:cNvSpPr txBox="true"/>
                      <wps:spPr>
                        <a:xfrm>
                          <a:off x="0" y="0"/>
                          <a:ext cx="2202180" cy="535305"/>
                        </a:xfrm>
                        <a:prstGeom prst="rect">
                          <a:avLst/>
                        </a:prstGeom>
                        <a:noFill/>
                        <a:ln w="15875" cap="flat" cmpd="sng">
                          <a:solidFill>
                            <a:srgbClr val="FF0000"/>
                          </a:solidFill>
                          <a:prstDash val="solid"/>
                          <a:miter/>
                          <a:headEnd type="none" w="med" len="med"/>
                          <a:tailEnd type="none" w="med" len="med"/>
                        </a:ln>
                      </wps:spPr>
                      <wps:txb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跟报告书第2页“基本信息”填写的“办事机构”数量相对应</w:t>
                            </w:r>
                          </w:p>
                        </w:txbxContent>
                      </wps:txbx>
                      <wps:bodyPr upright="true"/>
                    </wps:wsp>
                  </a:graphicData>
                </a:graphic>
              </wp:anchor>
            </w:drawing>
          </mc:Choice>
          <mc:Fallback>
            <w:pict>
              <v:shape id="_x0000_s1026" o:spid="_x0000_s1026" o:spt="202" type="#_x0000_t202" style="position:absolute;left:0pt;margin-left:-39.7pt;margin-top:0.25pt;height:42.15pt;width:173.4pt;z-index:251703296;mso-width-relative:page;mso-height-relative:page;" filled="f" stroked="t" coordsize="21600,21600" o:gfxdata="UEsFBgAAAAAAAAAAAAAAAAAAAAAAAFBLAwQKAAAAAACHTuJAAAAAAAAAAAAAAAAABAAAAGRycy9Q&#10;SwMEFAAAAAgAh07iQPIX0D7WAAAABwEAAA8AAABkcnMvZG93bnJldi54bWxNjk1Pg0AURfcm/ofJ&#10;M3HXDpBKKfJoDInsjBVNTHdTGBki84Yw0w//vc+VXd7cm3NPsb3YUZz07AdHCPEyAqGpdd1APcLH&#10;+/MiA+GDok6NjjTCj/awLW9vCpV37kxv+tSEXjCEfK4QTAhTLqVvjbbKL92kibsvN1sVOM697GZ1&#10;ZrgdZRJFqbRqIH4watKV0e13c7QIn75J6t1LXIW9qdK6Dk/yddoh3t/F0SOIoC/hfwx/+qwOJTsd&#10;3JE6L0aExXqz4inCAwiuk3TN8YCQrTKQZSGv/ctfUEsDBBQAAAAIAIdO4kCkAOZC8AEAAMgDAAAO&#10;AAAAZHJzL2Uyb0RvYy54bWytU8uu0zAQ3SPxD5b3NGmqQBU1vRKUskGAdC8fMLWdxJJfst0m/QH4&#10;A1Zs2PNd/Q7G7uPy2CBEFs7Yc+Z45sx4dTdpRQ7CB2lNS+ezkhJhmOXS9C39+LB9tqQkRDAclDWi&#10;pUcR6N366ZPV6BpR2cEqLjxBEhOa0bV0iNE1RRHYIDSEmXXCoLOzXkPEre8L7mFEdq2KqiyfF6P1&#10;3HnLRAh4ujk76Trzd51g8X3XBRGJainmFvPq87pLa7FeQdN7cINklzTgH7LQIA1eeqPaQASy9/IP&#10;Ki2Zt8F2ccasLmzXSSZyDVjNvPytmvsBnMi1oDjB3WQK/4+WvTt88ETyli7mlBjQ2KPTl8+nr99P&#10;3z4RPEOBRhcaxN07RMbppZ1aGv1eXF0Bz1PpU+d1+mNRBCGo9vGmsJgiYXhYVWU1X6KLoa9e1Iuy&#10;TjTFY7TzIb4RVpNktNRjB7OwcHgb4hl6haTLjN1KpXIXlSEjjmC9fFEjP+AwdQoimtphecH0mSdY&#10;JXmKSdHB97tXypMD4HhstyV+l3R+gaULNxCGMy67EgwaLaPw2RoE8NeGk3h0qKDBWacpGy04JUrg&#10;00hWRkaQ6m+QqIkyKE1S/yxxsuK0m5AmmTvLj9iRvfOyH1Cqa09yBI5LlvUy2mkef95n3scHuP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FgAAAGRycy9QSwECFAAUAAAACACHTuJA8hfQPtYAAAAHAQAADwAAAAAAAAABACAAAAA4AAAAZHJz&#10;L2Rvd25yZXYueG1sUEsBAhQAFAAAAAgAh07iQKQA5kLwAQAAyAMAAA4AAAAAAAAAAQAgAAAAOwEA&#10;AGRycy9lMm9Eb2MueG1sUEsFBgAAAAAGAAYAWQEAAJ0FAAAAAA==&#10;">
                <v:fill on="f" focussize="0,0"/>
                <v:stroke weight="1.25pt" color="#FF0000" joinstyle="miter"/>
                <v:imagedata o:title=""/>
                <o:lock v:ext="edit" aspectratio="f"/>
                <v:textbo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跟报告书第2页“基本信息”填写的“办事机构”数量相对应</w:t>
                      </w:r>
                    </w:p>
                  </w:txbxContent>
                </v:textbox>
              </v:shape>
            </w:pict>
          </mc:Fallback>
        </mc:AlternateContent>
      </w:r>
    </w:p>
    <w:p>
      <w:pPr>
        <w:jc w:val="center"/>
        <w:rPr>
          <w:rFonts w:ascii="宋体" w:hAnsi="宋体"/>
          <w:b/>
          <w:bCs/>
          <w:sz w:val="24"/>
          <w:szCs w:val="28"/>
        </w:rPr>
      </w:pPr>
      <w:r>
        <w:rPr>
          <w:sz w:val="24"/>
        </w:rPr>
        <mc:AlternateContent>
          <mc:Choice Requires="wps">
            <w:drawing>
              <wp:anchor distT="0" distB="0" distL="114300" distR="114300" simplePos="0" relativeHeight="251702272" behindDoc="0" locked="0" layoutInCell="1" allowOverlap="1">
                <wp:simplePos x="0" y="0"/>
                <wp:positionH relativeFrom="column">
                  <wp:posOffset>1807845</wp:posOffset>
                </wp:positionH>
                <wp:positionV relativeFrom="paragraph">
                  <wp:posOffset>151130</wp:posOffset>
                </wp:positionV>
                <wp:extent cx="800100" cy="173355"/>
                <wp:effectExtent l="0" t="34290" r="19050" b="20955"/>
                <wp:wrapNone/>
                <wp:docPr id="30" name="直接箭头连接符 30"/>
                <wp:cNvGraphicFramePr/>
                <a:graphic xmlns:a="http://schemas.openxmlformats.org/drawingml/2006/main">
                  <a:graphicData uri="http://schemas.microsoft.com/office/word/2010/wordprocessingShape">
                    <wps:wsp>
                      <wps:cNvCnPr/>
                      <wps:spPr>
                        <a:xfrm flipH="true" flipV="true">
                          <a:off x="2875280" y="6329045"/>
                          <a:ext cx="800100" cy="17335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142.35pt;margin-top:11.9pt;height:13.65pt;width:63pt;z-index:251702272;mso-width-relative:page;mso-height-relative:page;" filled="f" stroked="t" coordsize="21600,21600" o:gfxdata="UEsFBgAAAAAAAAAAAAAAAAAAAAAAAFBLAwQKAAAAAACHTuJAAAAAAAAAAAAAAAAABAAAAGRycy9Q&#10;SwMEFAAAAAgAh07iQHhwii7YAAAACQEAAA8AAABkcnMvZG93bnJldi54bWxNjzFPwzAQhXck/oN1&#10;SCyIOi4trUKcDpFgYUBNYXfiIwnE5yh20ubfc0yw3d17eve97HBxvZhxDJ0nDWqVgECqve2o0fB+&#10;er7fgwjRkDW9J9SwYIBDfn2VmdT6Mx1xLmMjOIRCajS0MQ6plKFu0Zmw8gMSa59+dCbyOjbSjubM&#10;4a6X6yR5lM50xB9aM2DRYv1dTk7D23GiZSk/7oqvMJ+2u+qlei2c1rc3KnkCEfES/8zwi8/okDNT&#10;5SeyQfQa1vvNjq08PHAFNmxUwodKw1YpkHkm/zfIfwBQSwMEFAAAAAgAh07iQPHQtzz/AQAApgMA&#10;AA4AAABkcnMvZTJvRG9jLnhtbK1TS44TMRDdI3EHy3vSnc5kJkTpzCIhsEAQic/ecdvdlvxT2ZNO&#10;LsEFkFgBK2A1e04DwzEou8Pw2yF6YblcVe9VvapeXB6MJnsBQTlb0/GopERY7hpl25q+eL65N6Mk&#10;RGYbpp0VNT2KQC+Xd+8sej8XleucbgQQBLFh3vuadjH6eVEE3gnDwsh5YdEpHRgW0YS2aID1iG50&#10;UZXledE7aDw4LkLA1/XgpMuML6Xg8amUQUSia4q1xXxCPnfpLJYLNm+B+U7xUxnsH6owTFkkvYVa&#10;s8jIFai/oIzi4IKTccSdKZyUiovcA3YzLv/o5lnHvMi9oDjB38oU/h8sf7LfAlFNTScoj2UGZ3Tz&#10;+vrrq3c3nz5+eXv97fObdP/wnqAfxep9mGPOym7hZAW/hdT5QYIhUiv/qKYRrgTNxsuTkSKwW3Ko&#10;aTW7mFYzZDvW9HxS3S/PpsMYxCESjgGzEqVAP8eA8cVkMs3+YqBIQB5CfCicIelS0xCBqbaLK2ct&#10;DtzBOI+C7R+HiEVi4o+ElGzdRmmd564t6bGe6VlmY7h+UrOIxMajIMG2lDDd4l7zCBkyOK2alJ6A&#10;ArS7lQayZ7hbm02JX+oD6X4LS9xrFrohLruGdiNT+oFtSDx6FJ0BuP6Ury3CJKUHbdNt55pjljy/&#10;4zJkotPipm371c7ZP3+v5X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B4cIou2AAAAAkBAAAPAAAA&#10;AAAAAAEAIAAAADgAAABkcnMvZG93bnJldi54bWxQSwECFAAUAAAACACHTuJA8dC3PP8BAACmAwAA&#10;DgAAAAAAAAABACAAAAA9AQAAZHJzL2Uyb0RvYy54bWxQSwUGAAAAAAYABgBZAQAArgUAAAAA&#10;">
                <v:fill on="f" focussize="0,0"/>
                <v:stroke weight="2pt" color="#FF0000 [3204]" joinstyle="round" endarrow="open"/>
                <v:imagedata o:title=""/>
                <o:lock v:ext="edit" aspectratio="f"/>
              </v:shape>
            </w:pict>
          </mc:Fallback>
        </mc:AlternateContent>
      </w:r>
    </w:p>
    <w:p>
      <w:pPr>
        <w:jc w:val="center"/>
        <w:rPr>
          <w:b/>
          <w:bCs/>
          <w:sz w:val="24"/>
          <w:szCs w:val="21"/>
        </w:rPr>
      </w:pPr>
      <w:r>
        <w:rPr>
          <w:rFonts w:hint="eastAsia"/>
          <w:b/>
          <w:bCs/>
          <w:sz w:val="24"/>
          <w:szCs w:val="21"/>
        </w:rPr>
        <w:t>办事机构情况表</w:t>
      </w:r>
    </w:p>
    <w:tbl>
      <w:tblPr>
        <w:tblStyle w:val="8"/>
        <w:tblW w:w="97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3060"/>
        <w:gridCol w:w="1905"/>
        <w:gridCol w:w="1897"/>
        <w:gridCol w:w="18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0" w:type="dxa"/>
            <w:vAlign w:val="center"/>
          </w:tcPr>
          <w:p>
            <w:pPr>
              <w:jc w:val="center"/>
              <w:rPr>
                <w:rFonts w:ascii="宋体" w:hAnsi="宋体"/>
                <w:szCs w:val="28"/>
              </w:rPr>
            </w:pPr>
            <w:r>
              <w:rPr>
                <w:rFonts w:hint="eastAsia" w:ascii="宋体" w:hAnsi="宋体"/>
                <w:szCs w:val="28"/>
              </w:rPr>
              <w:t>序号</w:t>
            </w:r>
          </w:p>
        </w:tc>
        <w:tc>
          <w:tcPr>
            <w:tcW w:w="3060" w:type="dxa"/>
            <w:vAlign w:val="center"/>
          </w:tcPr>
          <w:p>
            <w:pPr>
              <w:jc w:val="center"/>
              <w:rPr>
                <w:rFonts w:ascii="宋体" w:hAnsi="宋体"/>
                <w:szCs w:val="28"/>
              </w:rPr>
            </w:pPr>
            <w:r>
              <w:rPr>
                <w:rFonts w:hint="eastAsia" w:ascii="宋体" w:hAnsi="宋体"/>
                <w:szCs w:val="28"/>
              </w:rPr>
              <w:t>名称</w:t>
            </w:r>
          </w:p>
        </w:tc>
        <w:tc>
          <w:tcPr>
            <w:tcW w:w="1905" w:type="dxa"/>
            <w:vAlign w:val="center"/>
          </w:tcPr>
          <w:p>
            <w:pPr>
              <w:jc w:val="center"/>
              <w:rPr>
                <w:rFonts w:ascii="宋体" w:hAnsi="宋体"/>
                <w:szCs w:val="28"/>
              </w:rPr>
            </w:pPr>
            <w:r>
              <w:rPr>
                <w:rFonts w:hint="eastAsia" w:ascii="宋体" w:hAnsi="宋体"/>
                <w:szCs w:val="28"/>
              </w:rPr>
              <w:t>设立时间</w:t>
            </w:r>
          </w:p>
        </w:tc>
        <w:tc>
          <w:tcPr>
            <w:tcW w:w="1897" w:type="dxa"/>
            <w:vAlign w:val="center"/>
          </w:tcPr>
          <w:p>
            <w:pPr>
              <w:jc w:val="center"/>
              <w:rPr>
                <w:rFonts w:ascii="宋体" w:hAnsi="宋体"/>
                <w:szCs w:val="28"/>
              </w:rPr>
            </w:pPr>
            <w:r>
              <w:rPr>
                <w:rFonts w:hint="eastAsia" w:ascii="宋体" w:hAnsi="宋体"/>
                <w:szCs w:val="28"/>
              </w:rPr>
              <w:t>职能</w:t>
            </w:r>
          </w:p>
        </w:tc>
        <w:tc>
          <w:tcPr>
            <w:tcW w:w="1898" w:type="dxa"/>
            <w:vAlign w:val="center"/>
          </w:tcPr>
          <w:p>
            <w:pPr>
              <w:jc w:val="center"/>
              <w:rPr>
                <w:rFonts w:ascii="宋体" w:hAnsi="宋体"/>
                <w:szCs w:val="28"/>
              </w:rPr>
            </w:pPr>
            <w:r>
              <w:rPr>
                <w:rFonts w:hint="eastAsia" w:ascii="宋体" w:hAnsi="宋体"/>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990" w:type="dxa"/>
            <w:vAlign w:val="center"/>
          </w:tcPr>
          <w:p>
            <w:pPr>
              <w:jc w:val="center"/>
              <w:rPr>
                <w:rFonts w:ascii="宋体" w:hAnsi="宋体"/>
                <w:szCs w:val="28"/>
              </w:rPr>
            </w:pPr>
          </w:p>
        </w:tc>
        <w:tc>
          <w:tcPr>
            <w:tcW w:w="3060" w:type="dxa"/>
            <w:vAlign w:val="center"/>
          </w:tcPr>
          <w:p>
            <w:pPr>
              <w:jc w:val="center"/>
              <w:rPr>
                <w:rFonts w:ascii="宋体" w:hAnsi="宋体"/>
                <w:szCs w:val="28"/>
              </w:rPr>
            </w:pPr>
          </w:p>
        </w:tc>
        <w:tc>
          <w:tcPr>
            <w:tcW w:w="1905" w:type="dxa"/>
            <w:vAlign w:val="center"/>
          </w:tcPr>
          <w:p>
            <w:pPr>
              <w:jc w:val="center"/>
              <w:rPr>
                <w:rFonts w:ascii="宋体" w:hAnsi="宋体"/>
                <w:szCs w:val="28"/>
              </w:rPr>
            </w:pPr>
          </w:p>
        </w:tc>
        <w:tc>
          <w:tcPr>
            <w:tcW w:w="1897" w:type="dxa"/>
            <w:vAlign w:val="center"/>
          </w:tcPr>
          <w:p>
            <w:pPr>
              <w:jc w:val="center"/>
              <w:rPr>
                <w:rFonts w:ascii="宋体" w:hAnsi="宋体"/>
                <w:szCs w:val="28"/>
              </w:rPr>
            </w:pPr>
          </w:p>
        </w:tc>
        <w:tc>
          <w:tcPr>
            <w:tcW w:w="1898" w:type="dxa"/>
            <w:vAlign w:val="center"/>
          </w:tcPr>
          <w:p>
            <w:pPr>
              <w:jc w:val="center"/>
              <w:rPr>
                <w:rFonts w:ascii="宋体" w:hAnsi="宋体"/>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990" w:type="dxa"/>
            <w:vAlign w:val="center"/>
          </w:tcPr>
          <w:p>
            <w:pPr>
              <w:jc w:val="center"/>
              <w:rPr>
                <w:rFonts w:ascii="宋体" w:hAnsi="宋体"/>
                <w:szCs w:val="28"/>
              </w:rPr>
            </w:pPr>
          </w:p>
        </w:tc>
        <w:tc>
          <w:tcPr>
            <w:tcW w:w="3060" w:type="dxa"/>
            <w:vAlign w:val="center"/>
          </w:tcPr>
          <w:p>
            <w:pPr>
              <w:jc w:val="center"/>
              <w:rPr>
                <w:rFonts w:ascii="宋体" w:hAnsi="宋体"/>
                <w:szCs w:val="28"/>
              </w:rPr>
            </w:pPr>
          </w:p>
        </w:tc>
        <w:tc>
          <w:tcPr>
            <w:tcW w:w="1905" w:type="dxa"/>
            <w:vAlign w:val="center"/>
          </w:tcPr>
          <w:p>
            <w:pPr>
              <w:jc w:val="center"/>
              <w:rPr>
                <w:rFonts w:ascii="宋体" w:hAnsi="宋体"/>
                <w:szCs w:val="28"/>
              </w:rPr>
            </w:pPr>
          </w:p>
        </w:tc>
        <w:tc>
          <w:tcPr>
            <w:tcW w:w="1897" w:type="dxa"/>
            <w:vAlign w:val="center"/>
          </w:tcPr>
          <w:p>
            <w:pPr>
              <w:jc w:val="center"/>
              <w:rPr>
                <w:rFonts w:ascii="宋体" w:hAnsi="宋体"/>
                <w:szCs w:val="28"/>
              </w:rPr>
            </w:pPr>
          </w:p>
        </w:tc>
        <w:tc>
          <w:tcPr>
            <w:tcW w:w="1898" w:type="dxa"/>
            <w:vAlign w:val="center"/>
          </w:tcPr>
          <w:p>
            <w:pPr>
              <w:jc w:val="center"/>
              <w:rPr>
                <w:rFonts w:ascii="宋体" w:hAnsi="宋体"/>
                <w:szCs w:val="28"/>
              </w:rPr>
            </w:pPr>
          </w:p>
        </w:tc>
      </w:tr>
    </w:tbl>
    <w:p>
      <w:pPr>
        <w:rPr>
          <w:rFonts w:ascii="宋体" w:hAnsi="宋体"/>
          <w:b/>
          <w:sz w:val="24"/>
        </w:rPr>
      </w:pPr>
      <w:r>
        <w:rPr>
          <w:sz w:val="24"/>
        </w:rPr>
        <mc:AlternateContent>
          <mc:Choice Requires="wps">
            <w:drawing>
              <wp:anchor distT="0" distB="0" distL="114300" distR="114300" simplePos="0" relativeHeight="251709440" behindDoc="0" locked="0" layoutInCell="1" allowOverlap="1">
                <wp:simplePos x="0" y="0"/>
                <wp:positionH relativeFrom="column">
                  <wp:posOffset>2195195</wp:posOffset>
                </wp:positionH>
                <wp:positionV relativeFrom="paragraph">
                  <wp:posOffset>-66040</wp:posOffset>
                </wp:positionV>
                <wp:extent cx="800100" cy="173355"/>
                <wp:effectExtent l="0" t="34290" r="19050" b="20955"/>
                <wp:wrapNone/>
                <wp:docPr id="41" name="直接箭头连接符 41"/>
                <wp:cNvGraphicFramePr/>
                <a:graphic xmlns:a="http://schemas.openxmlformats.org/drawingml/2006/main">
                  <a:graphicData uri="http://schemas.microsoft.com/office/word/2010/wordprocessingShape">
                    <wps:wsp>
                      <wps:cNvCnPr/>
                      <wps:spPr>
                        <a:xfrm flipH="true" flipV="true">
                          <a:off x="0" y="0"/>
                          <a:ext cx="800100" cy="17335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172.85pt;margin-top:-5.2pt;height:13.65pt;width:63pt;z-index:251709440;mso-width-relative:page;mso-height-relative:page;" filled="f" stroked="t" coordsize="21600,21600" o:gfxdata="UEsFBgAAAAAAAAAAAAAAAAAAAAAAAFBLAwQKAAAAAACHTuJAAAAAAAAAAAAAAAAABAAAAGRycy9Q&#10;SwMEFAAAAAgAh07iQJlo083ZAAAACgEAAA8AAABkcnMvZG93bnJldi54bWxNj7FOwzAQhnck3sE6&#10;JBbU2oG0oSFOh0iwMKCmsDuxmwTicxQ7afP2HFMZ7+7Tf9+f7S+2Z7MZfedQQrQWwAzWTnfYSPg8&#10;vq6egfmgUKveoZGwGA/7/PYmU6l2ZzyYuQwNoxD0qZLQhjCknPu6NVb5tRsM0u3kRqsCjWPD9ajO&#10;FG57/ijEllvVIX1o1WCK1tQ/5WQlfBwmXJby66H49vNxk1Rv1Xthpby/i8QLsGAu4QrDnz6pQ05O&#10;lZtQe9ZLeIo3CaESVpGIgRERJxFtKkK3O+B5xv9XyH8BUEsDBBQAAAAIAIdO4kCYhmuN8gEAAJoD&#10;AAAOAAAAZHJzL2Uyb0RvYy54bWytU82O0zAQviPxDpbvNGl3C6uo6R5aCgcElfi5Tx0nseTY1tjb&#10;tC/BCyBxAk4Lp73zNLA8BmMnlL8bIgfL8/N9M/N5srg8dJrtJXplTcmnk5wzaYStlGlK/vLF5t4F&#10;Zz6AqUBbI0t+lJ5fLu/eWfSukDPbWl1JZERifNG7krchuCLLvGhlB35inTQUrC12EMjEJqsQemLv&#10;dDbL8/tZb7FyaIX0nrzrIciXib+upQjP6trLwHTJqbeQTkznLp7ZcgFFg+BaJcY24B+66EAZKnqi&#10;WkMAdoXqL6pOCbTe1mEibJfZulZCphlommn+xzTPW3AyzULieHeSyf8/WvF0v0WmqpKfTzkz0NEb&#10;3b65+fr6/e2nj1/e3Xz7/Dberz8wipNYvfMFYVZmi6Pl3Rbj5IcaO1Zr5R6XPOCV5Ml4NRoxg6Zl&#10;hyT98SS9PAQmyHmR0/j0QIJC0wdnZ/N5rJYNtBHs0IdH0nYsXkruA4Jq2rCyxtAjW5wm+WH/xIcB&#10;+AMQwcZulNbkh0Ib1pd8Nj9P1YBWrtYQqHDnSARvGs5AN7TLImCi9FarKsIj2mOzW2lke6B92mxy&#10;+sY+f0uLtdfg2yEvhWIaFAGUfmgqFo6OhAZE2494bWjcqO6gZ7ztbHVMMic/LUASZFzWuGG/2gn9&#10;85dafg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CZaNPN2QAAAAoBAAAPAAAAAAAAAAEAIAAAADgA&#10;AABkcnMvZG93bnJldi54bWxQSwECFAAUAAAACACHTuJAmIZrjfIBAACaAwAADgAAAAAAAAABACAA&#10;AAA+AQAAZHJzL2Uyb0RvYy54bWxQSwUGAAAAAAYABgBZAQAAogU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708416" behindDoc="0" locked="0" layoutInCell="1" allowOverlap="1">
                <wp:simplePos x="0" y="0"/>
                <wp:positionH relativeFrom="column">
                  <wp:posOffset>-93345</wp:posOffset>
                </wp:positionH>
                <wp:positionV relativeFrom="paragraph">
                  <wp:posOffset>-448310</wp:posOffset>
                </wp:positionV>
                <wp:extent cx="2202180" cy="535305"/>
                <wp:effectExtent l="7620" t="7620" r="19050" b="9525"/>
                <wp:wrapNone/>
                <wp:docPr id="40" name="文本框 40"/>
                <wp:cNvGraphicFramePr/>
                <a:graphic xmlns:a="http://schemas.openxmlformats.org/drawingml/2006/main">
                  <a:graphicData uri="http://schemas.microsoft.com/office/word/2010/wordprocessingShape">
                    <wps:wsp>
                      <wps:cNvSpPr txBox="true"/>
                      <wps:spPr>
                        <a:xfrm>
                          <a:off x="0" y="0"/>
                          <a:ext cx="2202180" cy="535305"/>
                        </a:xfrm>
                        <a:prstGeom prst="rect">
                          <a:avLst/>
                        </a:prstGeom>
                        <a:noFill/>
                        <a:ln w="15875" cap="flat" cmpd="sng">
                          <a:solidFill>
                            <a:srgbClr val="FF0000"/>
                          </a:solidFill>
                          <a:prstDash val="solid"/>
                          <a:miter/>
                          <a:headEnd type="none" w="med" len="med"/>
                          <a:tailEnd type="none" w="med" len="med"/>
                        </a:ln>
                      </wps:spPr>
                      <wps:txb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跟报告书第2页“基本信息”填写的“实体机构”数量相对应</w:t>
                            </w:r>
                          </w:p>
                        </w:txbxContent>
                      </wps:txbx>
                      <wps:bodyPr upright="true"/>
                    </wps:wsp>
                  </a:graphicData>
                </a:graphic>
              </wp:anchor>
            </w:drawing>
          </mc:Choice>
          <mc:Fallback>
            <w:pict>
              <v:shape id="_x0000_s1026" o:spid="_x0000_s1026" o:spt="202" type="#_x0000_t202" style="position:absolute;left:0pt;margin-left:-7.35pt;margin-top:-35.3pt;height:42.15pt;width:173.4pt;z-index:251708416;mso-width-relative:page;mso-height-relative:page;" filled="f" stroked="t" coordsize="21600,21600" o:gfxdata="UEsFBgAAAAAAAAAAAAAAAAAAAAAAAFBLAwQKAAAAAACHTuJAAAAAAAAAAAAAAAAABAAAAGRycy9Q&#10;SwMEFAAAAAgAh07iQPAbgAbZAAAACgEAAA8AAABkcnMvZG93bnJldi54bWxNj01LxDAQhu+C/yGM&#10;4G03TSutdJsuUrA3ca2C7C3bjE2xSUqT/fDfO57c2wzz8M7zVtuLndgJlzB6J0GsE2Doeq9HN0j4&#10;eH9ePQILUTmtJu9Qwg8G2Na3N5UqtT+7Nzx1cWAU4kKpJJgY55Lz0Bu0Kqz9jI5uX36xKtK6DFwv&#10;6kzhduJpkuTcqtHRB6NmbAz2393RSvgMXdruXkQT96bJ2zY+8dd5J+X9nUg2wCJe4j8Mf/qkDjU5&#10;HfzR6cAmCSvxUBBKQ5HkwIjIslQAOxCaFcDril9XqH8BUEsDBBQAAAAIAIdO4kD9M27s8AEAAMgD&#10;AAAOAAAAZHJzL2Uyb0RvYy54bWytU02u0zAQ3iNxB8t7mjSPQBU1fRKUskGA9OAAU9tJLPlPttuk&#10;F4AbsGLDnnP1HIzdn8d7bBAiC2fs+ebzzDfj5e2kFdkLH6Q1LZ3PSkqEYZZL07f086fNswUlIYLh&#10;oKwRLT2IQG9XT58sR9eIyg5WceEJkpjQjK6lQ4yuKYrABqEhzKwTBp2d9Roibn1fcA8jsmtVVGX5&#10;ohit585bJkLA0/XJSVeZv+sEix+6LohIVEsxt5hXn9dtWovVEpregxskO6cB/5CFBmnw0ivVGiKQ&#10;nZd/UGnJvA22izNmdWG7TjKRa8Bq5uWjau4GcCLXguIEd5Up/D9a9n7/0RPJW/oc5TGgsUfHb1+P&#10;338ef3wheIYCjS40iLtziIzTKzu1NPqduLgCnqfSp87r9MeiCEKQ7nBVWEyRMDysqrKaL9DF0Fff&#10;1DdlnWiK+2jnQ3wrrCbJaKnHDmZhYf8uxBP0AkmXGbuRSuUuKkNGHMF68bJGfsBh6hRENLXD8oLp&#10;M0+wSvIUk6KD77evlSd7wPHYbEr8zuk8gKUL1xCGEy67EgwaLaPw2RoE8DeGk3hwqKDBWacpGy04&#10;JUrg00hWRkaQ6m+QqIkyKE1S/yRxsuK0nZAmmVvLD9iRnfOyH1CqS09yBI5LlvU82mkef99n3vsH&#10;uP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FgAAAGRycy9QSwECFAAUAAAACACHTuJA8BuABtkAAAAKAQAADwAAAAAAAAABACAAAAA4AAAA&#10;ZHJzL2Rvd25yZXYueG1sUEsBAhQAFAAAAAgAh07iQP0zbuzwAQAAyAMAAA4AAAAAAAAAAQAgAAAA&#10;PgEAAGRycy9lMm9Eb2MueG1sUEsFBgAAAAAGAAYAWQEAAKAFAAAAAA==&#10;">
                <v:fill on="f" focussize="0,0"/>
                <v:stroke weight="1.25pt" color="#FF0000" joinstyle="miter"/>
                <v:imagedata o:title=""/>
                <o:lock v:ext="edit" aspectratio="f"/>
                <v:textbox>
                  <w:txbxContent>
                    <w:p>
                      <w:pPr>
                        <w:rPr>
                          <w:rFonts w:hint="eastAsia" w:ascii="宋体" w:hAnsi="宋体"/>
                          <w:b/>
                          <w:bCs/>
                          <w:color w:val="FF0000"/>
                          <w:szCs w:val="28"/>
                          <w:lang w:val="en-US" w:eastAsia="zh-CN"/>
                        </w:rPr>
                      </w:pPr>
                      <w:r>
                        <w:rPr>
                          <w:rFonts w:hint="eastAsia" w:ascii="宋体" w:hAnsi="宋体"/>
                          <w:b/>
                          <w:bCs/>
                          <w:color w:val="FF0000"/>
                          <w:szCs w:val="28"/>
                          <w:lang w:val="en-US" w:eastAsia="zh-CN"/>
                        </w:rPr>
                        <w:t>跟报告书第2页“基本信息”填写的“实体机构”数量相对应</w:t>
                      </w:r>
                    </w:p>
                  </w:txbxContent>
                </v:textbox>
              </v:shape>
            </w:pict>
          </mc:Fallback>
        </mc:AlternateContent>
      </w:r>
    </w:p>
    <w:p>
      <w:pPr>
        <w:jc w:val="center"/>
        <w:rPr>
          <w:rFonts w:ascii="宋体" w:hAnsi="宋体"/>
          <w:b/>
          <w:bCs/>
          <w:sz w:val="24"/>
          <w:szCs w:val="28"/>
        </w:rPr>
      </w:pPr>
      <w:r>
        <w:rPr>
          <w:rFonts w:hint="eastAsia" w:ascii="宋体" w:hAnsi="宋体"/>
          <w:b/>
          <w:bCs/>
          <w:sz w:val="24"/>
          <w:szCs w:val="28"/>
        </w:rPr>
        <w:t>实体机构情况表</w:t>
      </w:r>
    </w:p>
    <w:tbl>
      <w:tblPr>
        <w:tblStyle w:val="8"/>
        <w:tblW w:w="109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6"/>
        <w:gridCol w:w="1220"/>
        <w:gridCol w:w="1294"/>
        <w:gridCol w:w="1294"/>
        <w:gridCol w:w="1159"/>
        <w:gridCol w:w="1241"/>
        <w:gridCol w:w="2390"/>
        <w:gridCol w:w="17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6" w:type="dxa"/>
            <w:vAlign w:val="top"/>
          </w:tcPr>
          <w:p>
            <w:pPr>
              <w:jc w:val="center"/>
              <w:rPr>
                <w:rFonts w:ascii="宋体" w:hAnsi="宋体"/>
                <w:szCs w:val="28"/>
              </w:rPr>
            </w:pPr>
            <w:r>
              <w:rPr>
                <w:rFonts w:hint="eastAsia" w:ascii="宋体" w:hAnsi="宋体"/>
                <w:szCs w:val="28"/>
              </w:rPr>
              <w:t>序号</w:t>
            </w:r>
          </w:p>
        </w:tc>
        <w:tc>
          <w:tcPr>
            <w:tcW w:w="1220" w:type="dxa"/>
            <w:vAlign w:val="top"/>
          </w:tcPr>
          <w:p>
            <w:pPr>
              <w:jc w:val="center"/>
              <w:rPr>
                <w:rFonts w:ascii="宋体" w:hAnsi="宋体"/>
                <w:szCs w:val="28"/>
              </w:rPr>
            </w:pPr>
            <w:r>
              <w:rPr>
                <w:rFonts w:hint="eastAsia" w:ascii="宋体" w:hAnsi="宋体"/>
                <w:szCs w:val="28"/>
              </w:rPr>
              <w:t>名称</w:t>
            </w:r>
          </w:p>
        </w:tc>
        <w:tc>
          <w:tcPr>
            <w:tcW w:w="1294" w:type="dxa"/>
            <w:vAlign w:val="top"/>
          </w:tcPr>
          <w:p>
            <w:pPr>
              <w:jc w:val="center"/>
              <w:rPr>
                <w:rFonts w:hint="default" w:ascii="宋体" w:hAnsi="宋体" w:eastAsia="宋体"/>
                <w:szCs w:val="28"/>
                <w:lang w:val="en-US" w:eastAsia="zh-CN"/>
              </w:rPr>
            </w:pPr>
            <w:r>
              <w:rPr>
                <w:rFonts w:hint="eastAsia" w:ascii="宋体" w:hAnsi="宋体"/>
                <w:szCs w:val="28"/>
                <w:lang w:val="en-US" w:eastAsia="zh-CN"/>
              </w:rPr>
              <w:t>经营状态</w:t>
            </w:r>
          </w:p>
        </w:tc>
        <w:tc>
          <w:tcPr>
            <w:tcW w:w="1294" w:type="dxa"/>
            <w:vAlign w:val="top"/>
          </w:tcPr>
          <w:p>
            <w:pPr>
              <w:jc w:val="center"/>
              <w:rPr>
                <w:rFonts w:ascii="宋体" w:hAnsi="宋体"/>
                <w:szCs w:val="28"/>
              </w:rPr>
            </w:pPr>
            <w:r>
              <w:rPr>
                <w:rFonts w:hint="eastAsia" w:ascii="宋体" w:hAnsi="宋体"/>
                <w:szCs w:val="28"/>
              </w:rPr>
              <w:t>注册资金（万元）</w:t>
            </w:r>
          </w:p>
        </w:tc>
        <w:tc>
          <w:tcPr>
            <w:tcW w:w="1159" w:type="dxa"/>
            <w:vAlign w:val="top"/>
          </w:tcPr>
          <w:p>
            <w:pPr>
              <w:jc w:val="center"/>
              <w:rPr>
                <w:rFonts w:ascii="宋体" w:hAnsi="宋体"/>
                <w:szCs w:val="28"/>
              </w:rPr>
            </w:pPr>
            <w:r>
              <w:rPr>
                <w:rFonts w:hint="eastAsia" w:ascii="宋体" w:hAnsi="宋体"/>
                <w:szCs w:val="28"/>
              </w:rPr>
              <w:t>设立时间</w:t>
            </w:r>
          </w:p>
        </w:tc>
        <w:tc>
          <w:tcPr>
            <w:tcW w:w="1241" w:type="dxa"/>
            <w:vAlign w:val="top"/>
          </w:tcPr>
          <w:p>
            <w:pPr>
              <w:jc w:val="center"/>
              <w:rPr>
                <w:rFonts w:ascii="宋体" w:hAnsi="宋体"/>
                <w:szCs w:val="28"/>
              </w:rPr>
            </w:pPr>
            <w:r>
              <w:rPr>
                <w:rFonts w:hint="eastAsia" w:ascii="宋体" w:hAnsi="宋体"/>
                <w:szCs w:val="28"/>
              </w:rPr>
              <w:t>持股比例</w:t>
            </w:r>
          </w:p>
        </w:tc>
        <w:tc>
          <w:tcPr>
            <w:tcW w:w="2390" w:type="dxa"/>
            <w:vAlign w:val="top"/>
          </w:tcPr>
          <w:p>
            <w:pPr>
              <w:jc w:val="center"/>
              <w:rPr>
                <w:rFonts w:ascii="宋体" w:hAnsi="宋体"/>
                <w:szCs w:val="28"/>
              </w:rPr>
            </w:pPr>
            <w:r>
              <w:rPr>
                <w:rFonts w:hint="eastAsia" w:ascii="宋体" w:hAnsi="宋体"/>
                <w:szCs w:val="28"/>
              </w:rPr>
              <w:t>经营范围</w:t>
            </w:r>
          </w:p>
        </w:tc>
        <w:tc>
          <w:tcPr>
            <w:tcW w:w="1732" w:type="dxa"/>
            <w:vAlign w:val="top"/>
          </w:tcPr>
          <w:p>
            <w:pPr>
              <w:jc w:val="center"/>
              <w:rPr>
                <w:rFonts w:hint="eastAsia" w:ascii="宋体" w:hAnsi="宋体" w:eastAsia="宋体"/>
                <w:szCs w:val="28"/>
                <w:lang w:eastAsia="zh-CN"/>
              </w:rPr>
            </w:pPr>
            <w:r>
              <w:rPr>
                <w:rFonts w:hint="eastAsia" w:ascii="宋体" w:hAnsi="宋体"/>
                <w:szCs w:val="28"/>
                <w:lang w:eastAsia="zh-CN"/>
              </w:rPr>
              <w:t>上缴利润（万元）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6" w:type="dxa"/>
            <w:vAlign w:val="top"/>
          </w:tcPr>
          <w:p>
            <w:pPr>
              <w:jc w:val="center"/>
              <w:rPr>
                <w:rFonts w:ascii="宋体" w:hAnsi="宋体"/>
                <w:b/>
                <w:bCs/>
                <w:szCs w:val="28"/>
              </w:rPr>
            </w:pPr>
          </w:p>
        </w:tc>
        <w:tc>
          <w:tcPr>
            <w:tcW w:w="1220" w:type="dxa"/>
            <w:vAlign w:val="top"/>
          </w:tcPr>
          <w:p>
            <w:pPr>
              <w:jc w:val="center"/>
              <w:rPr>
                <w:rFonts w:ascii="宋体" w:hAnsi="宋体"/>
                <w:b/>
                <w:bCs/>
                <w:szCs w:val="28"/>
              </w:rPr>
            </w:pPr>
          </w:p>
        </w:tc>
        <w:tc>
          <w:tcPr>
            <w:tcW w:w="1294" w:type="dxa"/>
            <w:vAlign w:val="top"/>
          </w:tcPr>
          <w:p>
            <w:pPr>
              <w:jc w:val="center"/>
              <w:rPr>
                <w:rFonts w:ascii="宋体" w:hAnsi="宋体"/>
                <w:b/>
                <w:bCs/>
                <w:szCs w:val="28"/>
              </w:rPr>
            </w:pPr>
          </w:p>
        </w:tc>
        <w:tc>
          <w:tcPr>
            <w:tcW w:w="1294" w:type="dxa"/>
            <w:vAlign w:val="top"/>
          </w:tcPr>
          <w:p>
            <w:pPr>
              <w:jc w:val="center"/>
              <w:rPr>
                <w:rFonts w:ascii="宋体" w:hAnsi="宋体"/>
                <w:b/>
                <w:bCs/>
                <w:szCs w:val="28"/>
              </w:rPr>
            </w:pPr>
          </w:p>
        </w:tc>
        <w:tc>
          <w:tcPr>
            <w:tcW w:w="1159" w:type="dxa"/>
            <w:vAlign w:val="top"/>
          </w:tcPr>
          <w:p>
            <w:pPr>
              <w:jc w:val="center"/>
              <w:rPr>
                <w:rFonts w:ascii="宋体" w:hAnsi="宋体"/>
                <w:b/>
                <w:bCs/>
                <w:szCs w:val="28"/>
              </w:rPr>
            </w:pPr>
          </w:p>
        </w:tc>
        <w:tc>
          <w:tcPr>
            <w:tcW w:w="1241" w:type="dxa"/>
            <w:vAlign w:val="top"/>
          </w:tcPr>
          <w:p>
            <w:pPr>
              <w:jc w:val="center"/>
              <w:rPr>
                <w:rFonts w:ascii="宋体" w:hAnsi="宋体"/>
                <w:b/>
                <w:bCs/>
                <w:szCs w:val="28"/>
              </w:rPr>
            </w:pPr>
          </w:p>
        </w:tc>
        <w:tc>
          <w:tcPr>
            <w:tcW w:w="2390" w:type="dxa"/>
            <w:vAlign w:val="top"/>
          </w:tcPr>
          <w:p>
            <w:pPr>
              <w:jc w:val="center"/>
              <w:rPr>
                <w:rFonts w:ascii="宋体" w:hAnsi="宋体"/>
                <w:b/>
                <w:bCs/>
                <w:szCs w:val="28"/>
              </w:rPr>
            </w:pPr>
          </w:p>
        </w:tc>
        <w:tc>
          <w:tcPr>
            <w:tcW w:w="1732" w:type="dxa"/>
            <w:vAlign w:val="top"/>
          </w:tcPr>
          <w:p>
            <w:pPr>
              <w:jc w:val="center"/>
              <w:rPr>
                <w:rFonts w:ascii="宋体" w:hAnsi="宋体"/>
                <w:b/>
                <w:bCs/>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66" w:type="dxa"/>
            <w:vAlign w:val="top"/>
          </w:tcPr>
          <w:p>
            <w:pPr>
              <w:jc w:val="center"/>
              <w:rPr>
                <w:rFonts w:ascii="宋体" w:hAnsi="宋体"/>
                <w:b/>
                <w:bCs/>
                <w:szCs w:val="28"/>
              </w:rPr>
            </w:pPr>
          </w:p>
        </w:tc>
        <w:tc>
          <w:tcPr>
            <w:tcW w:w="1220" w:type="dxa"/>
            <w:vAlign w:val="top"/>
          </w:tcPr>
          <w:p>
            <w:pPr>
              <w:jc w:val="center"/>
              <w:rPr>
                <w:rFonts w:ascii="宋体" w:hAnsi="宋体"/>
                <w:b/>
                <w:bCs/>
                <w:szCs w:val="28"/>
              </w:rPr>
            </w:pPr>
          </w:p>
        </w:tc>
        <w:tc>
          <w:tcPr>
            <w:tcW w:w="1294" w:type="dxa"/>
            <w:vAlign w:val="top"/>
          </w:tcPr>
          <w:p>
            <w:pPr>
              <w:jc w:val="center"/>
              <w:rPr>
                <w:rFonts w:ascii="宋体" w:hAnsi="宋体"/>
                <w:b/>
                <w:bCs/>
                <w:szCs w:val="28"/>
              </w:rPr>
            </w:pPr>
          </w:p>
        </w:tc>
        <w:tc>
          <w:tcPr>
            <w:tcW w:w="1294" w:type="dxa"/>
            <w:vAlign w:val="top"/>
          </w:tcPr>
          <w:p>
            <w:pPr>
              <w:jc w:val="center"/>
              <w:rPr>
                <w:rFonts w:ascii="宋体" w:hAnsi="宋体"/>
                <w:b/>
                <w:bCs/>
                <w:szCs w:val="28"/>
              </w:rPr>
            </w:pPr>
          </w:p>
        </w:tc>
        <w:tc>
          <w:tcPr>
            <w:tcW w:w="1159" w:type="dxa"/>
            <w:vAlign w:val="top"/>
          </w:tcPr>
          <w:p>
            <w:pPr>
              <w:jc w:val="center"/>
              <w:rPr>
                <w:rFonts w:ascii="宋体" w:hAnsi="宋体"/>
                <w:b/>
                <w:bCs/>
                <w:szCs w:val="28"/>
              </w:rPr>
            </w:pPr>
          </w:p>
        </w:tc>
        <w:tc>
          <w:tcPr>
            <w:tcW w:w="1241" w:type="dxa"/>
            <w:vAlign w:val="top"/>
          </w:tcPr>
          <w:p>
            <w:pPr>
              <w:jc w:val="center"/>
              <w:rPr>
                <w:rFonts w:ascii="宋体" w:hAnsi="宋体"/>
                <w:b/>
                <w:bCs/>
                <w:szCs w:val="28"/>
              </w:rPr>
            </w:pPr>
          </w:p>
        </w:tc>
        <w:tc>
          <w:tcPr>
            <w:tcW w:w="2390" w:type="dxa"/>
            <w:vAlign w:val="top"/>
          </w:tcPr>
          <w:p>
            <w:pPr>
              <w:jc w:val="center"/>
              <w:rPr>
                <w:rFonts w:ascii="宋体" w:hAnsi="宋体"/>
                <w:b/>
                <w:bCs/>
                <w:szCs w:val="28"/>
              </w:rPr>
            </w:pPr>
          </w:p>
        </w:tc>
        <w:tc>
          <w:tcPr>
            <w:tcW w:w="1732" w:type="dxa"/>
            <w:vAlign w:val="top"/>
          </w:tcPr>
          <w:p>
            <w:pPr>
              <w:jc w:val="center"/>
              <w:rPr>
                <w:rFonts w:ascii="宋体" w:hAnsi="宋体"/>
                <w:b/>
                <w:bCs/>
                <w:szCs w:val="28"/>
              </w:rPr>
            </w:pPr>
          </w:p>
        </w:tc>
      </w:tr>
    </w:tbl>
    <w:p>
      <w:pPr>
        <w:rPr>
          <w:rFonts w:ascii="宋体" w:hAnsi="宋体"/>
          <w:b/>
          <w:sz w:val="24"/>
        </w:rPr>
      </w:pPr>
    </w:p>
    <w:p>
      <w:pPr>
        <w:rPr>
          <w:rFonts w:ascii="宋体" w:hAnsi="宋体"/>
          <w:b/>
          <w:sz w:val="24"/>
        </w:rPr>
      </w:pPr>
      <w:r>
        <w:rPr>
          <w:rFonts w:hint="eastAsia" w:ascii="宋体" w:hAnsi="宋体"/>
          <w:b/>
          <w:sz w:val="24"/>
        </w:rPr>
        <w:br w:type="page"/>
      </w:r>
    </w:p>
    <w:p>
      <w:pPr>
        <w:jc w:val="both"/>
        <w:rPr>
          <w:rFonts w:hint="eastAsia" w:ascii="黑体" w:hAnsi="宋体" w:eastAsia="黑体"/>
          <w:sz w:val="28"/>
          <w:szCs w:val="28"/>
          <w:lang w:eastAsia="zh-CN"/>
        </w:rPr>
      </w:pPr>
      <w:r>
        <w:rPr>
          <w:rFonts w:hint="default" w:ascii="黑体" w:hAnsi="宋体" w:eastAsia="黑体"/>
          <w:sz w:val="28"/>
          <w:szCs w:val="28"/>
          <w:lang w:val="en-US"/>
        </w:rPr>
        <mc:AlternateContent>
          <mc:Choice Requires="wps">
            <w:drawing>
              <wp:anchor distT="0" distB="0" distL="114300" distR="114300" simplePos="0" relativeHeight="251728896" behindDoc="0" locked="0" layoutInCell="1" allowOverlap="1">
                <wp:simplePos x="0" y="0"/>
                <wp:positionH relativeFrom="column">
                  <wp:posOffset>-585470</wp:posOffset>
                </wp:positionH>
                <wp:positionV relativeFrom="paragraph">
                  <wp:posOffset>-678180</wp:posOffset>
                </wp:positionV>
                <wp:extent cx="4802505" cy="878840"/>
                <wp:effectExtent l="8255" t="7620" r="8890" b="8890"/>
                <wp:wrapNone/>
                <wp:docPr id="73" name="文本框 73"/>
                <wp:cNvGraphicFramePr/>
                <a:graphic xmlns:a="http://schemas.openxmlformats.org/drawingml/2006/main">
                  <a:graphicData uri="http://schemas.microsoft.com/office/word/2010/wordprocessingShape">
                    <wps:wsp>
                      <wps:cNvSpPr txBox="true"/>
                      <wps:spPr>
                        <a:xfrm>
                          <a:off x="0" y="0"/>
                          <a:ext cx="4802505" cy="878840"/>
                        </a:xfrm>
                        <a:prstGeom prst="rect">
                          <a:avLst/>
                        </a:prstGeom>
                        <a:noFill/>
                        <a:ln w="15875" cap="flat" cmpd="sng">
                          <a:solidFill>
                            <a:srgbClr val="FF0000"/>
                          </a:solidFill>
                          <a:prstDash val="solid"/>
                          <a:miter/>
                          <a:headEnd type="none" w="med" len="med"/>
                          <a:tailEnd type="none" w="med" len="med"/>
                        </a:ln>
                      </wps:spPr>
                      <wps:txbx>
                        <w:txbxContent>
                          <w:p>
                            <w:pPr>
                              <w:rPr>
                                <w:rFonts w:hint="eastAsia"/>
                                <w:b/>
                                <w:bCs/>
                                <w:color w:val="FF0000"/>
                                <w:highlight w:val="yellow"/>
                                <w:lang w:val="en-US" w:eastAsia="zh-CN"/>
                              </w:rPr>
                            </w:pPr>
                            <w:r>
                              <w:rPr>
                                <w:rFonts w:hint="eastAsia"/>
                                <w:b/>
                                <w:bCs/>
                                <w:color w:val="FF0000"/>
                                <w:highlight w:val="yellow"/>
                                <w:lang w:val="en-US" w:eastAsia="zh-CN"/>
                              </w:rPr>
                              <w:t>三个表勾稽关系问题：</w:t>
                            </w:r>
                            <w:r>
                              <w:rPr>
                                <w:rFonts w:hint="eastAsia"/>
                                <w:b/>
                                <w:bCs/>
                                <w:color w:val="FF0000"/>
                                <w:highlight w:val="yellow"/>
                              </w:rPr>
                              <w:t>①资产总计60和负债和净资产120总计的年初数、年末数对应相同，否则表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。②</w:t>
                            </w:r>
                            <w:r>
                              <w:rPr>
                                <w:rFonts w:hint="eastAsia"/>
                                <w:b/>
                                <w:bCs/>
                                <w:color w:val="FF0000"/>
                                <w:highlight w:val="yellow"/>
                              </w:rPr>
                              <w:t>净资产合计</w:t>
                            </w:r>
                            <w:r>
                              <w:rPr>
                                <w:rFonts w:hint="eastAsia"/>
                                <w:b/>
                                <w:bCs/>
                                <w:color w:val="FF0000"/>
                                <w:highlight w:val="yellow"/>
                                <w:lang w:val="en-US" w:eastAsia="zh-CN"/>
                              </w:rPr>
                              <w:t>110:</w:t>
                            </w:r>
                            <w:r>
                              <w:rPr>
                                <w:rFonts w:hint="eastAsia"/>
                                <w:b/>
                                <w:bCs/>
                                <w:color w:val="FF0000"/>
                                <w:highlight w:val="yellow"/>
                              </w:rPr>
                              <w:t>(期末-期初)</w:t>
                            </w:r>
                            <w:r>
                              <w:rPr>
                                <w:rFonts w:hint="eastAsia"/>
                                <w:b/>
                                <w:bCs/>
                                <w:color w:val="FF0000"/>
                                <w:highlight w:val="yellow"/>
                                <w:lang w:val="en-US" w:eastAsia="zh-CN"/>
                              </w:rPr>
                              <w:t>=45</w:t>
                            </w:r>
                            <w:r>
                              <w:rPr>
                                <w:rFonts w:hint="eastAsia"/>
                                <w:b/>
                                <w:bCs/>
                                <w:color w:val="FF0000"/>
                                <w:highlight w:val="yellow"/>
                              </w:rPr>
                              <w:t>净资产变动额</w:t>
                            </w:r>
                            <w:r>
                              <w:rPr>
                                <w:rFonts w:hint="eastAsia"/>
                                <w:b/>
                                <w:bCs/>
                                <w:color w:val="FF0000"/>
                                <w:highlight w:val="yellow"/>
                                <w:lang w:val="en-US" w:eastAsia="zh-CN"/>
                              </w:rPr>
                              <w:t>合计，</w:t>
                            </w:r>
                            <w:r>
                              <w:rPr>
                                <w:rFonts w:hint="eastAsia"/>
                                <w:b/>
                                <w:bCs/>
                                <w:color w:val="FF0000"/>
                                <w:highlight w:val="yellow"/>
                              </w:rPr>
                              <w:t>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。③</w:t>
                            </w:r>
                            <w:r>
                              <w:rPr>
                                <w:rFonts w:hint="eastAsia"/>
                                <w:b/>
                                <w:bCs/>
                                <w:color w:val="FF0000"/>
                                <w:highlight w:val="yellow"/>
                              </w:rPr>
                              <w:t>货币资金</w:t>
                            </w:r>
                            <w:r>
                              <w:rPr>
                                <w:rFonts w:hint="eastAsia"/>
                                <w:b/>
                                <w:bCs/>
                                <w:color w:val="FF0000"/>
                                <w:highlight w:val="yellow"/>
                                <w:lang w:val="en-US" w:eastAsia="zh-CN"/>
                              </w:rPr>
                              <w:t>1</w:t>
                            </w:r>
                            <w:r>
                              <w:rPr>
                                <w:rFonts w:hint="eastAsia"/>
                                <w:b/>
                                <w:bCs/>
                                <w:color w:val="FF0000"/>
                                <w:highlight w:val="yellow"/>
                                <w:lang w:eastAsia="zh-CN"/>
                              </w:rPr>
                              <w:t>：</w:t>
                            </w:r>
                            <w:r>
                              <w:rPr>
                                <w:rFonts w:hint="eastAsia"/>
                                <w:b/>
                                <w:bCs/>
                                <w:color w:val="FF0000"/>
                                <w:highlight w:val="yellow"/>
                              </w:rPr>
                              <w:t>(期末-期初</w:t>
                            </w:r>
                            <w:r>
                              <w:rPr>
                                <w:rFonts w:hint="eastAsia"/>
                                <w:b/>
                                <w:bCs/>
                                <w:color w:val="FF0000"/>
                                <w:highlight w:val="yellow"/>
                                <w:lang w:val="en-US" w:eastAsia="zh-CN"/>
                              </w:rPr>
                              <w:t>=61</w:t>
                            </w:r>
                            <w:r>
                              <w:rPr>
                                <w:rFonts w:hint="eastAsia"/>
                                <w:b/>
                                <w:bCs/>
                                <w:color w:val="FF0000"/>
                                <w:highlight w:val="yellow"/>
                              </w:rPr>
                              <w:t>现金及现金等价物净增加额</w:t>
                            </w:r>
                            <w:r>
                              <w:rPr>
                                <w:rFonts w:hint="eastAsia"/>
                                <w:b/>
                                <w:bCs/>
                                <w:color w:val="FF0000"/>
                                <w:highlight w:val="yellow"/>
                                <w:lang w:eastAsia="zh-CN"/>
                              </w:rPr>
                              <w:t>，</w:t>
                            </w:r>
                            <w:r>
                              <w:rPr>
                                <w:rFonts w:hint="eastAsia"/>
                                <w:b/>
                                <w:bCs/>
                                <w:color w:val="FF0000"/>
                                <w:highlight w:val="yellow"/>
                              </w:rPr>
                              <w:t>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w:t>
                            </w:r>
                          </w:p>
                        </w:txbxContent>
                      </wps:txbx>
                      <wps:bodyPr upright="true"/>
                    </wps:wsp>
                  </a:graphicData>
                </a:graphic>
              </wp:anchor>
            </w:drawing>
          </mc:Choice>
          <mc:Fallback>
            <w:pict>
              <v:shape id="_x0000_s1026" o:spid="_x0000_s1026" o:spt="202" type="#_x0000_t202" style="position:absolute;left:0pt;margin-left:-46.1pt;margin-top:-53.4pt;height:69.2pt;width:378.15pt;z-index:251728896;mso-width-relative:page;mso-height-relative:page;" filled="f" stroked="t" coordsize="21600,21600" o:gfxdata="UEsFBgAAAAAAAAAAAAAAAAAAAAAAAFBLAwQKAAAAAACHTuJAAAAAAAAAAAAAAAAABAAAAGRycy9Q&#10;SwMEFAAAAAgAh07iQLUT61fYAAAACwEAAA8AAABkcnMvZG93bnJldi54bWxNj01LxDAQhu+C/yGM&#10;4G03SZWgtekiBXsT1yqIt2wTm2IzKU32w3/veHJvM8zDO89bbU5hYge3pDGiBrkWwBz20Y44aHh/&#10;e1rdAUvZoDVTRKfhxyXY1JcXlSltPOKrO3R5YBSCqTQafM5zyXnqvQsmrePskG5fcQkm07oM3C7m&#10;SOFh4oUQigczIn3wZnaNd/13tw8aPlJXtNtn2eRP36i2zY/8Zd5qfX0lxQOw7E75H4Y/fVKHmpx2&#10;cY82sUnD6r4oCKVBCkUlCFHqVgLbabiRCnhd8fMO9S9QSwMEFAAAAAgAh07iQGmiLALzAQAAyAMA&#10;AA4AAABkcnMvZTJvRG9jLnhtbK1TS44TMRDdI3EHy3vSPWFCWlE6I0EIGwRIAweo+NNtyT/ZTrpz&#10;AbgBKzbsOVfOMWVnkoGZDUL0wl12Pb+qelVe3oxGk70IUTnb0qtJTYmwzHFlu5Z++bx50VASE1gO&#10;2lnR0oOI9Gb1/Nly8Asxdb3TXASCJDYuBt/SPiW/qKrIemEgTpwXFp3SBQMJt6GreIAB2Y2upnX9&#10;qhpc4D44JmLE0/XJSVeFX0rB0kcpo0hEtxRzS2UNZd3mtVotYdEF8L1i92nAP2RhQFkMeqFaQwKy&#10;C+oJlVEsuOhkmjBnKielYqLUgNVc1Y+que3Bi1ILihP9Rab4/2jZh/2nQBRv6fwlJRYM9uj4/dvx&#10;x6/jz68Ez1CgwccF4m49ItP42o0tTWEnzq6I57n0UQaT/1gUQQiqfbgoLMZEGB5eN/V0Vs8oYehr&#10;5k1zXVpQPdz2IaZ3whmSjZYG7GARFvbvY8JkEHqG5GDWbZTWpYvakgFHcNbMMz/gMEkNCU3jsbxo&#10;u8ITnVY838m3Y+i2b3Qge8Dx2Gxq/HJVGOMPWA64htifcMV1GhyjkggleC+Av7WcpINHBS3OOs3Z&#10;GMEp0QKfRrYKMoHSf4PEJLTFXLL6J4mzlcbtiDTZ3Dp+wI7sfFBdj1Kde1Ju4LiUOu5HO8/j7/vC&#10;+/AAV3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C1E+tX2AAAAAsBAAAPAAAAAAAAAAEAIAAAADgA&#10;AABkcnMvZG93bnJldi54bWxQSwECFAAUAAAACACHTuJAaaIsAvMBAADIAwAADgAAAAAAAAABACAA&#10;AAA9AQAAZHJzL2Uyb0RvYy54bWxQSwUGAAAAAAYABgBZAQAAogUAAAAA&#10;">
                <v:fill on="f" focussize="0,0"/>
                <v:stroke weight="1.25pt" color="#FF0000" joinstyle="miter"/>
                <v:imagedata o:title=""/>
                <o:lock v:ext="edit" aspectratio="f"/>
                <v:textbox>
                  <w:txbxContent>
                    <w:p>
                      <w:pPr>
                        <w:rPr>
                          <w:rFonts w:hint="eastAsia"/>
                          <w:b/>
                          <w:bCs/>
                          <w:color w:val="FF0000"/>
                          <w:highlight w:val="yellow"/>
                          <w:lang w:val="en-US" w:eastAsia="zh-CN"/>
                        </w:rPr>
                      </w:pPr>
                      <w:r>
                        <w:rPr>
                          <w:rFonts w:hint="eastAsia"/>
                          <w:b/>
                          <w:bCs/>
                          <w:color w:val="FF0000"/>
                          <w:highlight w:val="yellow"/>
                          <w:lang w:val="en-US" w:eastAsia="zh-CN"/>
                        </w:rPr>
                        <w:t>三个表勾稽关系问题：</w:t>
                      </w:r>
                      <w:r>
                        <w:rPr>
                          <w:rFonts w:hint="eastAsia"/>
                          <w:b/>
                          <w:bCs/>
                          <w:color w:val="FF0000"/>
                          <w:highlight w:val="yellow"/>
                        </w:rPr>
                        <w:t>①资产总计60和负债和净资产120总计的年初数、年末数对应相同，否则表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。②</w:t>
                      </w:r>
                      <w:r>
                        <w:rPr>
                          <w:rFonts w:hint="eastAsia"/>
                          <w:b/>
                          <w:bCs/>
                          <w:color w:val="FF0000"/>
                          <w:highlight w:val="yellow"/>
                        </w:rPr>
                        <w:t>净资产合计</w:t>
                      </w:r>
                      <w:r>
                        <w:rPr>
                          <w:rFonts w:hint="eastAsia"/>
                          <w:b/>
                          <w:bCs/>
                          <w:color w:val="FF0000"/>
                          <w:highlight w:val="yellow"/>
                          <w:lang w:val="en-US" w:eastAsia="zh-CN"/>
                        </w:rPr>
                        <w:t>110:</w:t>
                      </w:r>
                      <w:r>
                        <w:rPr>
                          <w:rFonts w:hint="eastAsia"/>
                          <w:b/>
                          <w:bCs/>
                          <w:color w:val="FF0000"/>
                          <w:highlight w:val="yellow"/>
                        </w:rPr>
                        <w:t>(期末-期初)</w:t>
                      </w:r>
                      <w:r>
                        <w:rPr>
                          <w:rFonts w:hint="eastAsia"/>
                          <w:b/>
                          <w:bCs/>
                          <w:color w:val="FF0000"/>
                          <w:highlight w:val="yellow"/>
                          <w:lang w:val="en-US" w:eastAsia="zh-CN"/>
                        </w:rPr>
                        <w:t>=45</w:t>
                      </w:r>
                      <w:r>
                        <w:rPr>
                          <w:rFonts w:hint="eastAsia"/>
                          <w:b/>
                          <w:bCs/>
                          <w:color w:val="FF0000"/>
                          <w:highlight w:val="yellow"/>
                        </w:rPr>
                        <w:t>净资产变动额</w:t>
                      </w:r>
                      <w:r>
                        <w:rPr>
                          <w:rFonts w:hint="eastAsia"/>
                          <w:b/>
                          <w:bCs/>
                          <w:color w:val="FF0000"/>
                          <w:highlight w:val="yellow"/>
                          <w:lang w:val="en-US" w:eastAsia="zh-CN"/>
                        </w:rPr>
                        <w:t>合计，</w:t>
                      </w:r>
                      <w:r>
                        <w:rPr>
                          <w:rFonts w:hint="eastAsia"/>
                          <w:b/>
                          <w:bCs/>
                          <w:color w:val="FF0000"/>
                          <w:highlight w:val="yellow"/>
                        </w:rPr>
                        <w:t>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。③</w:t>
                      </w:r>
                      <w:r>
                        <w:rPr>
                          <w:rFonts w:hint="eastAsia"/>
                          <w:b/>
                          <w:bCs/>
                          <w:color w:val="FF0000"/>
                          <w:highlight w:val="yellow"/>
                        </w:rPr>
                        <w:t>货币资金</w:t>
                      </w:r>
                      <w:r>
                        <w:rPr>
                          <w:rFonts w:hint="eastAsia"/>
                          <w:b/>
                          <w:bCs/>
                          <w:color w:val="FF0000"/>
                          <w:highlight w:val="yellow"/>
                          <w:lang w:val="en-US" w:eastAsia="zh-CN"/>
                        </w:rPr>
                        <w:t>1</w:t>
                      </w:r>
                      <w:r>
                        <w:rPr>
                          <w:rFonts w:hint="eastAsia"/>
                          <w:b/>
                          <w:bCs/>
                          <w:color w:val="FF0000"/>
                          <w:highlight w:val="yellow"/>
                          <w:lang w:eastAsia="zh-CN"/>
                        </w:rPr>
                        <w:t>：</w:t>
                      </w:r>
                      <w:r>
                        <w:rPr>
                          <w:rFonts w:hint="eastAsia"/>
                          <w:b/>
                          <w:bCs/>
                          <w:color w:val="FF0000"/>
                          <w:highlight w:val="yellow"/>
                        </w:rPr>
                        <w:t>(期末-期初</w:t>
                      </w:r>
                      <w:r>
                        <w:rPr>
                          <w:rFonts w:hint="eastAsia"/>
                          <w:b/>
                          <w:bCs/>
                          <w:color w:val="FF0000"/>
                          <w:highlight w:val="yellow"/>
                          <w:lang w:val="en-US" w:eastAsia="zh-CN"/>
                        </w:rPr>
                        <w:t>=61</w:t>
                      </w:r>
                      <w:r>
                        <w:rPr>
                          <w:rFonts w:hint="eastAsia"/>
                          <w:b/>
                          <w:bCs/>
                          <w:color w:val="FF0000"/>
                          <w:highlight w:val="yellow"/>
                        </w:rPr>
                        <w:t>现金及现金等价物净增加额</w:t>
                      </w:r>
                      <w:r>
                        <w:rPr>
                          <w:rFonts w:hint="eastAsia"/>
                          <w:b/>
                          <w:bCs/>
                          <w:color w:val="FF0000"/>
                          <w:highlight w:val="yellow"/>
                          <w:lang w:eastAsia="zh-CN"/>
                        </w:rPr>
                        <w:t>，</w:t>
                      </w:r>
                      <w:r>
                        <w:rPr>
                          <w:rFonts w:hint="eastAsia"/>
                          <w:b/>
                          <w:bCs/>
                          <w:color w:val="FF0000"/>
                          <w:highlight w:val="yellow"/>
                        </w:rPr>
                        <w:t>否则表</w:t>
                      </w:r>
                      <w:r>
                        <w:rPr>
                          <w:rFonts w:hint="eastAsia"/>
                          <w:b/>
                          <w:bCs/>
                          <w:color w:val="FF0000"/>
                          <w:highlight w:val="yellow"/>
                          <w:lang w:val="en-US" w:eastAsia="zh-CN"/>
                        </w:rPr>
                        <w:t>有</w:t>
                      </w:r>
                      <w:r>
                        <w:rPr>
                          <w:rFonts w:hint="eastAsia"/>
                          <w:b/>
                          <w:bCs/>
                          <w:color w:val="FF0000"/>
                          <w:highlight w:val="yellow"/>
                        </w:rPr>
                        <w:t>问题</w:t>
                      </w:r>
                      <w:r>
                        <w:rPr>
                          <w:rFonts w:hint="eastAsia"/>
                          <w:b/>
                          <w:bCs/>
                          <w:color w:val="FF0000"/>
                          <w:highlight w:val="yellow"/>
                          <w:lang w:eastAsia="zh-CN"/>
                        </w:rPr>
                        <w:t>。</w:t>
                      </w:r>
                    </w:p>
                  </w:txbxContent>
                </v:textbox>
              </v:shape>
            </w:pict>
          </mc:Fallback>
        </mc:AlternateContent>
      </w:r>
      <w:r>
        <w:rPr>
          <w:rFonts w:hint="default" w:ascii="黑体" w:hAnsi="宋体" w:eastAsia="黑体"/>
          <w:sz w:val="28"/>
          <w:szCs w:val="28"/>
          <w:lang w:val="en-US"/>
        </w:rPr>
        <mc:AlternateContent>
          <mc:Choice Requires="wps">
            <w:drawing>
              <wp:anchor distT="0" distB="0" distL="114300" distR="114300" simplePos="0" relativeHeight="251691008" behindDoc="0" locked="0" layoutInCell="1" allowOverlap="1">
                <wp:simplePos x="0" y="0"/>
                <wp:positionH relativeFrom="column">
                  <wp:posOffset>4302125</wp:posOffset>
                </wp:positionH>
                <wp:positionV relativeFrom="paragraph">
                  <wp:posOffset>-560070</wp:posOffset>
                </wp:positionV>
                <wp:extent cx="2438400" cy="865505"/>
                <wp:effectExtent l="7620" t="7620" r="11430" b="22225"/>
                <wp:wrapNone/>
                <wp:docPr id="54" name="文本框 54"/>
                <wp:cNvGraphicFramePr/>
                <a:graphic xmlns:a="http://schemas.openxmlformats.org/drawingml/2006/main">
                  <a:graphicData uri="http://schemas.microsoft.com/office/word/2010/wordprocessingShape">
                    <wps:wsp>
                      <wps:cNvSpPr txBox="true"/>
                      <wps:spPr>
                        <a:xfrm>
                          <a:off x="0" y="0"/>
                          <a:ext cx="2438400" cy="865505"/>
                        </a:xfrm>
                        <a:prstGeom prst="rect">
                          <a:avLst/>
                        </a:prstGeom>
                        <a:noFill/>
                        <a:ln w="15875" cap="flat" cmpd="sng">
                          <a:solidFill>
                            <a:srgbClr val="FF0000"/>
                          </a:solidFill>
                          <a:prstDash val="solid"/>
                          <a:miter/>
                          <a:headEnd type="none" w="med" len="med"/>
                          <a:tailEnd type="none" w="med" len="med"/>
                        </a:ln>
                      </wps:spPr>
                      <wps:txbx>
                        <w:txbxContent>
                          <w:p>
                            <w:pPr>
                              <w:rPr>
                                <w:color w:val="FF0000"/>
                              </w:rPr>
                            </w:pPr>
                            <w:r>
                              <w:rPr>
                                <w:rFonts w:hint="eastAsia"/>
                                <w:b/>
                                <w:bCs/>
                                <w:color w:val="FF0000"/>
                              </w:rPr>
                              <w:t>“ 会计报表 ” 栏目中的各个会计项目需要手动输入数字，不能粘贴 ； 各个项目都填完整后，然后系统会自动生成 “ 合计 ”</w:t>
                            </w:r>
                          </w:p>
                          <w:p>
                            <w:pPr>
                              <w:rPr>
                                <w:rFonts w:hint="default"/>
                                <w:b/>
                                <w:bCs/>
                                <w:color w:val="FF0000"/>
                                <w:lang w:val="en-US" w:eastAsia="zh-CN"/>
                              </w:rPr>
                            </w:pPr>
                          </w:p>
                        </w:txbxContent>
                      </wps:txbx>
                      <wps:bodyPr upright="true"/>
                    </wps:wsp>
                  </a:graphicData>
                </a:graphic>
              </wp:anchor>
            </w:drawing>
          </mc:Choice>
          <mc:Fallback>
            <w:pict>
              <v:shape id="_x0000_s1026" o:spid="_x0000_s1026" o:spt="202" type="#_x0000_t202" style="position:absolute;left:0pt;margin-left:338.75pt;margin-top:-44.1pt;height:68.15pt;width:192pt;z-index:251691008;mso-width-relative:page;mso-height-relative:page;" filled="f" stroked="t" coordsize="21600,21600" o:gfxdata="UEsFBgAAAAAAAAAAAAAAAAAAAAAAAFBLAwQKAAAAAACHTuJAAAAAAAAAAAAAAAAABAAAAGRycy9Q&#10;SwMEFAAAAAgAh07iQLkG287ZAAAACwEAAA8AAABkcnMvZG93bnJldi54bWxNj01LxDAQhu+C/yGM&#10;4G03SdFuqU0XKdibuFZBvGWbsSk2k9JkP/z3Zk96nJmHd5632p7dxI64hNGTArkWwJB6b0YaFLy/&#10;Pa0KYCFqMnryhAp+MMC2vr6qdGn8iV7x2MWBpRAKpVZgY5xLzkNv0emw9jNSun35xemYxmXgZtGn&#10;FO4mngmRc6dHSh+snrGx2H93B6fgI3RZu3uWTfy0Td628ZG/zDulbm+keAAW8Rz/YLjoJ3Wok9Pe&#10;H8gENinIN5v7hCpYFUUG7EKIXKbVXsFdIYHXFf/fof4FUEsDBBQAAAAIAIdO4kAO7ylZ8gEAAMgD&#10;AAAOAAAAZHJzL2Uyb0RvYy54bWytU0tu2zAQ3RfoHQjuaymOlRqC5QCN626KtkCSA4xJSiLAH0ja&#10;ki/Q3qCrbrrvuXyODOlP+tkURbWghpw3jzNvhovbUSuyEz5Iaxp6NSkpEYZZLk3X0MeH9as5JSGC&#10;4aCsEQ3di0Bvly9fLAZXi6ntreLCEyQxoR5cQ/sYXV0UgfVCQ5hYJww6W+s1RNz6ruAeBmTXqpiW&#10;5U0xWM+dt0yEgKero5MuM3/bChY/tm0QkaiGYm4xrz6vm7QWywXUnQfXS3ZKA/4hCw3S4KUXqhVE&#10;IFsv/6DSknkbbBsnzOrCtq1kIteA1VyVv1Vz34MTuRYUJ7iLTOH/0bIPu0+eSN7QakaJAY09Onz9&#10;cvj24/D9M8EzFGhwoUbcvUNkHN/YsaHRb8XZFfA8lT62Xqc/FkUQgmrvLwqLMRKGh9PZ9XxWoouh&#10;b35TVWWVaIrnaOdDfCesJsloqMcOZmFh9z7EI/QMSZcZu5ZK5S4qQwYcwWr+ukJ+wGFqFUQ0tcPy&#10;gukyT7BK8hSTooPvNnfKkx3geKzXJX6ndH6BpQtXEPojLrsSDGoto/DZ6gXwt4aTuHeooMFZpykb&#10;LTglSuDTSFZGRpDqb5CoiTIoTVL/KHGy4rgZkSaZG8v32JGt87LrUapzT3IEjkuW9TTaaR5/3mfe&#10;5we4fAJ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C5BtvO2QAAAAsBAAAPAAAAAAAAAAEAIAAAADgA&#10;AABkcnMvZG93bnJldi54bWxQSwECFAAUAAAACACHTuJADu8pWfIBAADIAwAADgAAAAAAAAABACAA&#10;AAA+AQAAZHJzL2Uyb0RvYy54bWxQSwUGAAAAAAYABgBZAQAAogUAAAAA&#10;">
                <v:fill on="f" focussize="0,0"/>
                <v:stroke weight="1.25pt" color="#FF0000" joinstyle="miter"/>
                <v:imagedata o:title=""/>
                <o:lock v:ext="edit" aspectratio="f"/>
                <v:textbox>
                  <w:txbxContent>
                    <w:p>
                      <w:pPr>
                        <w:rPr>
                          <w:color w:val="FF0000"/>
                        </w:rPr>
                      </w:pPr>
                      <w:r>
                        <w:rPr>
                          <w:rFonts w:hint="eastAsia"/>
                          <w:b/>
                          <w:bCs/>
                          <w:color w:val="FF0000"/>
                        </w:rPr>
                        <w:t>“ 会计报表 ” 栏目中的各个会计项目需要手动输入数字，不能粘贴 ； 各个项目都填完整后，然后系统会自动生成 “ 合计 ”</w:t>
                      </w:r>
                    </w:p>
                    <w:p>
                      <w:pPr>
                        <w:rPr>
                          <w:rFonts w:hint="default"/>
                          <w:b/>
                          <w:bCs/>
                          <w:color w:val="FF0000"/>
                          <w:lang w:val="en-US" w:eastAsia="zh-CN"/>
                        </w:rPr>
                      </w:pPr>
                    </w:p>
                  </w:txbxContent>
                </v:textbox>
              </v:shape>
            </w:pict>
          </mc:Fallback>
        </mc:AlternateContent>
      </w:r>
      <w:r>
        <w:rPr>
          <w:rFonts w:hint="default" w:ascii="黑体" w:hAnsi="宋体" w:eastAsia="黑体"/>
          <w:sz w:val="28"/>
          <w:szCs w:val="28"/>
          <w:lang w:val="en-US"/>
        </w:rPr>
        <mc:AlternateContent>
          <mc:Choice Requires="wps">
            <w:drawing>
              <wp:anchor distT="0" distB="0" distL="114300" distR="114300" simplePos="0" relativeHeight="251692032" behindDoc="0" locked="0" layoutInCell="1" allowOverlap="1">
                <wp:simplePos x="0" y="0"/>
                <wp:positionH relativeFrom="column">
                  <wp:posOffset>4314825</wp:posOffset>
                </wp:positionH>
                <wp:positionV relativeFrom="paragraph">
                  <wp:posOffset>365125</wp:posOffset>
                </wp:positionV>
                <wp:extent cx="1689735" cy="298450"/>
                <wp:effectExtent l="7620" t="8255" r="17145" b="17145"/>
                <wp:wrapNone/>
                <wp:docPr id="55" name="文本框 55"/>
                <wp:cNvGraphicFramePr/>
                <a:graphic xmlns:a="http://schemas.openxmlformats.org/drawingml/2006/main">
                  <a:graphicData uri="http://schemas.microsoft.com/office/word/2010/wordprocessingShape">
                    <wps:wsp>
                      <wps:cNvSpPr txBox="true"/>
                      <wps:spPr>
                        <a:xfrm>
                          <a:off x="0" y="0"/>
                          <a:ext cx="1689735" cy="298450"/>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color w:val="FF0000"/>
                                <w:lang w:eastAsia="zh-CN"/>
                              </w:rPr>
                            </w:pPr>
                            <w:r>
                              <w:rPr>
                                <w:rFonts w:hint="eastAsia"/>
                                <w:b/>
                                <w:bCs/>
                                <w:color w:val="FF0000"/>
                                <w:lang w:eastAsia="zh-CN"/>
                              </w:rPr>
                              <w:t>年初数等于上期年末数</w:t>
                            </w:r>
                          </w:p>
                          <w:p>
                            <w:pPr>
                              <w:rPr>
                                <w:rFonts w:hint="default"/>
                                <w:b/>
                                <w:bCs/>
                                <w:color w:val="FF0000"/>
                                <w:lang w:val="en-US" w:eastAsia="zh-CN"/>
                              </w:rPr>
                            </w:pPr>
                          </w:p>
                        </w:txbxContent>
                      </wps:txbx>
                      <wps:bodyPr upright="true"/>
                    </wps:wsp>
                  </a:graphicData>
                </a:graphic>
              </wp:anchor>
            </w:drawing>
          </mc:Choice>
          <mc:Fallback>
            <w:pict>
              <v:shape id="_x0000_s1026" o:spid="_x0000_s1026" o:spt="202" type="#_x0000_t202" style="position:absolute;left:0pt;margin-left:339.75pt;margin-top:28.75pt;height:23.5pt;width:133.05pt;z-index:251692032;mso-width-relative:page;mso-height-relative:page;" filled="f" stroked="t" coordsize="21600,21600" o:gfxdata="UEsFBgAAAAAAAAAAAAAAAAAAAAAAAFBLAwQKAAAAAACHTuJAAAAAAAAAAAAAAAAABAAAAGRycy9Q&#10;SwMEFAAAAAgAh07iQCiR5czZAAAACgEAAA8AAABkcnMvZG93bnJldi54bWxNj01LxDAQhu+C/yGM&#10;4M1Nu2y7bm26SMHexLUK4i3bjE2xmZQm++G/dzy5p2GYh3eet9ye3SiOOIfBk4J0kYBA6rwZqFfw&#10;/vZ0dw8iRE1Gj55QwQ8G2FbXV6UujD/RKx7b2AsOoVBoBTbGqZAydBadDgs/IfHty89OR17nXppZ&#10;nzjcjXKZJLl0eiD+YPWEtcXuuz04BR+hXTa757SOn7bOmyY+ypdpp9TtTZo8gIh4jv8w/OmzOlTs&#10;tPcHMkGMCvL1JmNUQbbmycBmleUg9kwmqwxkVcrLCtUvUEsDBBQAAAAIAIdO4kADhokD8wEAAMgD&#10;AAAOAAAAZHJzL2Uyb0RvYy54bWytU0uOEzEQ3SNxB8t70p1AZjKtdEaCEDYIkAYOUPGn25J/sp10&#10;5wJwA1Zs2HOunGPKziTDZ4MQvXCXXc+vql6Vl7ej0WQvQlTOtnQ6qSkRljmubNfSTx83zxaUxASW&#10;g3ZWtPQgIr1dPX2yHHwjZq53motAkMTGZvAt7VPyTVVF1gsDceK8sOiULhhIuA1dxQMMyG50Navr&#10;q2pwgfvgmIgRT9cnJ10VfikFS++ljCIR3VLMLZU1lHWb12q1hKYL4HvFHtKAf8jCgLIY9EK1hgRk&#10;F9QfVEax4KKTacKcqZyUiolSA1YzrX+r5q4HL0otKE70F5ni/6Nl7/YfAlG8pfM5JRYM9uj49cvx&#10;24/j988Ez1CgwccGcXcekWl86caWprATZ1fE81z6KIPJfyyKIATVPlwUFmMiDA+nV4ub6+cYiaFv&#10;drN4MS8tqB5v+xDTG+EMyUZLA3awCAv7tzFhMgg9Q3Iw6zZK69JFbcmAEeaL68wPOExSQ0LTeCwv&#10;2q7wRKcVz3fy7Ri67SsdyB5wPDabGr9cFcb4BZYDriH2J1xxnQbHqCRCCd4L4K8tJ+ngUUGLs05z&#10;NkZwSrTAp5Gtgkyg9N8gMQltMZes/knibKVxOyJNNreOH7AjOx9U16NU556UGzgupY6H0c7z+PO+&#10;8D4+wNU9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KJHlzNkAAAAKAQAADwAAAAAAAAABACAAAAA4&#10;AAAAZHJzL2Rvd25yZXYueG1sUEsBAhQAFAAAAAgAh07iQAOGiQPzAQAAyAMAAA4AAAAAAAAAAQAg&#10;AAAAPgEAAGRycy9lMm9Eb2MueG1sUEsFBgAAAAAGAAYAWQEAAKMFAAAAAA==&#10;">
                <v:fill on="f" focussize="0,0"/>
                <v:stroke weight="1.25pt" color="#FF0000" joinstyle="miter"/>
                <v:imagedata o:title=""/>
                <o:lock v:ext="edit" aspectratio="f"/>
                <v:textbox>
                  <w:txbxContent>
                    <w:p>
                      <w:pPr>
                        <w:rPr>
                          <w:rFonts w:hint="eastAsia" w:eastAsia="宋体"/>
                          <w:color w:val="FF0000"/>
                          <w:lang w:eastAsia="zh-CN"/>
                        </w:rPr>
                      </w:pPr>
                      <w:r>
                        <w:rPr>
                          <w:rFonts w:hint="eastAsia"/>
                          <w:b/>
                          <w:bCs/>
                          <w:color w:val="FF0000"/>
                          <w:lang w:eastAsia="zh-CN"/>
                        </w:rPr>
                        <w:t>年初数等于上期年末数</w:t>
                      </w:r>
                    </w:p>
                    <w:p>
                      <w:pPr>
                        <w:rPr>
                          <w:rFonts w:hint="default"/>
                          <w:b/>
                          <w:bCs/>
                          <w:color w:val="FF0000"/>
                          <w:lang w:val="en-US" w:eastAsia="zh-CN"/>
                        </w:rPr>
                      </w:pPr>
                    </w:p>
                  </w:txbxContent>
                </v:textbox>
              </v:shape>
            </w:pict>
          </mc:Fallback>
        </mc:AlternateContent>
      </w:r>
      <w:r>
        <w:rPr>
          <w:rFonts w:hint="eastAsia" w:ascii="黑体" w:hAnsi="宋体" w:eastAsia="黑体"/>
          <w:sz w:val="28"/>
          <w:szCs w:val="28"/>
          <w:lang w:val="en-US" w:eastAsia="zh-CN"/>
        </w:rPr>
        <w:t>四</w:t>
      </w:r>
      <w:r>
        <w:rPr>
          <w:rFonts w:hint="eastAsia" w:ascii="黑体" w:hAnsi="宋体" w:eastAsia="黑体"/>
          <w:sz w:val="28"/>
          <w:szCs w:val="28"/>
        </w:rPr>
        <w:t>、财务会计报告</w:t>
      </w:r>
      <w:r>
        <w:rPr>
          <w:rFonts w:hint="eastAsia" w:ascii="黑体" w:hAnsi="宋体" w:eastAsia="黑体"/>
          <w:sz w:val="28"/>
          <w:szCs w:val="28"/>
          <w:lang w:eastAsia="zh-CN"/>
        </w:rPr>
        <w:t>（</w:t>
      </w:r>
      <w:r>
        <w:rPr>
          <w:rFonts w:hint="eastAsia" w:ascii="黑体" w:hAnsi="宋体" w:eastAsia="黑体"/>
          <w:sz w:val="28"/>
          <w:szCs w:val="28"/>
          <w:lang w:val="en-US" w:eastAsia="zh-CN"/>
        </w:rPr>
        <w:t>建议征求会计师事务所意见</w:t>
      </w:r>
      <w:r>
        <w:rPr>
          <w:rFonts w:hint="eastAsia" w:ascii="黑体" w:hAnsi="宋体" w:eastAsia="黑体"/>
          <w:sz w:val="28"/>
          <w:szCs w:val="28"/>
          <w:lang w:eastAsia="zh-CN"/>
        </w:rPr>
        <w:t>）</w:t>
      </w:r>
    </w:p>
    <w:p>
      <w:pPr>
        <w:tabs>
          <w:tab w:val="left" w:pos="4963"/>
        </w:tabs>
        <w:ind w:left="108"/>
        <w:jc w:val="center"/>
        <w:rPr>
          <w:rFonts w:ascii="宋体" w:hAnsi="宋体"/>
          <w:b/>
          <w:sz w:val="24"/>
        </w:rPr>
      </w:pPr>
      <w:r>
        <w:rPr>
          <w:rFonts w:hint="eastAsia" w:ascii="宋体" w:hAnsi="宋体"/>
          <w:b/>
          <w:sz w:val="24"/>
        </w:rPr>
        <w:t>（一）资产负债表</w:t>
      </w:r>
    </w:p>
    <w:p>
      <w:pPr>
        <w:spacing w:line="360" w:lineRule="auto"/>
        <w:jc w:val="left"/>
        <w:rPr>
          <w:rFonts w:ascii="宋体" w:hAnsi="宋体"/>
          <w:szCs w:val="21"/>
        </w:rPr>
      </w:pPr>
      <w:r>
        <w:rPr>
          <w:sz w:val="21"/>
        </w:rPr>
        <mc:AlternateContent>
          <mc:Choice Requires="wps">
            <w:drawing>
              <wp:anchor distT="0" distB="0" distL="114300" distR="114300" simplePos="0" relativeHeight="251693056" behindDoc="0" locked="0" layoutInCell="1" allowOverlap="1">
                <wp:simplePos x="0" y="0"/>
                <wp:positionH relativeFrom="column">
                  <wp:posOffset>2343785</wp:posOffset>
                </wp:positionH>
                <wp:positionV relativeFrom="paragraph">
                  <wp:posOffset>153670</wp:posOffset>
                </wp:positionV>
                <wp:extent cx="2007870" cy="431800"/>
                <wp:effectExtent l="2540" t="34925" r="8890" b="28575"/>
                <wp:wrapNone/>
                <wp:docPr id="56" name="直接箭头连接符 56"/>
                <wp:cNvGraphicFramePr/>
                <a:graphic xmlns:a="http://schemas.openxmlformats.org/drawingml/2006/main">
                  <a:graphicData uri="http://schemas.microsoft.com/office/word/2010/wordprocessingShape">
                    <wps:wsp>
                      <wps:cNvCnPr/>
                      <wps:spPr>
                        <a:xfrm flipV="true">
                          <a:off x="2951480" y="1458595"/>
                          <a:ext cx="2007870" cy="43180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184.55pt;margin-top:12.1pt;height:34pt;width:158.1pt;z-index:251693056;mso-width-relative:page;mso-height-relative:page;" filled="f" stroked="t" coordsize="21600,21600" o:gfxdata="UEsFBgAAAAAAAAAAAAAAAAAAAAAAAFBLAwQKAAAAAACHTuJAAAAAAAAAAAAAAAAABAAAAGRycy9Q&#10;SwMEFAAAAAgAh07iQMvw0SXZAAAACQEAAA8AAABkcnMvZG93bnJldi54bWxNj0FLw0AQhe+C/2EZ&#10;wYvYTdIa2phJkYIXkYKtet5kx2Q1Oxuy26b9966nehzex3vflOuT7cWRRm8cI6SzBARx47ThFuF9&#10;/3y/BOGDYq16x4RwJg/r6vqqVIV2E7/RcRdaEUvYFwqhC2EopPRNR1b5mRuIY/blRqtCPMdW6lFN&#10;sdz2MkuSXFplOC50aqBNR83P7mAR6Onz9UXSNnybO+Pqj2az3U9nxNubNHkEEegULjD86Ud1qKJT&#10;7Q6svegR5vkqjShCtshARCBfPsxB1AirLANZlfL/B9UvUEsDBBQAAAAIAIdO4kBIQg0Y/gEAAJoD&#10;AAAOAAAAZHJzL2Uyb0RvYy54bWytU82O0zAQviPxDpbvNGlpd7tR0z20lAuCSvzcp46TWHJsa+xt&#10;2pfgBZA4AaeF0955Glgeg7FTlr8bIgdr7Jn5Zr5vJovLQ6fZXqJX1pR8PMo5k0bYSpmm5C9fbB7M&#10;OfMBTAXaGlnyo/T8cnn/3qJ3hZzY1upKIiMQ44velbwNwRVZ5kUrO/Aj66QhZ22xg0BXbLIKoSf0&#10;TmeTPD/LeouVQyuk9/S6Hpx8mfDrWorwrK69DEyXnHoL6cR07uKZLRdQNAiuVeLUBvxDFx0oQ0Xv&#10;oNYQgF2h+guqUwKtt3UYCdtltq6VkIkDsRnnf7B53oKTiQuJ492dTP7/wYqn+y0yVZV8dsaZgY5m&#10;dPvm5uvr97efPn55d/Pt89toX39g5CexeucLylmZLZ5u3m0xMj/U2LFaK/eq5AGvYt9QEEF2KPnk&#10;Yjaezkn/I+3IdDafXcwG5eUhMBED8vx8fk4BgiKmD8fzPI0mG2AjkkMfHkvbsWiU3AcE1bRhZY2h&#10;IVscp3qwf+IDNUaJPxJisrEbpXWatTasp3qzKVVgAmjlag2BzM6RCN40nIFuaJdFwATprVZVTI9A&#10;HpvdSiPbA+3TZpPTF4lQud/CYu01+HaIS66BbwClH5mKhaMjoQHR9qd8bQgmqjvoGa2drY5J5vRO&#10;C5AKnZY1btiv95T985dafg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DL8NEl2QAAAAkBAAAPAAAA&#10;AAAAAAEAIAAAADgAAABkcnMvZG93bnJldi54bWxQSwECFAAUAAAACACHTuJASEINGP4BAACaAwAA&#10;DgAAAAAAAAABACAAAAA+AQAAZHJzL2Uyb0RvYy54bWxQSwUGAAAAAAYABgBZAQAArgU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694080" behindDoc="0" locked="0" layoutInCell="1" allowOverlap="1">
                <wp:simplePos x="0" y="0"/>
                <wp:positionH relativeFrom="column">
                  <wp:posOffset>4989195</wp:posOffset>
                </wp:positionH>
                <wp:positionV relativeFrom="paragraph">
                  <wp:posOffset>163195</wp:posOffset>
                </wp:positionV>
                <wp:extent cx="381000" cy="390525"/>
                <wp:effectExtent l="0" t="0" r="19050" b="9525"/>
                <wp:wrapNone/>
                <wp:docPr id="57" name="直接箭头连接符 57"/>
                <wp:cNvGraphicFramePr/>
                <a:graphic xmlns:a="http://schemas.openxmlformats.org/drawingml/2006/main">
                  <a:graphicData uri="http://schemas.microsoft.com/office/word/2010/wordprocessingShape">
                    <wps:wsp>
                      <wps:cNvCnPr/>
                      <wps:spPr>
                        <a:xfrm flipH="true" flipV="true">
                          <a:off x="5637530" y="1449070"/>
                          <a:ext cx="381000" cy="39052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 y;margin-left:392.85pt;margin-top:12.85pt;height:30.75pt;width:30pt;z-index:251694080;mso-width-relative:page;mso-height-relative:page;" filled="f" stroked="t" coordsize="21600,21600" o:gfxdata="UEsFBgAAAAAAAAAAAAAAAAAAAAAAAFBLAwQKAAAAAACHTuJAAAAAAAAAAAAAAAAABAAAAGRycy9Q&#10;SwMEFAAAAAgAh07iQJEheHfWAAAACQEAAA8AAABkcnMvZG93bnJldi54bWxNj0FPg0AQhe8m/ofN&#10;mHgxdimxQihLDyR68WBK632BEajsLGEXWv69w0lP8ybz8uZ76eFmejHj6DpLCrabAARSZeuOGgXn&#10;09tzDMJ5TbXuLaGCBR0csvu7VCe1vdIR58I3gkPIJVpB6/2QSOmqFo12Gzsg8e3bjkZ7XsdG1qO+&#10;crjpZRgEr9LojvhDqwfMW6x+isko+DxOtCzF11N+cfNpF5Xv5UdulHp82AZ7EB5v/s8MKz6jQ8ZM&#10;pZ2odqJXEMW7iK0KwnWyIX5ZRckiCkFmqfzfIPsFUEsDBBQAAAAIAIdO4kA6vG8LAQIAAKYDAAAO&#10;AAAAZHJzL2Uyb0RvYy54bWytU0uOEzEQ3SNxB8t70p3fZKaVziwSAgsEkfjsHbfdbcltW2VPOrkE&#10;F0BiBbMCVrPnNDAcg7K7GX47xMZyuape1XtVXl4eW00OAryypqTjUU6JMNxWytQlffli++CcEh+Y&#10;qZi2RpT0JDy9XN2/t+xcISa2sboSQBDE+KJzJW1CcEWWed6IlvmRdcKgU1poWUAT6qwC1iF6q7NJ&#10;np9lnYXKgeXCe3zd9E66SvhSCh6eSelFILqk2FtIJ6RzH89stWRFDcw1ig9tsH/oomXKYNE7qA0L&#10;jFyB+guqVRystzKMuG0zK6XiInFANuP8DzbPG+ZE4oLieHcnk/9/sPzpYQdEVSWdLygxrMUZ3b65&#10;+fr6/e2nj1/e3Xz7/DbeP1wT9KNYnfMF5qzNDgbLux1E5kcJLZFaucclDXAlaDJeDUaMQLbkiIXO&#10;pov5FIdxwoWZzS7yxTAGcQyEY8D0fJzn6OcYML3I55N5rJz1JSKQAx8eCduSeCmpD8BU3YS1NQYH&#10;bmGcRsEOT3zoE38kxGRjt0prfGeFNqQr6WQ+S9UYrp/ULGDh1qEg3tSUMF3jXvMACdJbraqYHrM9&#10;1Pu1BnJguFvbLbaceGCfv4XF2hvmmz4uufqtC0zph6Yi4eRQdAZgu4GnNkg3Kt1rG297W52S5Okd&#10;lyEJMixu3LZf7ZT983utvg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WAAAAZHJzL1BLAQIUABQAAAAIAIdO4kCRIXh31gAAAAkBAAAPAAAA&#10;AAAAAAEAIAAAADgAAABkcnMvZG93bnJldi54bWxQSwECFAAUAAAACACHTuJAOrxvCwECAACmAwAA&#10;DgAAAAAAAAABACAAAAA7AQAAZHJzL2Uyb0RvYy54bWxQSwUGAAAAAAYABgBZAQAArgUAAAAA&#10;">
                <v:fill on="f" focussize="0,0"/>
                <v:stroke weight="2pt" color="#FF0000 [3204]" joinstyle="round" endarrow="open"/>
                <v:imagedata o:title=""/>
                <o:lock v:ext="edit" aspectratio="f"/>
              </v:shape>
            </w:pict>
          </mc:Fallback>
        </mc:AlternateContent>
      </w:r>
      <w:r>
        <w:rPr>
          <w:rFonts w:hint="eastAsia" w:ascii="宋体" w:hAnsi="宋体"/>
          <w:szCs w:val="21"/>
        </w:rPr>
        <w:t xml:space="preserve">          </w:t>
      </w:r>
      <w:r>
        <w:rPr>
          <w:rFonts w:hint="eastAsia" w:ascii="宋体" w:hAnsi="宋体"/>
          <w:szCs w:val="21"/>
          <w:lang w:val="en-US" w:eastAsia="zh-CN"/>
        </w:rPr>
        <w:t xml:space="preserve">           </w:t>
      </w:r>
      <w:r>
        <w:rPr>
          <w:rFonts w:hint="eastAsia" w:ascii="宋体" w:hAnsi="宋体"/>
          <w:szCs w:val="21"/>
        </w:rPr>
        <w:t>（截</w:t>
      </w:r>
      <w:r>
        <w:rPr>
          <w:rFonts w:hint="eastAsia" w:ascii="宋体" w:hAnsi="宋体"/>
          <w:szCs w:val="21"/>
          <w:lang w:val="en-US" w:eastAsia="zh-CN"/>
        </w:rPr>
        <w:t>止</w:t>
      </w:r>
      <w:r>
        <w:rPr>
          <w:rFonts w:hint="eastAsia" w:ascii="宋体" w:hAnsi="宋体"/>
          <w:b/>
          <w:bCs/>
          <w:szCs w:val="21"/>
          <w:lang w:eastAsia="zh-CN"/>
        </w:rPr>
        <w:t>2025</w:t>
      </w:r>
      <w:r>
        <w:rPr>
          <w:rFonts w:hint="eastAsia" w:ascii="宋体" w:hAnsi="宋体"/>
          <w:b/>
          <w:bCs/>
          <w:szCs w:val="21"/>
        </w:rPr>
        <w:t>年12月31日</w:t>
      </w:r>
      <w:r>
        <w:rPr>
          <w:rFonts w:hint="eastAsia" w:ascii="宋体" w:hAnsi="宋体"/>
          <w:szCs w:val="21"/>
        </w:rPr>
        <w:t>）                         单位：元</w:t>
      </w:r>
    </w:p>
    <w:tbl>
      <w:tblPr>
        <w:tblStyle w:val="8"/>
        <w:tblW w:w="9900" w:type="dxa"/>
        <w:tblInd w:w="30" w:type="dxa"/>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Layout w:type="fixed"/>
        <w:tblCellMar>
          <w:top w:w="0" w:type="dxa"/>
          <w:left w:w="30" w:type="dxa"/>
          <w:bottom w:w="0" w:type="dxa"/>
          <w:right w:w="30" w:type="dxa"/>
        </w:tblCellMar>
      </w:tblPr>
      <w:tblGrid>
        <w:gridCol w:w="2486"/>
        <w:gridCol w:w="579"/>
        <w:gridCol w:w="870"/>
        <w:gridCol w:w="870"/>
        <w:gridCol w:w="2550"/>
        <w:gridCol w:w="574"/>
        <w:gridCol w:w="870"/>
        <w:gridCol w:w="1101"/>
      </w:tblGrid>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资    产</w:t>
            </w:r>
          </w:p>
        </w:tc>
        <w:tc>
          <w:tcPr>
            <w:tcW w:w="579"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870"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年初数</w:t>
            </w:r>
          </w:p>
        </w:tc>
        <w:tc>
          <w:tcPr>
            <w:tcW w:w="870" w:type="dxa"/>
            <w:tcBorders>
              <w:bottom w:val="single" w:color="000000" w:sz="6" w:space="0"/>
              <w:right w:val="single" w:color="auto" w:sz="12"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期末数</w:t>
            </w:r>
          </w:p>
        </w:tc>
        <w:tc>
          <w:tcPr>
            <w:tcW w:w="2550" w:type="dxa"/>
            <w:tcBorders>
              <w:left w:val="single" w:color="auto" w:sz="12" w:space="0"/>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负债和净资产</w:t>
            </w:r>
          </w:p>
        </w:tc>
        <w:tc>
          <w:tcPr>
            <w:tcW w:w="574"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870"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年初数</w:t>
            </w:r>
          </w:p>
        </w:tc>
        <w:tc>
          <w:tcPr>
            <w:tcW w:w="1101" w:type="dxa"/>
            <w:tcBorders>
              <w:bottom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期末数</w:t>
            </w: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6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流动资产：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流动负债：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货币资金</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短期借款</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短期投资</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2</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应付款项</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62</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应收款项</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3</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应付工资</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63</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预付账款</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应交税金</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65</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存  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8</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预收账款</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66</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待摊费用</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9</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预提费用</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71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一年内到期的长期债权投资</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15</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预计负债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72</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其他流动资产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18</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一年内到期的长期负债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74</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流动资产合计</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其他流动负债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78</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420" w:firstLineChars="200"/>
              <w:rPr>
                <w:rFonts w:ascii="宋体" w:hAnsi="宋体"/>
                <w:szCs w:val="21"/>
              </w:rPr>
            </w:pPr>
            <w:r>
              <w:rPr>
                <w:rFonts w:hint="eastAsia" w:ascii="宋体" w:hAnsi="宋体"/>
                <w:szCs w:val="21"/>
              </w:rPr>
              <w:t>流动负债合计</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80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长期投资：</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420" w:firstLineChars="200"/>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长期股权投资</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长期负债：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长期债权投资</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24</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长期借款</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81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长期投资合计</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长期应付款</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84</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其他长期负债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88</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固定资产：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420" w:firstLineChars="200"/>
              <w:rPr>
                <w:rFonts w:ascii="宋体" w:hAnsi="宋体"/>
                <w:szCs w:val="21"/>
              </w:rPr>
            </w:pPr>
            <w:r>
              <w:rPr>
                <w:rFonts w:hint="eastAsia" w:ascii="宋体" w:hAnsi="宋体"/>
                <w:szCs w:val="21"/>
              </w:rPr>
              <w:t>长期负债合计</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90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固定资产原价</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ind w:firstLine="420" w:firstLineChars="200"/>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减：累计折旧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32</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受托代理负债：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固定资产净值</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33</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受托代理负债</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91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在建工程</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34</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文物文化资产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35</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负债合计</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100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固定资产清理</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38</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固定资产合计</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22"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无形资产：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无形资产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净资产：</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22"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非限定性净资产</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101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受托代理资产：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ascii="宋体" w:hAnsi="宋体"/>
                <w:szCs w:val="21"/>
              </w:rPr>
            </w:pP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限定性净资产</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105</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受托代理资产</w:t>
            </w:r>
          </w:p>
        </w:tc>
        <w:tc>
          <w:tcPr>
            <w:tcW w:w="579"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51</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bottom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bottom w:val="single" w:color="000000" w:sz="6" w:space="0"/>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净资产合计</w:t>
            </w:r>
          </w:p>
        </w:tc>
        <w:tc>
          <w:tcPr>
            <w:tcW w:w="574" w:type="dxa"/>
            <w:tcBorders>
              <w:top w:val="single" w:color="000000" w:sz="6" w:space="0"/>
              <w:bottom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110</w:t>
            </w:r>
          </w:p>
        </w:tc>
        <w:tc>
          <w:tcPr>
            <w:tcW w:w="870"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bottom w:val="single" w:color="000000" w:sz="6" w:space="0"/>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000000" w:sz="6" w:space="0"/>
            <w:insideV w:val="single" w:color="000000" w:sz="6" w:space="0"/>
          </w:tblBorders>
          <w:tblCellMar>
            <w:top w:w="0" w:type="dxa"/>
            <w:left w:w="30" w:type="dxa"/>
            <w:bottom w:w="0" w:type="dxa"/>
            <w:right w:w="30" w:type="dxa"/>
          </w:tblCellMar>
        </w:tblPrEx>
        <w:trPr>
          <w:trHeight w:val="397" w:hRule="exact"/>
        </w:trPr>
        <w:tc>
          <w:tcPr>
            <w:tcW w:w="2486" w:type="dxa"/>
            <w:tcBorders>
              <w:top w:val="single" w:color="000000" w:sz="6"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资产总计</w:t>
            </w:r>
          </w:p>
        </w:tc>
        <w:tc>
          <w:tcPr>
            <w:tcW w:w="579" w:type="dxa"/>
            <w:tcBorders>
              <w:top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60</w:t>
            </w:r>
          </w:p>
        </w:tc>
        <w:tc>
          <w:tcPr>
            <w:tcW w:w="870" w:type="dxa"/>
            <w:tcBorders>
              <w:top w:val="single" w:color="000000" w:sz="6" w:space="0"/>
            </w:tcBorders>
            <w:vAlign w:val="top"/>
          </w:tcPr>
          <w:p>
            <w:pPr>
              <w:autoSpaceDE w:val="0"/>
              <w:autoSpaceDN w:val="0"/>
              <w:adjustRightInd w:val="0"/>
              <w:spacing w:line="360" w:lineRule="exact"/>
              <w:jc w:val="right"/>
              <w:rPr>
                <w:rFonts w:ascii="宋体" w:hAnsi="宋体"/>
                <w:szCs w:val="21"/>
              </w:rPr>
            </w:pPr>
          </w:p>
        </w:tc>
        <w:tc>
          <w:tcPr>
            <w:tcW w:w="870" w:type="dxa"/>
            <w:tcBorders>
              <w:top w:val="single" w:color="000000" w:sz="6" w:space="0"/>
              <w:right w:val="single" w:color="auto" w:sz="12" w:space="0"/>
            </w:tcBorders>
            <w:vAlign w:val="top"/>
          </w:tcPr>
          <w:p>
            <w:pPr>
              <w:autoSpaceDE w:val="0"/>
              <w:autoSpaceDN w:val="0"/>
              <w:adjustRightInd w:val="0"/>
              <w:spacing w:line="360" w:lineRule="exact"/>
              <w:jc w:val="right"/>
              <w:rPr>
                <w:rFonts w:ascii="宋体" w:hAnsi="宋体"/>
                <w:szCs w:val="21"/>
              </w:rPr>
            </w:pPr>
          </w:p>
        </w:tc>
        <w:tc>
          <w:tcPr>
            <w:tcW w:w="2550" w:type="dxa"/>
            <w:tcBorders>
              <w:top w:val="single" w:color="000000" w:sz="6" w:space="0"/>
              <w:left w:val="single" w:color="auto" w:sz="12" w:space="0"/>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负债和净资产总计</w:t>
            </w:r>
          </w:p>
        </w:tc>
        <w:tc>
          <w:tcPr>
            <w:tcW w:w="574" w:type="dxa"/>
            <w:tcBorders>
              <w:top w:val="single" w:color="000000" w:sz="6" w:space="0"/>
            </w:tcBorders>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120</w:t>
            </w:r>
          </w:p>
        </w:tc>
        <w:tc>
          <w:tcPr>
            <w:tcW w:w="870" w:type="dxa"/>
            <w:tcBorders>
              <w:top w:val="single" w:color="000000" w:sz="6" w:space="0"/>
            </w:tcBorders>
            <w:vAlign w:val="top"/>
          </w:tcPr>
          <w:p>
            <w:pPr>
              <w:autoSpaceDE w:val="0"/>
              <w:autoSpaceDN w:val="0"/>
              <w:adjustRightInd w:val="0"/>
              <w:spacing w:line="360" w:lineRule="exact"/>
              <w:jc w:val="right"/>
              <w:rPr>
                <w:rFonts w:ascii="宋体" w:hAnsi="宋体"/>
                <w:szCs w:val="21"/>
              </w:rPr>
            </w:pPr>
          </w:p>
        </w:tc>
        <w:tc>
          <w:tcPr>
            <w:tcW w:w="1101" w:type="dxa"/>
            <w:tcBorders>
              <w:top w:val="single" w:color="000000" w:sz="6" w:space="0"/>
            </w:tcBorders>
            <w:vAlign w:val="top"/>
          </w:tcPr>
          <w:p>
            <w:pPr>
              <w:autoSpaceDE w:val="0"/>
              <w:autoSpaceDN w:val="0"/>
              <w:adjustRightInd w:val="0"/>
              <w:spacing w:line="360" w:lineRule="exact"/>
              <w:jc w:val="right"/>
              <w:rPr>
                <w:rFonts w:ascii="宋体" w:hAnsi="宋体"/>
                <w:szCs w:val="21"/>
              </w:rPr>
            </w:pPr>
          </w:p>
        </w:tc>
      </w:tr>
    </w:tbl>
    <w:p>
      <w:pPr>
        <w:spacing w:line="360" w:lineRule="auto"/>
        <w:rPr>
          <w:rFonts w:ascii="宋体" w:hAnsi="宋体"/>
          <w:szCs w:val="21"/>
        </w:rPr>
      </w:pPr>
      <w:r>
        <w:rPr>
          <w:sz w:val="21"/>
        </w:rPr>
        <mc:AlternateContent>
          <mc:Choice Requires="wps">
            <w:drawing>
              <wp:anchor distT="0" distB="0" distL="114300" distR="114300" simplePos="0" relativeHeight="251717632" behindDoc="0" locked="0" layoutInCell="1" allowOverlap="1">
                <wp:simplePos x="0" y="0"/>
                <wp:positionH relativeFrom="column">
                  <wp:posOffset>3721735</wp:posOffset>
                </wp:positionH>
                <wp:positionV relativeFrom="paragraph">
                  <wp:posOffset>297815</wp:posOffset>
                </wp:positionV>
                <wp:extent cx="549910" cy="212090"/>
                <wp:effectExtent l="0" t="12065" r="21590" b="23495"/>
                <wp:wrapNone/>
                <wp:docPr id="48" name="直接箭头连接符 48"/>
                <wp:cNvGraphicFramePr/>
                <a:graphic xmlns:a="http://schemas.openxmlformats.org/drawingml/2006/main">
                  <a:graphicData uri="http://schemas.microsoft.com/office/word/2010/wordprocessingShape">
                    <wps:wsp>
                      <wps:cNvCnPr/>
                      <wps:spPr>
                        <a:xfrm flipH="true">
                          <a:off x="0" y="0"/>
                          <a:ext cx="549910" cy="2120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293.05pt;margin-top:23.45pt;height:16.7pt;width:43.3pt;z-index:251717632;mso-width-relative:page;mso-height-relative:page;" filled="f" stroked="t" coordsize="21600,21600" o:gfxdata="UEsFBgAAAAAAAAAAAAAAAAAAAAAAAFBLAwQKAAAAAACHTuJAAAAAAAAAAAAAAAAABAAAAGRycy9Q&#10;SwMEFAAAAAgAh07iQAYFPzTZAAAACQEAAA8AAABkcnMvZG93bnJldi54bWxNj8FOwzAQRO9I/IO1&#10;SFwQtVMgTUM2FarEBaFKtNCzEy9JIF5Hsdu0f485wXE1TzNvi9XJ9uJIo+8cIyQzBYK4dqbjBuF9&#10;93ybgfBBs9G9Y0I4k4dVeXlR6Ny4id/ouA2NiCXsc43QhjDkUvq6Jav9zA3EMft0o9UhnmMjzain&#10;WG57OVcqlVZ3HBdaPdC6pfp7e7AI9LR/fZG0CV/dTeeqj3q92U1nxOurRD2CCHQKfzD86kd1KKNT&#10;5Q5svOgRHrI0iSjCfboEEYF0MV+AqBAydQeyLOT/D8ofUEsDBBQAAAAIAIdO4kAqCvga7wEAAI0D&#10;AAAOAAAAZHJzL2Uyb0RvYy54bWytU82O0zAQviPxDpbvNGnVRTRquoeWwgFBJdgHmDp2YsmxrbG3&#10;aV+CF0DiBJyA0955GnZ5DMZuKX83RA7WjMffNzPfTOaX+96wncSgna35eFRyJq1wjbZtza9erR88&#10;4ixEsA0YZ2XNDzLwy8X9e/PBV3LiOmcaiYxIbKgGX/MuRl8VRRCd7CGMnJeWgsphD5FcbIsGYSD2&#10;3hSTsnxYDA4bj07IEOh2dQzyReZXSor4QqkgIzM1p9piPjGf23QWizlULYLvtDiVAf9QRQ/aUtIz&#10;1QoisGvUf1H1WqALTsWRcH3hlNJC5h6om3H5RzcvO/Ay90LiBH+WKfw/WvF8t0Gmm5pPaVIWeprR&#10;3Zub29fv7z5/+vru5tuXt8n++IFRnMQafKgIs7QbPHnBbzB1vlfYM2W0f1rziNepbqioQbbPah/O&#10;ast9ZIIuL6az2ZhmIig0GU/KWZ5GcWRKYI8hPpGuZ8moeYgIuu3i0llLc3U4zilg9yxEqoWAPwAJ&#10;bN1aG5PHaywbKMXFtEzZgLZMGYhk9p76DrblDExL6ysiZsrgjG4SPBEFbLdLg2wHtELrdUlfEoLS&#10;/fYs5V5B6I7vcui4XBG0eWwbFg+etAVEN5zwxhJNEvQoYbK2rjlkZfM9zTwnOu1nWqpf/Yz++Rct&#10;v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AGBT802QAAAAkBAAAPAAAAAAAAAAEAIAAAADgAAABk&#10;cnMvZG93bnJldi54bWxQSwECFAAUAAAACACHTuJAKgr4Gu8BAACNAwAADgAAAAAAAAABACAAAAA+&#10;AQAAZHJzL2Uyb0RvYy54bWxQSwUGAAAAAAYABgBZAQAAnwU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716608" behindDoc="0" locked="0" layoutInCell="1" allowOverlap="1">
                <wp:simplePos x="0" y="0"/>
                <wp:positionH relativeFrom="column">
                  <wp:posOffset>1924685</wp:posOffset>
                </wp:positionH>
                <wp:positionV relativeFrom="paragraph">
                  <wp:posOffset>198120</wp:posOffset>
                </wp:positionV>
                <wp:extent cx="1689735" cy="532130"/>
                <wp:effectExtent l="7620" t="7620" r="17145" b="12700"/>
                <wp:wrapNone/>
                <wp:docPr id="45" name="文本框 45"/>
                <wp:cNvGraphicFramePr/>
                <a:graphic xmlns:a="http://schemas.openxmlformats.org/drawingml/2006/main">
                  <a:graphicData uri="http://schemas.microsoft.com/office/word/2010/wordprocessingShape">
                    <wps:wsp>
                      <wps:cNvSpPr txBox="true"/>
                      <wps:spPr>
                        <a:xfrm>
                          <a:off x="0" y="0"/>
                          <a:ext cx="1689735" cy="532130"/>
                        </a:xfrm>
                        <a:prstGeom prst="rect">
                          <a:avLst/>
                        </a:prstGeom>
                        <a:noFill/>
                        <a:ln w="15875" cap="flat" cmpd="sng">
                          <a:solidFill>
                            <a:srgbClr val="FF0000"/>
                          </a:solidFill>
                          <a:prstDash val="solid"/>
                          <a:miter/>
                          <a:headEnd type="none" w="med" len="med"/>
                          <a:tailEnd type="none" w="med" len="med"/>
                        </a:ln>
                      </wps:spPr>
                      <wps:txbx>
                        <w:txbxContent>
                          <w:p>
                            <w:pPr>
                              <w:rPr>
                                <w:rFonts w:hint="default"/>
                                <w:b/>
                                <w:bCs/>
                                <w:color w:val="FF0000"/>
                                <w:lang w:val="en-US" w:eastAsia="zh-CN"/>
                              </w:rPr>
                            </w:pPr>
                            <w:r>
                              <w:rPr>
                                <w:rFonts w:hint="eastAsia"/>
                                <w:b/>
                                <w:bCs/>
                                <w:color w:val="FF0000"/>
                                <w:lang w:val="en-US" w:eastAsia="zh-CN"/>
                              </w:rPr>
                              <w:t>打印纸质版后：财务负责人签字写日期</w:t>
                            </w:r>
                          </w:p>
                        </w:txbxContent>
                      </wps:txbx>
                      <wps:bodyPr upright="true"/>
                    </wps:wsp>
                  </a:graphicData>
                </a:graphic>
              </wp:anchor>
            </w:drawing>
          </mc:Choice>
          <mc:Fallback>
            <w:pict>
              <v:shape id="_x0000_s1026" o:spid="_x0000_s1026" o:spt="202" type="#_x0000_t202" style="position:absolute;left:0pt;margin-left:151.55pt;margin-top:15.6pt;height:41.9pt;width:133.05pt;z-index:251716608;mso-width-relative:page;mso-height-relative:page;" filled="f" stroked="t" coordsize="21600,21600" o:gfxdata="UEsFBgAAAAAAAAAAAAAAAAAAAAAAAFBLAwQKAAAAAACHTuJAAAAAAAAAAAAAAAAABAAAAGRycy9Q&#10;SwMEFAAAAAgAh07iQC6n7UrXAAAACgEAAA8AAABkcnMvZG93bnJldi54bWxNj01LxDAQhu+C/yGM&#10;4M1N0mWL1qaLFOxNXKsg3rLt2BSbSWmyH/57x5Pe3mEe3nmm3J79JI64xDGQAb1SIJC60I80GHh7&#10;fby5BRGTpd5OgdDAN0bYVpcXpS36cKIXPLZpEFxCsbAGXEpzIWXsHHobV2FG4t1nWLxNPC6D7Bd7&#10;4nI/yUypXHo7El9wdsbaYffVHryB99hmze5J1+nD1XnTpAf5PO+Mub7S6h5EwnP6g+FXn9WhYqd9&#10;OFAfxWRgrdaaUQ46A8HAJr/jsGdSbxTIqpT/X6h+AFBLAwQUAAAACACHTuJAezkPu/MBAADIAwAA&#10;DgAAAGRycy9lMm9Eb2MueG1srVNLjhMxEN0jcQfLe9KdhMyEKJ2RIIQNAqSBAzj+dFvyTy4n3bkA&#10;3IAVG/acK+eYsjPJzMAGIXrhLrueX1W9Ki9vBmvIXkbQ3jV0PKopkY57oV3b0C+fNy/mlEBiTjDj&#10;nWzoQQK9WT1/tuzDQk58542QkSCJg0UfGtqlFBZVBbyTlsHIB+nQqXy0LOE2tpWIrEd2a6pJXV9V&#10;vY8iRM8lAJ6uT066KvxKSZ4+KgUyEdNQzC2VNZZ1m9dqtWSLNrLQaX6fBvuHLCzTDoNeqNYsMbKL&#10;+g8qq3n04FUacW8rr5TmstSA1Yzr36q57ViQpRYUB8JFJvh/tPzD/lMkWjT05YwSxyz26Pj92/HH&#10;r+PPrwTPUKA+wAJxtwGRaXjth4amuJNnF+B5Ln1Q0eY/FkUQgmofLgrLIRGOh+Or+avrKUbi6JtN&#10;J+NpaUH1cDtESO+ktyQbDY3YwSIs27+HhMkg9AzJwZzfaGNKF40jPUaYza8zP8NhUoYlNG3A8sC1&#10;hQe80SLfybchtts3JpI9w/HYbGr8clUY4wksB1wz6E644joNjtVJxhK8k0y8dYKkQ0AFHc46zdlY&#10;KSgxEp9GtgoyMW3+BolJGIe5ZPVPEmcrDdsBabK59eKAHdmFqNsOpTr3pNzAcSl13I92nsfH+8L7&#10;8ABX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C6n7UrXAAAACgEAAA8AAAAAAAAAAQAgAAAAOAAA&#10;AGRycy9kb3ducmV2LnhtbFBLAQIUABQAAAAIAIdO4kB7OQ+78wEAAMgDAAAOAAAAAAAAAAEAIAAA&#10;ADwBAABkcnMvZTJvRG9jLnhtbFBLBQYAAAAABgAGAFkBAAChBQAAAAA=&#10;">
                <v:fill on="f" focussize="0,0"/>
                <v:stroke weight="1.25pt" color="#FF0000" joinstyle="miter"/>
                <v:imagedata o:title=""/>
                <o:lock v:ext="edit" aspectratio="f"/>
                <v:textbox>
                  <w:txbxContent>
                    <w:p>
                      <w:pPr>
                        <w:rPr>
                          <w:rFonts w:hint="default"/>
                          <w:b/>
                          <w:bCs/>
                          <w:color w:val="FF0000"/>
                          <w:lang w:val="en-US" w:eastAsia="zh-CN"/>
                        </w:rPr>
                      </w:pPr>
                      <w:r>
                        <w:rPr>
                          <w:rFonts w:hint="eastAsia"/>
                          <w:b/>
                          <w:bCs/>
                          <w:color w:val="FF0000"/>
                          <w:lang w:val="en-US" w:eastAsia="zh-CN"/>
                        </w:rPr>
                        <w:t>打印纸质版后：财务负责人签字写日期</w:t>
                      </w:r>
                    </w:p>
                  </w:txbxContent>
                </v:textbox>
              </v:shape>
            </w:pict>
          </mc:Fallback>
        </mc:AlternateContent>
      </w:r>
      <w:r>
        <w:rPr>
          <w:sz w:val="21"/>
        </w:rPr>
        <mc:AlternateContent>
          <mc:Choice Requires="wps">
            <w:drawing>
              <wp:anchor distT="0" distB="0" distL="114300" distR="114300" simplePos="0" relativeHeight="251715584" behindDoc="0" locked="0" layoutInCell="1" allowOverlap="1">
                <wp:simplePos x="0" y="0"/>
                <wp:positionH relativeFrom="column">
                  <wp:posOffset>1098550</wp:posOffset>
                </wp:positionH>
                <wp:positionV relativeFrom="paragraph">
                  <wp:posOffset>180340</wp:posOffset>
                </wp:positionV>
                <wp:extent cx="805815" cy="83185"/>
                <wp:effectExtent l="1270" t="12700" r="12065" b="56515"/>
                <wp:wrapNone/>
                <wp:docPr id="44" name="直接箭头连接符 44"/>
                <wp:cNvGraphicFramePr/>
                <a:graphic xmlns:a="http://schemas.openxmlformats.org/drawingml/2006/main">
                  <a:graphicData uri="http://schemas.microsoft.com/office/word/2010/wordprocessingShape">
                    <wps:wsp>
                      <wps:cNvCnPr/>
                      <wps:spPr>
                        <a:xfrm>
                          <a:off x="0" y="0"/>
                          <a:ext cx="805815" cy="8318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86.5pt;margin-top:14.2pt;height:6.55pt;width:63.45pt;z-index:251715584;mso-width-relative:page;mso-height-relative:page;" filled="f" stroked="t" coordsize="21600,21600" o:gfxdata="UEsFBgAAAAAAAAAAAAAAAAAAAAAAAFBLAwQKAAAAAACHTuJAAAAAAAAAAAAAAAAABAAAAGRycy9Q&#10;SwMEFAAAAAgAh07iQNLEr9HWAAAACQEAAA8AAABkcnMvZG93bnJldi54bWxNj8FOwzAQRO9I/IO1&#10;SNyonVCgCXEqhJQLN0oViZsbb+OIeB3F2zb8PeYEx9GMZt5U28WP4oxzHAJpyFYKBFIX7EC9hv1H&#10;c7cBEdmQNWMg1PCNEbb19VVlShsu9I7nHfcilVAsjQbHPJVSxs6hN3EVJqTkHcPsDSc599LO5pLK&#10;/ShzpR6lNwOlBWcmfHXYfe1OXoPlt08+Ytv75qVZ2r1rFU251rc3mXoGwbjwXxh+8RM61InpEE5k&#10;oxiTfrpPX1hDvlmDSIG8KAoQBw3r7AFkXcn/D+ofUEsDBBQAAAAIAIdO4kDXroRn4wEAAH8DAAAO&#10;AAAAZHJzL2Uyb0RvYy54bWytU0uOEzEQ3SNxB8t70p2QoKiVziwSwgZBJOAAFbe725J/Kpt0cgku&#10;gMQKWAGr2c9pYDgGZSdk+OwQWTh2ld9zvVfVi6uD0WwvMShnaz4elZxJK1yjbFfzVy83D+achQi2&#10;Ae2srPlRBn61vH9vMfhKTlzvdCOREYkN1eBr3sfoq6IIopcGwsh5aSnZOjQQ6Yhd0SAMxG50MSnL&#10;R8XgsPHohAyBoutTki8zf9tKEZ+3bZCR6ZpTbTGvmNddWovlAqoOwfdKnMuAf6jCgLL06IVqDRHY&#10;a1R/URkl0AXXxpFwpnBtq4TMGkjNuPxDzYsevMxayJzgLzaF/0crnu23yFRT8+mUMwuGenT79vrb&#10;mw+3Xz5/fX/9/eZd2n/6yChPZg0+VIRZ2S2eT8FvMSk/tGjSP2lih2zw8WKwPEQmKDgvZ/PxjDNB&#10;qfnD8XyWKIs7rMcQn0hnWNrUPEQE1fVx5aylTjocZ49h/zTEE/AnID1s3UZpTXGotGVDzSezaUk9&#10;F0Bz1WqItDWelAbbcQa6o4EVETNlcFo1CZ7QAbvdSiPbAw3NZlPS71znb9fS22sI/eleTqVrUEVQ&#10;+rFtWDx6chMQ3XDGa0tyk4Un09Ju55pj9jLHqcvZkPNEpjH69ZzRd9/N8g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DSxK/R1gAAAAkBAAAPAAAAAAAAAAEAIAAAADgAAABkcnMvZG93bnJldi54bWxQ&#10;SwECFAAUAAAACACHTuJA166EZ+MBAAB/AwAADgAAAAAAAAABACAAAAA7AQAAZHJzL2Uyb0RvYy54&#10;bWxQSwUGAAAAAAYABgBZAQAAkAUAAAAA&#10;">
                <v:fill on="f" focussize="0,0"/>
                <v:stroke weight="2pt" color="#FF0000 [3204]" joinstyle="round" endarrow="open"/>
                <v:imagedata o:title=""/>
                <o:lock v:ext="edit" aspectratio="f"/>
              </v:shape>
            </w:pict>
          </mc:Fallback>
        </mc:AlternateContent>
      </w:r>
      <w:r>
        <w:rPr>
          <w:rFonts w:hint="eastAsia" w:ascii="宋体" w:hAnsi="宋体"/>
          <w:b/>
          <w:color w:val="FF0000"/>
          <w:szCs w:val="21"/>
        </w:rPr>
        <w:t xml:space="preserve">财务负责人签字：  </w:t>
      </w:r>
      <w:r>
        <w:rPr>
          <w:rFonts w:hint="eastAsia" w:ascii="宋体" w:hAnsi="宋体"/>
          <w:b/>
          <w:szCs w:val="21"/>
        </w:rPr>
        <w:t xml:space="preserve">                                        日期：</w:t>
      </w:r>
      <w:r>
        <w:rPr>
          <w:rFonts w:hint="eastAsia" w:ascii="宋体" w:hAnsi="宋体"/>
          <w:szCs w:val="21"/>
        </w:rPr>
        <w:br w:type="page"/>
      </w:r>
      <w:r>
        <w:rPr>
          <w:rFonts w:hint="eastAsia" w:ascii="宋体" w:hAnsi="宋体"/>
          <w:b/>
          <w:sz w:val="24"/>
        </w:rPr>
        <w:t>（二）业务活动表</w:t>
      </w:r>
    </w:p>
    <w:p>
      <w:pPr>
        <w:spacing w:line="360" w:lineRule="auto"/>
        <w:jc w:val="right"/>
        <w:rPr>
          <w:rFonts w:ascii="宋体" w:hAnsi="宋体"/>
          <w:szCs w:val="21"/>
        </w:rPr>
      </w:pPr>
      <w:r>
        <w:rPr>
          <w:rFonts w:hint="eastAsia" w:ascii="宋体" w:hAnsi="宋体"/>
          <w:szCs w:val="21"/>
        </w:rPr>
        <w:t>（截至</w:t>
      </w:r>
      <w:r>
        <w:rPr>
          <w:rFonts w:hint="eastAsia" w:ascii="宋体" w:hAnsi="宋体"/>
          <w:b/>
          <w:bCs/>
          <w:szCs w:val="21"/>
          <w:lang w:eastAsia="zh-CN"/>
        </w:rPr>
        <w:t>2025</w:t>
      </w:r>
      <w:r>
        <w:rPr>
          <w:rFonts w:hint="eastAsia" w:ascii="宋体" w:hAnsi="宋体"/>
          <w:b/>
          <w:bCs/>
          <w:szCs w:val="21"/>
        </w:rPr>
        <w:t>年12月31日</w:t>
      </w:r>
      <w:r>
        <w:rPr>
          <w:rFonts w:hint="eastAsia" w:ascii="宋体" w:hAnsi="宋体"/>
          <w:szCs w:val="21"/>
        </w:rPr>
        <w:t>）                         单位：元</w:t>
      </w:r>
    </w:p>
    <w:tbl>
      <w:tblPr>
        <w:tblStyle w:val="8"/>
        <w:tblW w:w="971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664"/>
        <w:gridCol w:w="1236"/>
        <w:gridCol w:w="1232"/>
        <w:gridCol w:w="928"/>
        <w:gridCol w:w="1152"/>
        <w:gridCol w:w="126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2160" w:type="dxa"/>
            <w:vMerge w:val="restart"/>
            <w:vAlign w:val="center"/>
          </w:tcPr>
          <w:p>
            <w:pPr>
              <w:spacing w:line="360" w:lineRule="auto"/>
              <w:jc w:val="center"/>
              <w:rPr>
                <w:rFonts w:ascii="宋体" w:hAnsi="宋体"/>
                <w:szCs w:val="21"/>
              </w:rPr>
            </w:pPr>
            <w:r>
              <w:rPr>
                <w:rFonts w:hint="eastAsia" w:ascii="宋体" w:hAnsi="宋体"/>
                <w:szCs w:val="21"/>
              </w:rPr>
              <w:t>项  目</w:t>
            </w:r>
          </w:p>
        </w:tc>
        <w:tc>
          <w:tcPr>
            <w:tcW w:w="664" w:type="dxa"/>
            <w:vMerge w:val="restart"/>
            <w:vAlign w:val="center"/>
          </w:tcPr>
          <w:p>
            <w:pPr>
              <w:spacing w:line="360" w:lineRule="auto"/>
              <w:jc w:val="center"/>
              <w:rPr>
                <w:rFonts w:ascii="宋体" w:hAnsi="宋体"/>
                <w:szCs w:val="21"/>
              </w:rPr>
            </w:pPr>
            <w:r>
              <w:rPr>
                <w:rFonts w:hint="eastAsia" w:ascii="宋体" w:hAnsi="宋体"/>
                <w:szCs w:val="21"/>
              </w:rPr>
              <w:t>行次</w:t>
            </w:r>
          </w:p>
        </w:tc>
        <w:tc>
          <w:tcPr>
            <w:tcW w:w="3396" w:type="dxa"/>
            <w:gridSpan w:val="3"/>
            <w:vAlign w:val="center"/>
          </w:tcPr>
          <w:p>
            <w:pPr>
              <w:jc w:val="center"/>
              <w:rPr>
                <w:rFonts w:ascii="宋体" w:hAnsi="宋体"/>
                <w:szCs w:val="21"/>
              </w:rPr>
            </w:pPr>
            <w:r>
              <w:rPr>
                <w:rFonts w:hint="eastAsia" w:ascii="宋体" w:hAnsi="宋体"/>
                <w:szCs w:val="21"/>
              </w:rPr>
              <w:t>上年末数</w:t>
            </w:r>
          </w:p>
        </w:tc>
        <w:tc>
          <w:tcPr>
            <w:tcW w:w="3492" w:type="dxa"/>
            <w:gridSpan w:val="3"/>
            <w:vAlign w:val="center"/>
          </w:tcPr>
          <w:p>
            <w:pPr>
              <w:jc w:val="center"/>
              <w:rPr>
                <w:rFonts w:ascii="宋体" w:hAnsi="宋体"/>
                <w:szCs w:val="21"/>
              </w:rPr>
            </w:pPr>
            <w:r>
              <w:rPr>
                <w:rFonts w:hint="eastAsia" w:ascii="宋体" w:hAnsi="宋体"/>
                <w:szCs w:val="21"/>
              </w:rPr>
              <w:t>本年累计数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6" w:hRule="atLeast"/>
        </w:trPr>
        <w:tc>
          <w:tcPr>
            <w:tcW w:w="2160" w:type="dxa"/>
            <w:vMerge w:val="continue"/>
            <w:vAlign w:val="center"/>
          </w:tcPr>
          <w:p>
            <w:pPr>
              <w:spacing w:line="360" w:lineRule="auto"/>
              <w:jc w:val="center"/>
              <w:rPr>
                <w:rFonts w:ascii="宋体" w:hAnsi="宋体"/>
                <w:szCs w:val="21"/>
              </w:rPr>
            </w:pPr>
          </w:p>
        </w:tc>
        <w:tc>
          <w:tcPr>
            <w:tcW w:w="664" w:type="dxa"/>
            <w:vMerge w:val="continue"/>
            <w:vAlign w:val="center"/>
          </w:tcPr>
          <w:p>
            <w:pPr>
              <w:spacing w:line="360" w:lineRule="auto"/>
              <w:jc w:val="center"/>
              <w:rPr>
                <w:rFonts w:ascii="宋体" w:hAnsi="宋体"/>
                <w:szCs w:val="21"/>
              </w:rPr>
            </w:pPr>
          </w:p>
        </w:tc>
        <w:tc>
          <w:tcPr>
            <w:tcW w:w="1236" w:type="dxa"/>
            <w:vAlign w:val="center"/>
          </w:tcPr>
          <w:p>
            <w:pPr>
              <w:jc w:val="center"/>
              <w:rPr>
                <w:rFonts w:ascii="宋体" w:hAnsi="宋体"/>
                <w:szCs w:val="21"/>
              </w:rPr>
            </w:pPr>
            <w:r>
              <w:rPr>
                <w:rFonts w:hint="eastAsia" w:ascii="宋体" w:hAnsi="宋体"/>
                <w:szCs w:val="21"/>
              </w:rPr>
              <w:t>非限定性</w:t>
            </w:r>
          </w:p>
        </w:tc>
        <w:tc>
          <w:tcPr>
            <w:tcW w:w="1232" w:type="dxa"/>
            <w:vAlign w:val="center"/>
          </w:tcPr>
          <w:p>
            <w:pPr>
              <w:jc w:val="center"/>
              <w:rPr>
                <w:rFonts w:ascii="宋体" w:hAnsi="宋体"/>
                <w:szCs w:val="21"/>
              </w:rPr>
            </w:pPr>
            <w:r>
              <w:rPr>
                <w:rFonts w:hint="eastAsia" w:ascii="宋体" w:hAnsi="宋体"/>
                <w:szCs w:val="21"/>
              </w:rPr>
              <w:t>限定性</w:t>
            </w:r>
          </w:p>
        </w:tc>
        <w:tc>
          <w:tcPr>
            <w:tcW w:w="928" w:type="dxa"/>
            <w:vAlign w:val="center"/>
          </w:tcPr>
          <w:p>
            <w:pPr>
              <w:jc w:val="center"/>
              <w:rPr>
                <w:rFonts w:ascii="宋体" w:hAnsi="宋体"/>
                <w:szCs w:val="21"/>
              </w:rPr>
            </w:pPr>
            <w:r>
              <w:rPr>
                <w:rFonts w:hint="eastAsia" w:ascii="宋体" w:hAnsi="宋体"/>
                <w:szCs w:val="21"/>
              </w:rPr>
              <w:t>合计</w:t>
            </w:r>
          </w:p>
        </w:tc>
        <w:tc>
          <w:tcPr>
            <w:tcW w:w="1152" w:type="dxa"/>
            <w:vAlign w:val="center"/>
          </w:tcPr>
          <w:p>
            <w:pPr>
              <w:jc w:val="center"/>
              <w:rPr>
                <w:rFonts w:ascii="宋体" w:hAnsi="宋体"/>
                <w:szCs w:val="21"/>
              </w:rPr>
            </w:pPr>
            <w:r>
              <w:rPr>
                <w:rFonts w:hint="eastAsia" w:ascii="宋体" w:hAnsi="宋体"/>
                <w:szCs w:val="21"/>
              </w:rPr>
              <w:t>非限定性</w:t>
            </w:r>
          </w:p>
        </w:tc>
        <w:tc>
          <w:tcPr>
            <w:tcW w:w="1260" w:type="dxa"/>
            <w:vAlign w:val="center"/>
          </w:tcPr>
          <w:p>
            <w:pPr>
              <w:jc w:val="center"/>
              <w:rPr>
                <w:rFonts w:ascii="宋体" w:hAnsi="宋体"/>
                <w:szCs w:val="21"/>
              </w:rPr>
            </w:pPr>
            <w:r>
              <w:rPr>
                <w:rFonts w:hint="eastAsia" w:ascii="宋体" w:hAnsi="宋体"/>
                <w:szCs w:val="21"/>
              </w:rPr>
              <w:t>限定性</w:t>
            </w:r>
          </w:p>
        </w:tc>
        <w:tc>
          <w:tcPr>
            <w:tcW w:w="1080" w:type="dxa"/>
            <w:vAlign w:val="center"/>
          </w:tcPr>
          <w:p>
            <w:pPr>
              <w:jc w:val="center"/>
              <w:rPr>
                <w:rFonts w:ascii="宋体" w:hAnsi="宋体"/>
                <w:szCs w:val="21"/>
              </w:rPr>
            </w:pPr>
            <w:r>
              <w:rPr>
                <w:rFonts w:hint="eastAsia" w:ascii="宋体" w:hAnsi="宋体"/>
                <w:szCs w:val="21"/>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一、收  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其中：捐赠收入</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1</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会费收入</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2</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提供服务收入</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3</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商品销售收入</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4</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政府补助收入</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5</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投资收益</w:t>
            </w:r>
          </w:p>
        </w:tc>
        <w:tc>
          <w:tcPr>
            <w:tcW w:w="664"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6</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其他收入</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9</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420" w:firstLineChars="200"/>
              <w:rPr>
                <w:rFonts w:ascii="宋体" w:hAnsi="宋体"/>
                <w:szCs w:val="21"/>
              </w:rPr>
            </w:pPr>
            <w:r>
              <w:rPr>
                <w:rFonts w:hint="eastAsia" w:ascii="宋体" w:hAnsi="宋体"/>
                <w:szCs w:val="21"/>
              </w:rPr>
              <w:t>收入合计</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11</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二、费  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（一）业务活动成本</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12</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其中：人员费用</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13</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日常费用</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14</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420" w:firstLineChars="200"/>
              <w:rPr>
                <w:rFonts w:ascii="宋体" w:hAnsi="宋体"/>
                <w:szCs w:val="21"/>
              </w:rPr>
            </w:pPr>
            <w:r>
              <w:rPr>
                <w:rFonts w:hint="eastAsia" w:ascii="宋体" w:hAnsi="宋体"/>
                <w:szCs w:val="21"/>
              </w:rPr>
              <w:t>固定资产折旧</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15</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exact"/>
        </w:trPr>
        <w:tc>
          <w:tcPr>
            <w:tcW w:w="2160" w:type="dxa"/>
            <w:vAlign w:val="center"/>
          </w:tcPr>
          <w:p>
            <w:pPr>
              <w:ind w:firstLine="840" w:firstLineChars="400"/>
              <w:rPr>
                <w:rFonts w:ascii="宋体" w:hAnsi="宋体"/>
                <w:szCs w:val="21"/>
              </w:rPr>
            </w:pPr>
            <w:r>
              <w:rPr>
                <w:rFonts w:hint="eastAsia" w:ascii="宋体" w:hAnsi="宋体"/>
                <w:szCs w:val="21"/>
              </w:rPr>
              <w:t>税费</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16</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（二）管理费用</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21</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exact"/>
        </w:trPr>
        <w:tc>
          <w:tcPr>
            <w:tcW w:w="2160" w:type="dxa"/>
            <w:vAlign w:val="center"/>
          </w:tcPr>
          <w:p>
            <w:pPr>
              <w:rPr>
                <w:rFonts w:ascii="宋体" w:hAnsi="宋体"/>
                <w:szCs w:val="21"/>
              </w:rPr>
            </w:pPr>
            <w:r>
              <w:rPr>
                <w:rFonts w:hint="eastAsia" w:ascii="宋体" w:hAnsi="宋体"/>
                <w:szCs w:val="21"/>
              </w:rPr>
              <w:t>（三）筹资费用</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24</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exact"/>
        </w:trPr>
        <w:tc>
          <w:tcPr>
            <w:tcW w:w="2160" w:type="dxa"/>
            <w:vAlign w:val="center"/>
          </w:tcPr>
          <w:p>
            <w:pPr>
              <w:rPr>
                <w:rFonts w:ascii="宋体" w:hAnsi="宋体"/>
                <w:szCs w:val="21"/>
              </w:rPr>
            </w:pPr>
            <w:r>
              <w:rPr>
                <w:rFonts w:hint="eastAsia" w:ascii="宋体" w:hAnsi="宋体"/>
                <w:szCs w:val="21"/>
              </w:rPr>
              <w:t>（四）其他费用</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28</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exact"/>
        </w:trPr>
        <w:tc>
          <w:tcPr>
            <w:tcW w:w="2160" w:type="dxa"/>
            <w:vAlign w:val="center"/>
          </w:tcPr>
          <w:p>
            <w:pPr>
              <w:ind w:firstLine="420" w:firstLineChars="200"/>
              <w:rPr>
                <w:rFonts w:ascii="宋体" w:hAnsi="宋体"/>
                <w:szCs w:val="21"/>
              </w:rPr>
            </w:pPr>
            <w:r>
              <w:rPr>
                <w:rFonts w:hint="eastAsia" w:ascii="宋体" w:hAnsi="宋体"/>
                <w:szCs w:val="21"/>
              </w:rPr>
              <w:t>费用合计</w:t>
            </w:r>
          </w:p>
        </w:tc>
        <w:tc>
          <w:tcPr>
            <w:tcW w:w="664"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35</w:t>
            </w: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160" w:type="dxa"/>
            <w:vAlign w:val="center"/>
          </w:tcPr>
          <w:p>
            <w:pPr>
              <w:rPr>
                <w:rFonts w:ascii="宋体" w:hAnsi="宋体"/>
                <w:szCs w:val="21"/>
              </w:rPr>
            </w:pPr>
            <w:r>
              <w:rPr>
                <w:rFonts w:hint="eastAsia" w:ascii="宋体" w:hAnsi="宋体"/>
                <w:szCs w:val="21"/>
              </w:rPr>
              <w:t>三、限定性净资产转为非限定性净资产</w:t>
            </w:r>
          </w:p>
        </w:tc>
        <w:tc>
          <w:tcPr>
            <w:tcW w:w="664" w:type="dxa"/>
            <w:vAlign w:val="center"/>
          </w:tcPr>
          <w:p>
            <w:pPr>
              <w:spacing w:line="360" w:lineRule="auto"/>
              <w:jc w:val="center"/>
              <w:rPr>
                <w:rFonts w:hint="default" w:ascii="宋体" w:hAnsi="宋体" w:eastAsia="宋体"/>
                <w:szCs w:val="21"/>
                <w:lang w:val="en-US" w:eastAsia="zh-CN"/>
              </w:rPr>
            </w:pPr>
            <w:r>
              <w:rPr>
                <w:rFonts w:hint="eastAsia" w:ascii="宋体" w:hAnsi="宋体"/>
                <w:szCs w:val="21"/>
                <w:lang w:val="en-US" w:eastAsia="zh-CN"/>
              </w:rPr>
              <w:t>40</w:t>
            </w:r>
          </w:p>
        </w:tc>
        <w:tc>
          <w:tcPr>
            <w:tcW w:w="1236" w:type="dxa"/>
            <w:vAlign w:val="top"/>
          </w:tcPr>
          <w:p>
            <w:pPr>
              <w:spacing w:line="360" w:lineRule="auto"/>
              <w:rPr>
                <w:rFonts w:ascii="宋体" w:hAnsi="宋体"/>
                <w:szCs w:val="21"/>
              </w:rPr>
            </w:pPr>
          </w:p>
        </w:tc>
        <w:tc>
          <w:tcPr>
            <w:tcW w:w="1232" w:type="dxa"/>
            <w:vAlign w:val="top"/>
          </w:tcPr>
          <w:p>
            <w:pPr>
              <w:spacing w:line="360" w:lineRule="auto"/>
              <w:rPr>
                <w:rFonts w:ascii="宋体" w:hAnsi="宋体"/>
                <w:szCs w:val="21"/>
              </w:rPr>
            </w:pPr>
          </w:p>
        </w:tc>
        <w:tc>
          <w:tcPr>
            <w:tcW w:w="928" w:type="dxa"/>
            <w:vAlign w:val="top"/>
          </w:tcPr>
          <w:p>
            <w:pPr>
              <w:spacing w:line="360" w:lineRule="auto"/>
              <w:rPr>
                <w:rFonts w:ascii="宋体" w:hAnsi="宋体"/>
                <w:szCs w:val="21"/>
              </w:rPr>
            </w:pPr>
          </w:p>
        </w:tc>
        <w:tc>
          <w:tcPr>
            <w:tcW w:w="1152" w:type="dxa"/>
            <w:vAlign w:val="top"/>
          </w:tcPr>
          <w:p>
            <w:pPr>
              <w:spacing w:line="360" w:lineRule="auto"/>
              <w:rPr>
                <w:rFonts w:ascii="宋体" w:hAnsi="宋体"/>
                <w:szCs w:val="21"/>
              </w:rPr>
            </w:pPr>
          </w:p>
        </w:tc>
        <w:tc>
          <w:tcPr>
            <w:tcW w:w="1260" w:type="dxa"/>
            <w:vAlign w:val="top"/>
          </w:tcPr>
          <w:p>
            <w:pPr>
              <w:spacing w:line="360" w:lineRule="auto"/>
              <w:rPr>
                <w:rFonts w:ascii="宋体" w:hAnsi="宋体"/>
                <w:szCs w:val="21"/>
              </w:rPr>
            </w:pPr>
          </w:p>
        </w:tc>
        <w:tc>
          <w:tcPr>
            <w:tcW w:w="1080" w:type="dxa"/>
            <w:vAlign w:val="top"/>
          </w:tcPr>
          <w:p>
            <w:pPr>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trPr>
        <w:tc>
          <w:tcPr>
            <w:tcW w:w="2160" w:type="dxa"/>
            <w:vAlign w:val="center"/>
          </w:tcPr>
          <w:p>
            <w:pPr>
              <w:spacing w:line="500" w:lineRule="exact"/>
              <w:rPr>
                <w:rFonts w:ascii="宋体" w:hAnsi="宋体"/>
                <w:szCs w:val="21"/>
              </w:rPr>
            </w:pPr>
            <w:r>
              <w:rPr>
                <w:rFonts w:hint="eastAsia" w:ascii="宋体" w:hAnsi="宋体"/>
                <w:szCs w:val="21"/>
              </w:rPr>
              <w:t>四、净资产变动额</w:t>
            </w:r>
            <w:r>
              <w:rPr>
                <w:rStyle w:val="13"/>
                <w:rFonts w:hint="eastAsia"/>
                <w:szCs w:val="21"/>
              </w:rPr>
              <w:t>（若为净资产减少额，以“-”号填列）</w:t>
            </w:r>
          </w:p>
        </w:tc>
        <w:tc>
          <w:tcPr>
            <w:tcW w:w="664" w:type="dxa"/>
            <w:vAlign w:val="center"/>
          </w:tcPr>
          <w:p>
            <w:pPr>
              <w:spacing w:line="360" w:lineRule="auto"/>
              <w:jc w:val="center"/>
              <w:rPr>
                <w:rFonts w:hint="default" w:ascii="宋体" w:hAnsi="宋体" w:eastAsia="宋体"/>
                <w:szCs w:val="21"/>
                <w:lang w:val="en-US" w:eastAsia="zh-CN"/>
              </w:rPr>
            </w:pPr>
            <w:r>
              <w:rPr>
                <w:rFonts w:hint="eastAsia" w:ascii="宋体" w:hAnsi="宋体"/>
                <w:szCs w:val="21"/>
                <w:lang w:val="en-US" w:eastAsia="zh-CN"/>
              </w:rPr>
              <w:t>45</w:t>
            </w:r>
          </w:p>
        </w:tc>
        <w:tc>
          <w:tcPr>
            <w:tcW w:w="1236" w:type="dxa"/>
            <w:vAlign w:val="top"/>
          </w:tcPr>
          <w:p>
            <w:pPr>
              <w:spacing w:line="360" w:lineRule="auto"/>
              <w:rPr>
                <w:rFonts w:ascii="宋体" w:hAnsi="宋体"/>
                <w:szCs w:val="21"/>
              </w:rPr>
            </w:pPr>
          </w:p>
        </w:tc>
        <w:tc>
          <w:tcPr>
            <w:tcW w:w="1232" w:type="dxa"/>
            <w:vAlign w:val="top"/>
          </w:tcPr>
          <w:p>
            <w:pPr>
              <w:spacing w:line="360" w:lineRule="auto"/>
              <w:rPr>
                <w:rFonts w:ascii="宋体" w:hAnsi="宋体"/>
                <w:szCs w:val="21"/>
              </w:rPr>
            </w:pPr>
          </w:p>
        </w:tc>
        <w:tc>
          <w:tcPr>
            <w:tcW w:w="928" w:type="dxa"/>
            <w:vAlign w:val="top"/>
          </w:tcPr>
          <w:p>
            <w:pPr>
              <w:spacing w:line="360" w:lineRule="auto"/>
              <w:rPr>
                <w:rFonts w:ascii="宋体" w:hAnsi="宋体"/>
                <w:szCs w:val="21"/>
              </w:rPr>
            </w:pPr>
          </w:p>
        </w:tc>
        <w:tc>
          <w:tcPr>
            <w:tcW w:w="1152" w:type="dxa"/>
            <w:vAlign w:val="top"/>
          </w:tcPr>
          <w:p>
            <w:pPr>
              <w:spacing w:line="360" w:lineRule="auto"/>
              <w:rPr>
                <w:rFonts w:ascii="宋体" w:hAnsi="宋体"/>
                <w:szCs w:val="21"/>
              </w:rPr>
            </w:pPr>
          </w:p>
        </w:tc>
        <w:tc>
          <w:tcPr>
            <w:tcW w:w="1260" w:type="dxa"/>
            <w:vAlign w:val="top"/>
          </w:tcPr>
          <w:p>
            <w:pPr>
              <w:spacing w:line="360" w:lineRule="auto"/>
              <w:rPr>
                <w:rFonts w:ascii="宋体" w:hAnsi="宋体"/>
                <w:szCs w:val="21"/>
              </w:rPr>
            </w:pPr>
          </w:p>
        </w:tc>
        <w:tc>
          <w:tcPr>
            <w:tcW w:w="1080" w:type="dxa"/>
            <w:vAlign w:val="top"/>
          </w:tcPr>
          <w:p>
            <w:pPr>
              <w:spacing w:line="360" w:lineRule="auto"/>
              <w:rPr>
                <w:rFonts w:ascii="宋体" w:hAnsi="宋体"/>
                <w:szCs w:val="21"/>
              </w:rPr>
            </w:pPr>
          </w:p>
        </w:tc>
      </w:tr>
    </w:tbl>
    <w:p>
      <w:pPr>
        <w:spacing w:line="360" w:lineRule="auto"/>
        <w:rPr>
          <w:rFonts w:ascii="宋体" w:hAnsi="宋体"/>
          <w:b/>
          <w:sz w:val="24"/>
        </w:rPr>
      </w:pPr>
      <w:r>
        <w:rPr>
          <w:sz w:val="21"/>
        </w:rPr>
        <mc:AlternateContent>
          <mc:Choice Requires="wps">
            <w:drawing>
              <wp:anchor distT="0" distB="0" distL="114300" distR="114300" simplePos="0" relativeHeight="251720704" behindDoc="0" locked="0" layoutInCell="1" allowOverlap="1">
                <wp:simplePos x="0" y="0"/>
                <wp:positionH relativeFrom="column">
                  <wp:posOffset>3853815</wp:posOffset>
                </wp:positionH>
                <wp:positionV relativeFrom="paragraph">
                  <wp:posOffset>254635</wp:posOffset>
                </wp:positionV>
                <wp:extent cx="549910" cy="212090"/>
                <wp:effectExtent l="0" t="12065" r="21590" b="23495"/>
                <wp:wrapNone/>
                <wp:docPr id="49" name="直接箭头连接符 49"/>
                <wp:cNvGraphicFramePr/>
                <a:graphic xmlns:a="http://schemas.openxmlformats.org/drawingml/2006/main">
                  <a:graphicData uri="http://schemas.microsoft.com/office/word/2010/wordprocessingShape">
                    <wps:wsp>
                      <wps:cNvCnPr/>
                      <wps:spPr>
                        <a:xfrm flipH="true">
                          <a:off x="0" y="0"/>
                          <a:ext cx="549910" cy="2120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303.45pt;margin-top:20.05pt;height:16.7pt;width:43.3pt;z-index:251720704;mso-width-relative:page;mso-height-relative:page;" filled="f" stroked="t" coordsize="21600,21600" o:gfxdata="UEsFBgAAAAAAAAAAAAAAAAAAAAAAAFBLAwQKAAAAAACHTuJAAAAAAAAAAAAAAAAABAAAAGRycy9Q&#10;SwMEFAAAAAgAh07iQF/VOBTZAAAACQEAAA8AAABkcnMvZG93bnJldi54bWxNj01PwzAMhu9I/IfI&#10;SFwQS8pHx0rdCU3igtAkNtg5bUwbaJyqydbt3xNOcLIsP3r9vOXy6HpxoDFYzwjZTIEgbryx3CK8&#10;b5+vH0CEqNno3jMhnCjAsjo/K3Vh/MRvdNjEVqQQDoVG6GIcCilD05HTYeYH4nT79KPTMa1jK82o&#10;pxTuenmjVC6dtpw+dHqgVUfN92bvEOhp9/oiaR2/7JX19UezWm+nE+LlRaYeQUQ6xj8YfvWTOlTJ&#10;qfZ7NkH0CLnKFwlFuFMZiATki9t7EDXCPE1ZlfJ/g+oHUEsDBBQAAAAIAIdO4kBxjnzn7gEAAI0D&#10;AAAOAAAAZHJzL2Uyb0RvYy54bWytU0uOEzEQ3SNxB8t70p0og0grnVkkBBYIIsEcoOJ2d1vyT2VP&#10;OrkEF0BiBayA1ew5DTMcg7ITwm+H6IVV5fJ7VfWqen65N5rtJAblbM3Ho5IzaYVrlO1qfvVq/eAR&#10;ZyGCbUA7K2t+kIFfLu7fmw++khPXO91IZERiQzX4mvcx+qooguilgTByXloKtg4NRHKxKxqEgdiN&#10;LiZl+bAYHDYenZAh0O3qGOSLzN+2UsQXbRtkZLrmVFvMJ+Zzm85iMYeqQ/C9Eqcy4B+qMKAsJT1T&#10;rSACu0b1F5VRAl1wbRwJZwrXtkrI3AN1My7/6OZlD17mXkic4M8yhf9HK57vNshUU/PpjDMLhmZ0&#10;9+bm9vX7u8+fvr67+fblbbI/fmAUJ7EGHyrCLO0GT17wG0yd71s0rNXKP615xOtUN1TUINtntQ9n&#10;teU+MkGXF9PZbEwzERSajCflLE+jODIlsMcQn0hnWDJqHiKC6vq4dNbSXB2OcwrYPQuRaiHgD0AC&#10;W7dWWufxassGSnExLVM2oC1rNUQyjae+g+04A93R+oqImTI4rZoET0QBu+1SI9sBrdB6XdKXhKB0&#10;vz1LuVcQ+uO7HDouVwSlH9uGxYMnbQHRDSe8tkSTBD1KmKytaw5Z2XxPM8+JTvuZlupXP6N//kWL&#10;7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F/VOBTZAAAACQEAAA8AAAAAAAAAAQAgAAAAOAAAAGRy&#10;cy9kb3ducmV2LnhtbFBLAQIUABQAAAAIAIdO4kBxjnzn7gEAAI0DAAAOAAAAAAAAAAEAIAAAAD4B&#10;AABkcnMvZTJvRG9jLnhtbFBLBQYAAAAABgAGAFkBAACeBQ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719680" behindDoc="0" locked="0" layoutInCell="1" allowOverlap="1">
                <wp:simplePos x="0" y="0"/>
                <wp:positionH relativeFrom="column">
                  <wp:posOffset>1976120</wp:posOffset>
                </wp:positionH>
                <wp:positionV relativeFrom="paragraph">
                  <wp:posOffset>345440</wp:posOffset>
                </wp:positionV>
                <wp:extent cx="1689735" cy="474345"/>
                <wp:effectExtent l="7620" t="7620" r="17145" b="13335"/>
                <wp:wrapNone/>
                <wp:docPr id="60" name="文本框 60"/>
                <wp:cNvGraphicFramePr/>
                <a:graphic xmlns:a="http://schemas.openxmlformats.org/drawingml/2006/main">
                  <a:graphicData uri="http://schemas.microsoft.com/office/word/2010/wordprocessingShape">
                    <wps:wsp>
                      <wps:cNvSpPr txBox="true"/>
                      <wps:spPr>
                        <a:xfrm>
                          <a:off x="0" y="0"/>
                          <a:ext cx="1689735" cy="474345"/>
                        </a:xfrm>
                        <a:prstGeom prst="rect">
                          <a:avLst/>
                        </a:prstGeom>
                        <a:noFill/>
                        <a:ln w="15875" cap="flat" cmpd="sng">
                          <a:solidFill>
                            <a:srgbClr val="FF0000"/>
                          </a:solidFill>
                          <a:prstDash val="solid"/>
                          <a:miter/>
                          <a:headEnd type="none" w="med" len="med"/>
                          <a:tailEnd type="none" w="med" len="med"/>
                        </a:ln>
                      </wps:spPr>
                      <wps:txbx>
                        <w:txbxContent>
                          <w:p>
                            <w:pPr>
                              <w:rPr>
                                <w:rFonts w:hint="default"/>
                                <w:b/>
                                <w:bCs/>
                                <w:color w:val="FF0000"/>
                                <w:lang w:val="en-US" w:eastAsia="zh-CN"/>
                              </w:rPr>
                            </w:pPr>
                            <w:r>
                              <w:rPr>
                                <w:rFonts w:hint="eastAsia"/>
                                <w:b/>
                                <w:bCs/>
                                <w:color w:val="FF0000"/>
                                <w:lang w:val="en-US" w:eastAsia="zh-CN"/>
                              </w:rPr>
                              <w:t>打印纸质版后：财务负责人签字写日期</w:t>
                            </w:r>
                          </w:p>
                        </w:txbxContent>
                      </wps:txbx>
                      <wps:bodyPr upright="true"/>
                    </wps:wsp>
                  </a:graphicData>
                </a:graphic>
              </wp:anchor>
            </w:drawing>
          </mc:Choice>
          <mc:Fallback>
            <w:pict>
              <v:shape id="_x0000_s1026" o:spid="_x0000_s1026" o:spt="202" type="#_x0000_t202" style="position:absolute;left:0pt;margin-left:155.6pt;margin-top:27.2pt;height:37.35pt;width:133.05pt;z-index:251719680;mso-width-relative:page;mso-height-relative:page;" filled="f" stroked="t" coordsize="21600,21600" o:gfxdata="UEsFBgAAAAAAAAAAAAAAAAAAAAAAAFBLAwQKAAAAAACHTuJAAAAAAAAAAAAAAAAABAAAAGRycy9Q&#10;SwMEFAAAAAgAh07iQFiQ04DZAAAACgEAAA8AAABkcnMvZG93bnJldi54bWxNj8tOwzAQRfdI/IM1&#10;SOyo4/QFIU6FIpEdooRKFTs3GeKIeBzF7oO/Z1jBcnSP7j2Tby5uECecQu9Jg5olIJAa3/bUadi9&#10;P9/dgwjRUGsGT6jhGwNsiuur3GStP9MbnurYCS6hkBkNNsYxkzI0Fp0JMz8icfbpJ2cin1Mn28mc&#10;udwNMk2SlXSmJ16wZsTSYvNVH52GfajTavuiyvhhy1VVxSf5Om61vr1RySOIiJf4B8OvPqtDwU4H&#10;f6Q2iEHDXKmUUQ3LxQIEA8v1eg7iwGT6oEAWufz/QvEDUEsDBBQAAAAIAIdO4kCg8I/98QEAAMgD&#10;AAAOAAAAZHJzL2Uyb0RvYy54bWytU0uOEzEQ3SNxB8t70p2Z/KaVzkgQwgYB0sABKra725J/sp10&#10;5wJwA1Zs2HOunIOy85kBNgjRC3fZ9eq56lV5eT9oRfbCB2lNTcejkhJhmOXStDX99HHzYkFJiGA4&#10;KGtETQ8i0PvV82fL3lXixnZWceEJkphQ9a6mXYyuKorAOqEhjKwTBp2N9Roibn1bcA89smtV3JTl&#10;rOit585bJkLA0/XJSVeZv2kEi++bJohIVE0xt5hXn9dtWovVEqrWg+skO6cB/5CFBmnw0ivVGiKQ&#10;nZd/UGnJvA22iSNmdWGbRjKRa8BqxuVv1Tx04ESuBcUJ7ipT+H+07N3+gyeS13SG8hjQ2KPj1y/H&#10;bz+O3z8TPEOBehcqxD04RMbhpR1qGv1OXFwBz1PpQ+N1+mNRBCFId7gqLIZIGB6OZ4u7+e2UEoa+&#10;yXxyO5kmmuIx2vkQ3wirSTJq6rGDWVjYvw3xBL1A0mXGbqRSuYvKkB5vmC7miR9wmBoFEU3tsLxg&#10;2swTrJI8xaTo4NvtK+XJHnA8NpsSv3M6v8DShWsI3QmXXQkGlZZR+Gx1Avhrw0k8OFTQ4KzTlI0W&#10;nBIl8GkkKyMjSPU3SNREGZQmqX+SOFlx2A5Ik8yt5QfsyM552XYo1aUnOQLHJct6Hu00j0/3mffx&#10;Aa5+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FiQ04DZAAAACgEAAA8AAAAAAAAAAQAgAAAAOAAA&#10;AGRycy9kb3ducmV2LnhtbFBLAQIUABQAAAAIAIdO4kCg8I/98QEAAMgDAAAOAAAAAAAAAAEAIAAA&#10;AD4BAABkcnMvZTJvRG9jLnhtbFBLBQYAAAAABgAGAFkBAAChBQAAAAA=&#10;">
                <v:fill on="f" focussize="0,0"/>
                <v:stroke weight="1.25pt" color="#FF0000" joinstyle="miter"/>
                <v:imagedata o:title=""/>
                <o:lock v:ext="edit" aspectratio="f"/>
                <v:textbox>
                  <w:txbxContent>
                    <w:p>
                      <w:pPr>
                        <w:rPr>
                          <w:rFonts w:hint="default"/>
                          <w:b/>
                          <w:bCs/>
                          <w:color w:val="FF0000"/>
                          <w:lang w:val="en-US" w:eastAsia="zh-CN"/>
                        </w:rPr>
                      </w:pPr>
                      <w:r>
                        <w:rPr>
                          <w:rFonts w:hint="eastAsia"/>
                          <w:b/>
                          <w:bCs/>
                          <w:color w:val="FF0000"/>
                          <w:lang w:val="en-US" w:eastAsia="zh-CN"/>
                        </w:rPr>
                        <w:t>打印纸质版后：财务负责人签字写日期</w:t>
                      </w:r>
                    </w:p>
                  </w:txbxContent>
                </v:textbox>
              </v:shape>
            </w:pict>
          </mc:Fallback>
        </mc:AlternateContent>
      </w:r>
      <w:r>
        <w:rPr>
          <w:sz w:val="21"/>
        </w:rPr>
        <mc:AlternateContent>
          <mc:Choice Requires="wps">
            <w:drawing>
              <wp:anchor distT="0" distB="0" distL="114300" distR="114300" simplePos="0" relativeHeight="251718656" behindDoc="0" locked="0" layoutInCell="1" allowOverlap="1">
                <wp:simplePos x="0" y="0"/>
                <wp:positionH relativeFrom="column">
                  <wp:posOffset>1113155</wp:posOffset>
                </wp:positionH>
                <wp:positionV relativeFrom="paragraph">
                  <wp:posOffset>184150</wp:posOffset>
                </wp:positionV>
                <wp:extent cx="842645" cy="226695"/>
                <wp:effectExtent l="3175" t="12065" r="11430" b="46990"/>
                <wp:wrapNone/>
                <wp:docPr id="64" name="直接箭头连接符 64"/>
                <wp:cNvGraphicFramePr/>
                <a:graphic xmlns:a="http://schemas.openxmlformats.org/drawingml/2006/main">
                  <a:graphicData uri="http://schemas.microsoft.com/office/word/2010/wordprocessingShape">
                    <wps:wsp>
                      <wps:cNvCnPr/>
                      <wps:spPr>
                        <a:xfrm>
                          <a:off x="0" y="0"/>
                          <a:ext cx="842645" cy="22669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87.65pt;margin-top:14.5pt;height:17.85pt;width:66.35pt;z-index:251718656;mso-width-relative:page;mso-height-relative:page;" filled="f" stroked="t" coordsize="21600,21600" o:gfxdata="UEsFBgAAAAAAAAAAAAAAAAAAAAAAAFBLAwQKAAAAAACHTuJAAAAAAAAAAAAAAAAABAAAAGRycy9Q&#10;SwMEFAAAAAgAh07iQB0mG4/WAAAACQEAAA8AAABkcnMvZG93bnJldi54bWxNjz1PwzAQhnck/oN1&#10;SGzUbgptSeNUCCkLG20Vic2Nr3HU+BzFbhv+PccE2726R+9HsZ18L644xi6QhvlMgUBqgu2o1XDY&#10;V09rEDEZsqYPhBq+McK2vL8rTG7DjT7xukutYBOKudHgUhpyKWPj0Js4CwMS/05h9CaxHFtpR3Nj&#10;c9/LTKml9KYjTnBmwHeHzXl38Rps+vhKJ6xbX71VU31wtaIh0/rxYa42IBJO6Q+G3/pcHUrudAwX&#10;slH0rFcvC0Y1ZK+8iYGFWvNx1LB8XoEsC/l/QfkDUEsDBBQAAAAIAIdO4kAlvYsy5AEAAIADAAAO&#10;AAAAZHJzL2Uyb0RvYy54bWytU02uEzEM3iNxhyh7OtOqrR6jTt+ipWwQVAIO4GYyM5HyJyd02ktw&#10;ASRWwApYvT2ngccxcNLSx88O0UXq2Pk+2589i+uD0WwvMShnaz4elZxJK1yjbFfzly82D644CxFs&#10;A9pZWfOjDPx6ef/eYvCVnLje6UYiIxIbqsHXvI/RV0URRC8NhJHz0lKwdWgg0hW7okEYiN3oYlKW&#10;82Jw2Hh0QoZA3vUpyJeZv22liM/aNsjIdM2ptphPzOcuncVyAVWH4HslzmXAP1RhQFlKeqFaQwT2&#10;CtVfVEYJdMG1cSScKVzbKiFzD9TNuPyjm+c9eJl7IXGCv8gU/h+teLrfIlNNzedTziwYmtHtm5tv&#10;r9/ffv709d3N9y9vk/3xA6M4iTX4UBFmZbd4vgW/xdT5oUWT/qkndsgCHy8Cy0NkgpxX08l8OuNM&#10;UGgymc8fzhJncQf2GOJj6QxLRs1DRFBdH1fOWhqlw3EWGfZPQjwBfwJSZus2SmvyQ6UtGyjFbFrS&#10;0AXQYrUaIpnGU6vBdpyB7mhjRcRMGZxWTYIndMBut9LI9kBbs9mU9DvX+duzlHsNoT+9y6H0DKoI&#10;Sj+yDYtHT3ICohvOeG2p3aThSbVk7VxzzGJmP405C3JeybRHv94z+u7DWf4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FgAAAGRycy9QSwEC&#10;FAAUAAAACACHTuJAHSYbj9YAAAAJAQAADwAAAAAAAAABACAAAAA4AAAAZHJzL2Rvd25yZXYueG1s&#10;UEsBAhQAFAAAAAgAh07iQCW9izLkAQAAgAMAAA4AAAAAAAAAAQAgAAAAOwEAAGRycy9lMm9Eb2Mu&#10;eG1sUEsFBgAAAAAGAAYAWQEAAJEFAAAAAA==&#10;">
                <v:fill on="f" focussize="0,0"/>
                <v:stroke weight="2pt" color="#FF0000 [3204]" joinstyle="round" endarrow="open"/>
                <v:imagedata o:title=""/>
                <o:lock v:ext="edit" aspectratio="f"/>
              </v:shape>
            </w:pict>
          </mc:Fallback>
        </mc:AlternateContent>
      </w:r>
      <w:r>
        <w:rPr>
          <w:rFonts w:hint="eastAsia" w:ascii="宋体" w:hAnsi="宋体"/>
          <w:b/>
          <w:color w:val="FF0000"/>
          <w:szCs w:val="21"/>
        </w:rPr>
        <w:t xml:space="preserve">财务负责人签字： </w:t>
      </w:r>
      <w:r>
        <w:rPr>
          <w:rFonts w:hint="eastAsia" w:ascii="宋体" w:hAnsi="宋体"/>
          <w:b/>
          <w:szCs w:val="21"/>
        </w:rPr>
        <w:t xml:space="preserve">                                          日期：</w:t>
      </w:r>
      <w:r>
        <w:rPr>
          <w:rFonts w:ascii="宋体" w:hAnsi="宋体"/>
          <w:b/>
          <w:szCs w:val="21"/>
        </w:rPr>
        <w:br w:type="page"/>
      </w:r>
      <w:r>
        <w:rPr>
          <w:rFonts w:hint="eastAsia" w:ascii="宋体" w:hAnsi="宋体"/>
          <w:b/>
          <w:sz w:val="24"/>
        </w:rPr>
        <w:t>（三）现金流量表</w:t>
      </w:r>
    </w:p>
    <w:p>
      <w:pPr>
        <w:spacing w:line="360" w:lineRule="auto"/>
        <w:jc w:val="right"/>
        <w:rPr>
          <w:rFonts w:ascii="宋体" w:hAnsi="宋体"/>
          <w:szCs w:val="21"/>
        </w:rPr>
      </w:pPr>
      <w:r>
        <w:rPr>
          <w:rFonts w:hint="eastAsia" w:ascii="宋体" w:hAnsi="宋体"/>
          <w:szCs w:val="21"/>
        </w:rPr>
        <w:t>（截至</w:t>
      </w:r>
      <w:r>
        <w:rPr>
          <w:rFonts w:hint="eastAsia" w:ascii="宋体" w:hAnsi="宋体"/>
          <w:b/>
          <w:bCs/>
          <w:szCs w:val="21"/>
          <w:lang w:eastAsia="zh-CN"/>
        </w:rPr>
        <w:t>2025</w:t>
      </w:r>
      <w:r>
        <w:rPr>
          <w:rFonts w:hint="eastAsia" w:ascii="宋体" w:hAnsi="宋体"/>
          <w:b/>
          <w:bCs/>
          <w:szCs w:val="21"/>
        </w:rPr>
        <w:t>年12月31日</w:t>
      </w:r>
      <w:r>
        <w:rPr>
          <w:rFonts w:hint="eastAsia" w:ascii="宋体" w:hAnsi="宋体"/>
          <w:szCs w:val="21"/>
        </w:rPr>
        <w:t>）                      单位：元</w:t>
      </w:r>
    </w:p>
    <w:tbl>
      <w:tblPr>
        <w:tblStyle w:val="8"/>
        <w:tblW w:w="9930"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30" w:type="dxa"/>
          <w:bottom w:w="0" w:type="dxa"/>
          <w:right w:w="30" w:type="dxa"/>
        </w:tblCellMar>
      </w:tblPr>
      <w:tblGrid>
        <w:gridCol w:w="5970"/>
        <w:gridCol w:w="720"/>
        <w:gridCol w:w="324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项  目</w:t>
            </w:r>
          </w:p>
        </w:tc>
        <w:tc>
          <w:tcPr>
            <w:tcW w:w="72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324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金  额</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一、业务活动产生的现金流量：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接受捐赠收到的现金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1</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收取会费收到的现金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2</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提供服务收到的现金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3</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销售商品收到的现金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4</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政府补助收到的现金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5</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收到的其他与业务活动有关的现金</w:t>
            </w:r>
          </w:p>
        </w:tc>
        <w:tc>
          <w:tcPr>
            <w:tcW w:w="720" w:type="dxa"/>
            <w:vAlign w:val="top"/>
          </w:tcPr>
          <w:p>
            <w:pPr>
              <w:autoSpaceDE w:val="0"/>
              <w:autoSpaceDN w:val="0"/>
              <w:adjustRightInd w:val="0"/>
              <w:spacing w:line="360" w:lineRule="exact"/>
              <w:jc w:val="center"/>
              <w:rPr>
                <w:rFonts w:hint="eastAsia" w:ascii="宋体" w:hAnsi="宋体" w:eastAsia="宋体"/>
                <w:szCs w:val="21"/>
                <w:lang w:val="en-US" w:eastAsia="zh-CN"/>
              </w:rPr>
            </w:pPr>
            <w:r>
              <w:rPr>
                <w:rFonts w:hint="eastAsia" w:ascii="宋体" w:hAnsi="宋体"/>
                <w:szCs w:val="21"/>
                <w:lang w:val="en-US" w:eastAsia="zh-CN"/>
              </w:rPr>
              <w:t>8</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13</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提供捐赠或者资助支付的现金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14</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支付给员工以及为员工支付的现金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15</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购买商品、接受服务支付的现金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16</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支付的其他与业务活动有关的现金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19</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23</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业务活动产生的现金流量净额</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24</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二、投资活动产生的现金流量：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收回投资所收到的现金 </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25</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取得投资收益所收到的现金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26</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处置固定资产和无形资产所收回的现金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27</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收到的其他与投资活动有关的现金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30</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34</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购建固定资产和无形资产所支付的现金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35</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对外投资所支付的现金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36</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支付的其他与投资活动有关的现金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39</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43</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投资活动产生的现金流量净额</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44</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三、筹资活动产生的现金流量：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借款所收到的现金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45</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收到的其他与筹资活动有关的现金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48</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50</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偿还借款所支付的现金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51</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偿付利息所支付的现金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52</w:t>
            </w:r>
          </w:p>
        </w:tc>
        <w:tc>
          <w:tcPr>
            <w:tcW w:w="3240" w:type="dxa"/>
            <w:vAlign w:val="top"/>
          </w:tcPr>
          <w:p>
            <w:pPr>
              <w:autoSpaceDE w:val="0"/>
              <w:autoSpaceDN w:val="0"/>
              <w:adjustRightInd w:val="0"/>
              <w:spacing w:line="360" w:lineRule="exac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支付的其他与筹资活动有关的现金</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55</w:t>
            </w:r>
          </w:p>
        </w:tc>
        <w:tc>
          <w:tcPr>
            <w:tcW w:w="3240" w:type="dxa"/>
            <w:vAlign w:val="top"/>
          </w:tcPr>
          <w:p>
            <w:pPr>
              <w:autoSpaceDE w:val="0"/>
              <w:autoSpaceDN w:val="0"/>
              <w:adjustRightInd w:val="0"/>
              <w:spacing w:line="360" w:lineRule="exac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58</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筹资活动产生的现金流量净额</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59</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四、汇率变动对现金的影响额</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60</w:t>
            </w: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五、现金及现金等价物净增加额</w:t>
            </w:r>
          </w:p>
        </w:tc>
        <w:tc>
          <w:tcPr>
            <w:tcW w:w="720" w:type="dxa"/>
            <w:vAlign w:val="top"/>
          </w:tcPr>
          <w:p>
            <w:pPr>
              <w:autoSpaceDE w:val="0"/>
              <w:autoSpaceDN w:val="0"/>
              <w:adjustRightInd w:val="0"/>
              <w:spacing w:line="360" w:lineRule="exact"/>
              <w:jc w:val="center"/>
              <w:rPr>
                <w:rFonts w:hint="default" w:ascii="宋体" w:hAnsi="宋体" w:eastAsia="宋体"/>
                <w:szCs w:val="21"/>
                <w:lang w:val="en-US" w:eastAsia="zh-CN"/>
              </w:rPr>
            </w:pPr>
            <w:r>
              <w:rPr>
                <w:rFonts w:hint="eastAsia" w:ascii="宋体" w:hAnsi="宋体"/>
                <w:szCs w:val="21"/>
                <w:lang w:val="en-US" w:eastAsia="zh-CN"/>
              </w:rPr>
              <w:t>61</w:t>
            </w:r>
          </w:p>
        </w:tc>
        <w:tc>
          <w:tcPr>
            <w:tcW w:w="3240" w:type="dxa"/>
            <w:vAlign w:val="top"/>
          </w:tcPr>
          <w:p>
            <w:pPr>
              <w:autoSpaceDE w:val="0"/>
              <w:autoSpaceDN w:val="0"/>
              <w:adjustRightInd w:val="0"/>
              <w:spacing w:line="360" w:lineRule="exact"/>
              <w:jc w:val="right"/>
              <w:rPr>
                <w:rFonts w:ascii="宋体" w:hAnsi="宋体"/>
                <w:szCs w:val="21"/>
              </w:rPr>
            </w:pPr>
          </w:p>
        </w:tc>
      </w:tr>
    </w:tbl>
    <w:p>
      <w:pPr>
        <w:rPr>
          <w:rFonts w:ascii="宋体" w:hAnsi="宋体"/>
          <w:b/>
          <w:szCs w:val="21"/>
        </w:rPr>
      </w:pPr>
    </w:p>
    <w:p>
      <w:pPr>
        <w:rPr>
          <w:rFonts w:ascii="黑体" w:hAnsi="宋体" w:eastAsia="黑体"/>
          <w:sz w:val="28"/>
          <w:szCs w:val="28"/>
        </w:rPr>
      </w:pPr>
      <w:r>
        <w:rPr>
          <w:sz w:val="21"/>
        </w:rPr>
        <mc:AlternateContent>
          <mc:Choice Requires="wps">
            <w:drawing>
              <wp:anchor distT="0" distB="0" distL="114300" distR="114300" simplePos="0" relativeHeight="251723776" behindDoc="0" locked="0" layoutInCell="1" allowOverlap="1">
                <wp:simplePos x="0" y="0"/>
                <wp:positionH relativeFrom="column">
                  <wp:posOffset>3883025</wp:posOffset>
                </wp:positionH>
                <wp:positionV relativeFrom="paragraph">
                  <wp:posOffset>145415</wp:posOffset>
                </wp:positionV>
                <wp:extent cx="549910" cy="212090"/>
                <wp:effectExtent l="0" t="12065" r="21590" b="23495"/>
                <wp:wrapNone/>
                <wp:docPr id="65" name="直接箭头连接符 65"/>
                <wp:cNvGraphicFramePr/>
                <a:graphic xmlns:a="http://schemas.openxmlformats.org/drawingml/2006/main">
                  <a:graphicData uri="http://schemas.microsoft.com/office/word/2010/wordprocessingShape">
                    <wps:wsp>
                      <wps:cNvCnPr/>
                      <wps:spPr>
                        <a:xfrm flipH="true">
                          <a:off x="0" y="0"/>
                          <a:ext cx="549910" cy="21209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x;margin-left:305.75pt;margin-top:11.45pt;height:16.7pt;width:43.3pt;z-index:251723776;mso-width-relative:page;mso-height-relative:page;" filled="f" stroked="t" coordsize="21600,21600" o:gfxdata="UEsFBgAAAAAAAAAAAAAAAAAAAAAAAFBLAwQKAAAAAACHTuJAAAAAAAAAAAAAAAAABAAAAGRycy9Q&#10;SwMEFAAAAAgAh07iQBd4IpjZAAAACQEAAA8AAABkcnMvZG93bnJldi54bWxNj0FLw0AQhe+C/2EZ&#10;wYvYzUYa2jSTIgUvIgVb7XmTHZNodjZkt037711P9Ti8j/e+KdZn24sTjb5zjKBmCQji2pmOG4SP&#10;/cvjAoQPmo3uHRPChTysy9ubQufGTfxOp11oRCxhn2uENoQhl9LXLVntZ24gjtmXG60O8RwbaUY9&#10;xXLbyzRJMml1x3Gh1QNtWqp/dkeLQM+Ht1dJ2/DdPXSu+qw32/10Qby/U8kKRKBzuMLwpx/VoYxO&#10;lTuy8aJHyJSaRxQhTZcgIpAtFwpEhTDPnkCWhfz/QfkLUEsDBBQAAAAIAIdO4kDyt5UF7wEAAI0D&#10;AAAOAAAAZHJzL2Uyb0RvYy54bWytU0uOEzEQ3SNxB8t70p1oMiKtdGaREFggiAQcoOJ2d1vyT2VP&#10;OrkEF0BiBaxgVrPnNDAcg7ITwm+H6IVV5fJ7VfWqen61N5rtJAblbM3Ho5IzaYVrlO1q/url+sFD&#10;zkIE24B2Vtb8IAO/Wty/Nx98JSeud7qRyIjEhmrwNe9j9FVRBNFLA2HkvLQUbB0aiORiVzQIA7Eb&#10;XUzK8rIYHDYenZAh0O3qGOSLzN+2UsTnbRtkZLrmVFvMJ+Zzm85iMYeqQ/C9Eqcy4B+qMKAsJT1T&#10;rSACu0b1F5VRAl1wbRwJZwrXtkrI3AN1My7/6OZFD17mXkic4M8yhf9HK57tNshUU/PLKWcWDM3o&#10;7s3t19fv724+fXl3++3z22R//MAoTmINPlSEWdoNnrzgN5g637doWKuVf1LziNepbqioQbbPah/O&#10;ast9ZIIupxez2ZhmIig0GU/KWZ5GcWRKYI8hPpbOsGTUPEQE1fVx6ayluToc5xSwexoi1ULAH4AE&#10;tm6ttM7j1ZYNlGJ6UaZsQFvWaohkGk99B9txBrqj9RURM2VwWjUJnogCdtulRrYDWqH1uqQvCUHp&#10;fnuWcq8g9Md3OXRcrghKP7INiwdP2gKiG054bYkmCXqUMFlb1xyysvmeZp4TnfYzLdWvfkb//IsW&#10;3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AXeCKY2QAAAAkBAAAPAAAAAAAAAAEAIAAAADgAAABk&#10;cnMvZG93bnJldi54bWxQSwECFAAUAAAACACHTuJA8reVBe8BAACNAwAADgAAAAAAAAABACAAAAA+&#10;AQAAZHJzL2Uyb0RvYy54bWxQSwUGAAAAAAYABgBZAQAAnwUAAAAA&#10;">
                <v:fill on="f" focussize="0,0"/>
                <v:stroke weight="2pt" color="#FF0000 [3204]" joinstyle="round" endarrow="open"/>
                <v:imagedata o:title=""/>
                <o:lock v:ext="edit" aspectratio="f"/>
              </v:shape>
            </w:pict>
          </mc:Fallback>
        </mc:AlternateContent>
      </w:r>
      <w:r>
        <w:rPr>
          <w:sz w:val="21"/>
        </w:rPr>
        <mc:AlternateContent>
          <mc:Choice Requires="wps">
            <w:drawing>
              <wp:anchor distT="0" distB="0" distL="114300" distR="114300" simplePos="0" relativeHeight="251722752" behindDoc="0" locked="0" layoutInCell="1" allowOverlap="1">
                <wp:simplePos x="0" y="0"/>
                <wp:positionH relativeFrom="column">
                  <wp:posOffset>2005330</wp:posOffset>
                </wp:positionH>
                <wp:positionV relativeFrom="paragraph">
                  <wp:posOffset>236220</wp:posOffset>
                </wp:positionV>
                <wp:extent cx="1762125" cy="525145"/>
                <wp:effectExtent l="7620" t="7620" r="20955" b="19685"/>
                <wp:wrapNone/>
                <wp:docPr id="66" name="文本框 66"/>
                <wp:cNvGraphicFramePr/>
                <a:graphic xmlns:a="http://schemas.openxmlformats.org/drawingml/2006/main">
                  <a:graphicData uri="http://schemas.microsoft.com/office/word/2010/wordprocessingShape">
                    <wps:wsp>
                      <wps:cNvSpPr txBox="true"/>
                      <wps:spPr>
                        <a:xfrm>
                          <a:off x="0" y="0"/>
                          <a:ext cx="1762125" cy="525145"/>
                        </a:xfrm>
                        <a:prstGeom prst="rect">
                          <a:avLst/>
                        </a:prstGeom>
                        <a:noFill/>
                        <a:ln w="15875" cap="flat" cmpd="sng">
                          <a:solidFill>
                            <a:srgbClr val="FF0000"/>
                          </a:solidFill>
                          <a:prstDash val="solid"/>
                          <a:miter/>
                          <a:headEnd type="none" w="med" len="med"/>
                          <a:tailEnd type="none" w="med" len="med"/>
                        </a:ln>
                      </wps:spPr>
                      <wps:txbx>
                        <w:txbxContent>
                          <w:p>
                            <w:pPr>
                              <w:rPr>
                                <w:rFonts w:hint="eastAsia"/>
                                <w:b/>
                                <w:bCs/>
                                <w:color w:val="FF0000"/>
                                <w:lang w:val="en-US" w:eastAsia="zh-CN"/>
                              </w:rPr>
                            </w:pPr>
                            <w:r>
                              <w:rPr>
                                <w:rFonts w:hint="eastAsia"/>
                                <w:b/>
                                <w:bCs/>
                                <w:color w:val="FF0000"/>
                                <w:lang w:val="en-US" w:eastAsia="zh-CN"/>
                              </w:rPr>
                              <w:t>打印纸质版时：财务负责人</w:t>
                            </w:r>
                          </w:p>
                          <w:p>
                            <w:pPr>
                              <w:rPr>
                                <w:rFonts w:hint="default"/>
                                <w:b/>
                                <w:bCs/>
                                <w:color w:val="FF0000"/>
                                <w:lang w:val="en-US" w:eastAsia="zh-CN"/>
                              </w:rPr>
                            </w:pPr>
                            <w:r>
                              <w:rPr>
                                <w:rFonts w:hint="eastAsia"/>
                                <w:b/>
                                <w:bCs/>
                                <w:color w:val="FF0000"/>
                                <w:lang w:val="en-US" w:eastAsia="zh-CN"/>
                              </w:rPr>
                              <w:t>签字写日期</w:t>
                            </w:r>
                          </w:p>
                        </w:txbxContent>
                      </wps:txbx>
                      <wps:bodyPr upright="true"/>
                    </wps:wsp>
                  </a:graphicData>
                </a:graphic>
              </wp:anchor>
            </w:drawing>
          </mc:Choice>
          <mc:Fallback>
            <w:pict>
              <v:shape id="_x0000_s1026" o:spid="_x0000_s1026" o:spt="202" type="#_x0000_t202" style="position:absolute;left:0pt;margin-left:157.9pt;margin-top:18.6pt;height:41.35pt;width:138.75pt;z-index:251722752;mso-width-relative:page;mso-height-relative:page;" filled="f" stroked="t" coordsize="21600,21600" o:gfxdata="UEsFBgAAAAAAAAAAAAAAAAAAAAAAAFBLAwQKAAAAAACHTuJAAAAAAAAAAAAAAAAABAAAAGRycy9Q&#10;SwMEFAAAAAgAh07iQL0XtzXYAAAACgEAAA8AAABkcnMvZG93bnJldi54bWxNj01LxDAQhu+C/yGM&#10;4M1NP9jV1qaLFOxNXKsg3rLN2BSbpDSzH/57x5PeZpiHd5632p7dJI64xDF4BekqAYG+D2b0g4K3&#10;18ebOxCRtDd6Ch4VfGOEbX15UenShJN/wWNHg+AQH0utwBLNpZSxt+h0XIUZPd8+w+I08boM0iz6&#10;xOFuklmSbKTTo+cPVs/YWOy/uoNT8B67rN09pQ192GbTtvQgn+edUtdXaXIPgvBMfzD86rM61Oy0&#10;DwdvopgU5Oma1YmH2wwEA+siz0HsmUyLAmRdyf8V6h9QSwMEFAAAAAgAh07iQAO/dNjwAQAAyAMA&#10;AA4AAABkcnMvZTJvRG9jLnhtbK1TS44TMRDdI3EHy3vSH5HMqJXOSBDCBgHSwAEqtrvbkn+ynXTn&#10;AnADVmzYc66cg7LzGWA2I0Qv3GXXq+eqV+Xl3aQV2QsfpDUtrWYlJcIwy6XpW/r50+bFLSUhguGg&#10;rBEtPYhA71bPny1H14jaDlZx4QmSmNCMrqVDjK4pisAGoSHMrBMGnZ31GiJufV9wDyOya1XUZbko&#10;Ruu585aJEPB0fXLSVebvOsHih64LIhLVUswt5tXndZvWYrWEpvfgBsnOacA/ZKFBGrz0SrWGCGTn&#10;5SMqLZm3wXZxxqwubNdJJnINWE1V/lXN/QBO5FpQnOCuMoX/R8ve7z96InlLFwtKDGjs0fHb1+P3&#10;n8cfXwieoUCjCw3i7h0i4/TKTi2NficuroDnqfSp8zr9sSiCEFT7cFVYTJEwPKxuFnVVzylh6JvX&#10;8+rlPNEUD9HOh/hWWE2S0VKPHczCwv5diCfoBZIuM3YjlcpdVIaMeMP89ibxAw5TpyCiqR2WF0yf&#10;eYJVkqeYFB18v32tPNkDjsdmU+J3TucPWLpwDWE44bIrwaDRMgqfrUEAf2M4iQeHChqcdZqy0YJT&#10;ogQ+jWRlZASpnoJETZRBaZL6J4mTFafthDTJ3Fp+wI7snJf9gFJdepIjcFyyrOfRTvP4+z7zPjzA&#10;1S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C9F7c12AAAAAoBAAAPAAAAAAAAAAEAIAAAADgAAABk&#10;cnMvZG93bnJldi54bWxQSwECFAAUAAAACACHTuJAA7902PABAADIAwAADgAAAAAAAAABACAAAAA9&#10;AQAAZHJzL2Uyb0RvYy54bWxQSwUGAAAAAAYABgBZAQAAnwUAAAAA&#10;">
                <v:fill on="f" focussize="0,0"/>
                <v:stroke weight="1.25pt" color="#FF0000" joinstyle="miter"/>
                <v:imagedata o:title=""/>
                <o:lock v:ext="edit" aspectratio="f"/>
                <v:textbox>
                  <w:txbxContent>
                    <w:p>
                      <w:pPr>
                        <w:rPr>
                          <w:rFonts w:hint="eastAsia"/>
                          <w:b/>
                          <w:bCs/>
                          <w:color w:val="FF0000"/>
                          <w:lang w:val="en-US" w:eastAsia="zh-CN"/>
                        </w:rPr>
                      </w:pPr>
                      <w:r>
                        <w:rPr>
                          <w:rFonts w:hint="eastAsia"/>
                          <w:b/>
                          <w:bCs/>
                          <w:color w:val="FF0000"/>
                          <w:lang w:val="en-US" w:eastAsia="zh-CN"/>
                        </w:rPr>
                        <w:t>打印纸质版时：财务负责人</w:t>
                      </w:r>
                    </w:p>
                    <w:p>
                      <w:pPr>
                        <w:rPr>
                          <w:rFonts w:hint="default"/>
                          <w:b/>
                          <w:bCs/>
                          <w:color w:val="FF0000"/>
                          <w:lang w:val="en-US" w:eastAsia="zh-CN"/>
                        </w:rPr>
                      </w:pPr>
                      <w:r>
                        <w:rPr>
                          <w:rFonts w:hint="eastAsia"/>
                          <w:b/>
                          <w:bCs/>
                          <w:color w:val="FF0000"/>
                          <w:lang w:val="en-US" w:eastAsia="zh-CN"/>
                        </w:rPr>
                        <w:t>签字写日期</w:t>
                      </w:r>
                    </w:p>
                  </w:txbxContent>
                </v:textbox>
              </v:shape>
            </w:pict>
          </mc:Fallback>
        </mc:AlternateContent>
      </w:r>
      <w:r>
        <w:rPr>
          <w:sz w:val="21"/>
        </w:rPr>
        <mc:AlternateContent>
          <mc:Choice Requires="wps">
            <w:drawing>
              <wp:anchor distT="0" distB="0" distL="114300" distR="114300" simplePos="0" relativeHeight="251721728" behindDoc="0" locked="0" layoutInCell="1" allowOverlap="1">
                <wp:simplePos x="0" y="0"/>
                <wp:positionH relativeFrom="column">
                  <wp:posOffset>1193800</wp:posOffset>
                </wp:positionH>
                <wp:positionV relativeFrom="paragraph">
                  <wp:posOffset>117475</wp:posOffset>
                </wp:positionV>
                <wp:extent cx="791210" cy="184150"/>
                <wp:effectExtent l="3175" t="12065" r="5715" b="51435"/>
                <wp:wrapNone/>
                <wp:docPr id="67" name="直接箭头连接符 67"/>
                <wp:cNvGraphicFramePr/>
                <a:graphic xmlns:a="http://schemas.openxmlformats.org/drawingml/2006/main">
                  <a:graphicData uri="http://schemas.microsoft.com/office/word/2010/wordprocessingShape">
                    <wps:wsp>
                      <wps:cNvCnPr/>
                      <wps:spPr>
                        <a:xfrm>
                          <a:off x="0" y="0"/>
                          <a:ext cx="791210" cy="18415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94pt;margin-top:9.25pt;height:14.5pt;width:62.3pt;z-index:251721728;mso-width-relative:page;mso-height-relative:page;" filled="f" stroked="t" coordsize="21600,21600" o:gfxdata="UEsFBgAAAAAAAAAAAAAAAAAAAAAAAFBLAwQKAAAAAACHTuJAAAAAAAAAAAAAAAAABAAAAGRycy9Q&#10;SwMEFAAAAAgAh07iQAzvAM/WAAAACQEAAA8AAABkcnMvZG93bnJldi54bWxNj8FOwzAQRO9I/IO1&#10;SNyonUBLFOJUCCkXbpQqEjc33sYR8TqK3Tb8PdsT3Ha0o5k31XbxozjjHIdAGrKVAoHUBTtQr2H/&#10;2TwUIGIyZM0YCDX8YIRtfXtTmdKGC33geZd6wSEUS6PBpTSVUsbOoTdxFSYk/h3D7E1iOffSzubC&#10;4X6UuVIb6c1A3ODMhG8Ou+/dyWuw6f0rHbHtffPaLO3etYqmXOv7u0y9gEi4pD8zXPEZHWpmOoQT&#10;2ShG1kXBW9L1WINgw2OWb0AcNDw9r0HWlfy/oP4FUEsDBBQAAAAIAIdO4kBfbMx24wEAAIADAAAO&#10;AAAAZHJzL2Uyb0RvYy54bWytU8uu0zAQ3SPxD5b3NEl1X0RN76KlbBBUAj5g6jiJJb80Nk37E/wA&#10;EitgBazunq+By2cwdksvjx0iC2fsyTnjc2Yyu94ZzbYSg3K24dWk5Exa4Vpl+4a/fLF6cMVZiGBb&#10;0M7Khu9l4Nfz+/dmo6/l1A1OtxIZkdhQj77hQ4y+LoogBmkgTJyXlpKdQwORttgXLcJI7EYX07K8&#10;KEaHrUcnZAh0ujwk+Tzzd50U8VnXBRmZbjjdLeYV87pJazGfQd0j+EGJ4zXgH25hQFkqeqJaQgT2&#10;CtVfVEYJdMF1cSKcKVzXKSGzBlJTlX+oeT6Al1kLmRP8yabw/2jF0+0amWobfnHJmQVDPbp9c/Pt&#10;9fvbz5++vrv5/uVtij9+YJQns0YfasIs7BqPu+DXmJTvOjTpTZrYLhu8Pxksd5EJOrx8WE0raoOg&#10;VHV1Vp3nBhR3YI8hPpbOsBQ0PEQE1Q9x4aylVjqsssmwfRIilSfgT0CqbN1KaZ07qi0bGz49PytT&#10;NaDB6jRECo0nqcH2nIHuaWJFxEwZnFZtgieigP1moZFtgaZmtSrpSdqp3G+fpdpLCMPhu5w6zFME&#10;pR/ZlsW9JzsB0Y1HvLZEkzw8uJaijWv32cx8Tm3OhY4jmebo131G3/048x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AM7wDP1gAAAAkBAAAPAAAAAAAAAAEAIAAAADgAAABkcnMvZG93bnJldi54bWxQ&#10;SwECFAAUAAAACACHTuJAX2zMduMBAACAAwAADgAAAAAAAAABACAAAAA7AQAAZHJzL2Uyb0RvYy54&#10;bWxQSwUGAAAAAAYABgBZAQAAkAUAAAAA&#10;">
                <v:fill on="f" focussize="0,0"/>
                <v:stroke weight="2pt" color="#FF0000 [3204]" joinstyle="round" endarrow="open"/>
                <v:imagedata o:title=""/>
                <o:lock v:ext="edit" aspectratio="f"/>
              </v:shape>
            </w:pict>
          </mc:Fallback>
        </mc:AlternateContent>
      </w:r>
      <w:r>
        <w:rPr>
          <w:rFonts w:hint="eastAsia" w:ascii="宋体" w:hAnsi="宋体"/>
          <w:b/>
          <w:color w:val="FF0000"/>
          <w:szCs w:val="21"/>
        </w:rPr>
        <w:t>财务负责人签字：</w:t>
      </w:r>
      <w:r>
        <w:rPr>
          <w:rFonts w:hint="eastAsia" w:ascii="宋体" w:hAnsi="宋体"/>
          <w:b/>
          <w:szCs w:val="21"/>
        </w:rPr>
        <w:t xml:space="preserve">                                        日期：</w:t>
      </w:r>
      <w:r>
        <w:rPr>
          <w:rFonts w:ascii="黑体" w:hAnsi="宋体" w:eastAsia="黑体"/>
          <w:sz w:val="28"/>
          <w:szCs w:val="28"/>
        </w:rPr>
        <w:br w:type="page"/>
      </w:r>
      <w:r>
        <w:rPr>
          <w:rFonts w:hint="eastAsia" w:ascii="黑体" w:hAnsi="宋体" w:eastAsia="黑体"/>
          <w:sz w:val="28"/>
          <w:szCs w:val="28"/>
          <w:lang w:val="en-US" w:eastAsia="zh-CN"/>
        </w:rPr>
        <w:t>五</w:t>
      </w:r>
      <w:r>
        <w:rPr>
          <w:rFonts w:hint="eastAsia" w:ascii="黑体" w:hAnsi="宋体" w:eastAsia="黑体"/>
          <w:sz w:val="28"/>
          <w:szCs w:val="28"/>
        </w:rPr>
        <w:t>、业务活动情况</w:t>
      </w:r>
    </w:p>
    <w:p>
      <w:pPr>
        <w:tabs>
          <w:tab w:val="left" w:pos="4963"/>
        </w:tabs>
        <w:ind w:left="108"/>
        <w:jc w:val="left"/>
        <w:rPr>
          <w:rFonts w:hint="eastAsia" w:ascii="宋体" w:hAnsi="宋体" w:eastAsia="宋体"/>
          <w:b/>
          <w:sz w:val="24"/>
          <w:lang w:val="en-US" w:eastAsia="zh-CN"/>
        </w:rPr>
      </w:pPr>
      <w:r>
        <w:rPr>
          <w:rFonts w:hint="eastAsia" w:ascii="宋体" w:hAnsi="宋体"/>
          <w:b/>
          <w:sz w:val="24"/>
        </w:rPr>
        <w:t>（一）本年度业务活动</w:t>
      </w:r>
      <w:r>
        <w:rPr>
          <w:rFonts w:hint="eastAsia" w:ascii="宋体" w:hAnsi="宋体"/>
          <w:b/>
          <w:sz w:val="24"/>
          <w:lang w:val="en-US" w:eastAsia="zh-CN"/>
        </w:rPr>
        <w:t>总体情况</w:t>
      </w:r>
    </w:p>
    <w:tbl>
      <w:tblPr>
        <w:tblStyle w:val="8"/>
        <w:tblpPr w:leftFromText="180" w:rightFromText="180" w:vertAnchor="text" w:horzAnchor="page" w:tblpX="1616" w:tblpY="123"/>
        <w:tblOverlap w:val="never"/>
        <w:tblW w:w="931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4" w:hRule="atLeast"/>
        </w:trPr>
        <w:tc>
          <w:tcPr>
            <w:tcW w:w="9310" w:type="dxa"/>
            <w:vAlign w:val="top"/>
          </w:tcPr>
          <w:p>
            <w:pPr>
              <w:tabs>
                <w:tab w:val="left" w:pos="4963"/>
              </w:tabs>
              <w:jc w:val="center"/>
              <w:rPr>
                <w:rFonts w:ascii="宋体" w:hAnsi="宋体"/>
                <w:b/>
                <w:sz w:val="24"/>
              </w:rPr>
            </w:pPr>
            <w:r>
              <w:rPr>
                <w:rFonts w:hint="eastAsia" w:ascii="宋体" w:hAnsi="宋体"/>
                <w:b/>
                <w:color w:val="FF0000"/>
                <w:sz w:val="24"/>
                <w:lang w:eastAsia="zh-CN"/>
              </w:rPr>
              <w:t>2025</w:t>
            </w:r>
            <w:r>
              <w:rPr>
                <w:rFonts w:hint="eastAsia" w:ascii="宋体" w:hAnsi="宋体"/>
                <w:b/>
                <w:color w:val="FF0000"/>
                <w:sz w:val="24"/>
              </w:rPr>
              <w:t>年度业务活动情况</w:t>
            </w:r>
            <w:r>
              <w:rPr>
                <w:rFonts w:hint="eastAsia" w:ascii="宋体" w:hAnsi="宋体"/>
                <w:b/>
                <w:sz w:val="24"/>
              </w:rPr>
              <w:t>（限2000字）</w:t>
            </w:r>
          </w:p>
          <w:p>
            <w:pPr>
              <w:tabs>
                <w:tab w:val="left" w:pos="4963"/>
              </w:tabs>
              <w:jc w:val="left"/>
              <w:rPr>
                <w:rFonts w:ascii="宋体" w:hAnsi="宋体"/>
                <w:bCs/>
                <w:sz w:val="24"/>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tc>
      </w:tr>
    </w:tbl>
    <w:p>
      <w:pPr>
        <w:tabs>
          <w:tab w:val="left" w:pos="4963"/>
        </w:tabs>
        <w:ind w:left="108"/>
        <w:jc w:val="left"/>
        <w:rPr>
          <w:rFonts w:ascii="宋体" w:hAnsi="宋体"/>
          <w:b/>
          <w:szCs w:val="21"/>
        </w:rPr>
      </w:pPr>
    </w:p>
    <w:p>
      <w:pPr>
        <w:tabs>
          <w:tab w:val="left" w:pos="4963"/>
        </w:tabs>
        <w:ind w:left="108"/>
        <w:jc w:val="left"/>
        <w:rPr>
          <w:rFonts w:ascii="宋体" w:hAnsi="宋体"/>
          <w:b/>
          <w:szCs w:val="21"/>
        </w:rPr>
      </w:pPr>
    </w:p>
    <w:p>
      <w:pPr>
        <w:tabs>
          <w:tab w:val="left" w:pos="4963"/>
        </w:tabs>
        <w:ind w:left="108"/>
        <w:jc w:val="left"/>
        <w:rPr>
          <w:rFonts w:ascii="宋体" w:hAnsi="宋体"/>
          <w:b/>
          <w:szCs w:val="21"/>
        </w:rPr>
      </w:pPr>
    </w:p>
    <w:p>
      <w:pPr>
        <w:jc w:val="left"/>
        <w:rPr>
          <w:rFonts w:hint="eastAsia" w:ascii="宋体" w:hAnsi="宋体"/>
          <w:b/>
          <w:sz w:val="24"/>
        </w:rPr>
      </w:pPr>
    </w:p>
    <w:p>
      <w:pPr>
        <w:jc w:val="left"/>
        <w:rPr>
          <w:rFonts w:hint="eastAsia" w:ascii="宋体" w:hAnsi="宋体"/>
          <w:b/>
          <w:sz w:val="24"/>
        </w:rPr>
      </w:pPr>
    </w:p>
    <w:p>
      <w:pPr>
        <w:jc w:val="left"/>
        <w:rPr>
          <w:rFonts w:hint="eastAsia" w:ascii="宋体" w:hAnsi="宋体"/>
          <w:b/>
          <w:sz w:val="24"/>
        </w:rPr>
      </w:pPr>
    </w:p>
    <w:p>
      <w:pPr>
        <w:jc w:val="left"/>
        <w:rPr>
          <w:rFonts w:hint="eastAsia" w:ascii="宋体" w:hAnsi="宋体"/>
          <w:b/>
          <w:sz w:val="24"/>
        </w:rPr>
      </w:pPr>
    </w:p>
    <w:p>
      <w:pPr>
        <w:jc w:val="left"/>
        <w:rPr>
          <w:rFonts w:hint="eastAsia" w:ascii="宋体" w:hAnsi="宋体"/>
          <w:b/>
          <w:sz w:val="24"/>
        </w:rPr>
      </w:pPr>
    </w:p>
    <w:p>
      <w:pPr>
        <w:numPr>
          <w:ilvl w:val="0"/>
          <w:numId w:val="0"/>
        </w:numPr>
        <w:jc w:val="left"/>
        <w:rPr>
          <w:rFonts w:hint="eastAsia" w:ascii="宋体" w:hAnsi="宋体"/>
          <w:b/>
          <w:sz w:val="24"/>
        </w:rPr>
      </w:pPr>
    </w:p>
    <w:p>
      <w:pPr>
        <w:numPr>
          <w:ilvl w:val="0"/>
          <w:numId w:val="1"/>
        </w:numPr>
        <w:jc w:val="left"/>
        <w:rPr>
          <w:rFonts w:hint="eastAsia" w:ascii="宋体" w:hAnsi="宋体"/>
          <w:b/>
          <w:sz w:val="24"/>
        </w:rPr>
      </w:pPr>
      <w:r>
        <w:rPr>
          <w:rFonts w:hint="eastAsia" w:ascii="宋体" w:hAnsi="宋体"/>
          <w:b/>
          <w:sz w:val="24"/>
        </w:rPr>
        <w:t>会费</w:t>
      </w:r>
      <w:r>
        <w:rPr>
          <w:rFonts w:hint="eastAsia" w:ascii="宋体" w:hAnsi="宋体"/>
          <w:b/>
          <w:sz w:val="24"/>
          <w:lang w:val="en-US" w:eastAsia="zh-CN"/>
        </w:rPr>
        <w:t>情况</w:t>
      </w:r>
    </w:p>
    <w:p>
      <w:pPr>
        <w:numPr>
          <w:ilvl w:val="-1"/>
          <w:numId w:val="0"/>
        </w:numPr>
        <w:jc w:val="left"/>
        <w:rPr>
          <w:rFonts w:hint="eastAsia" w:ascii="宋体" w:hAnsi="宋体"/>
          <w:b/>
          <w:sz w:val="24"/>
        </w:rPr>
      </w:pPr>
    </w:p>
    <w:p>
      <w:pPr>
        <w:jc w:val="left"/>
        <w:rPr>
          <w:rFonts w:ascii="宋体" w:hAnsi="宋体"/>
          <w:b/>
          <w:szCs w:val="21"/>
        </w:rPr>
      </w:pPr>
      <w:r>
        <w:rPr>
          <w:rFonts w:hint="eastAsia" w:ascii="宋体" w:hAnsi="宋体"/>
          <w:b/>
          <w:szCs w:val="21"/>
        </w:rPr>
        <w:t xml:space="preserve">                                          会费</w:t>
      </w:r>
      <w:r>
        <w:rPr>
          <w:rFonts w:hint="eastAsia" w:ascii="宋体" w:hAnsi="宋体"/>
          <w:b/>
          <w:color w:val="FF0000"/>
          <w:szCs w:val="21"/>
        </w:rPr>
        <w:t>(非行业协会商会使用此表格)</w:t>
      </w:r>
    </w:p>
    <w:tbl>
      <w:tblPr>
        <w:tblStyle w:val="8"/>
        <w:tblW w:w="974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1272"/>
        <w:gridCol w:w="1369"/>
        <w:gridCol w:w="1307"/>
        <w:gridCol w:w="1501"/>
        <w:gridCol w:w="30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2" w:hRule="exact"/>
          <w:jc w:val="center"/>
        </w:trPr>
        <w:tc>
          <w:tcPr>
            <w:tcW w:w="1271" w:type="dxa"/>
            <w:vMerge w:val="restart"/>
            <w:vAlign w:val="center"/>
          </w:tcPr>
          <w:p>
            <w:pPr>
              <w:jc w:val="center"/>
              <w:rPr>
                <w:rFonts w:ascii="宋体" w:hAnsi="宋体"/>
                <w:szCs w:val="21"/>
              </w:rPr>
            </w:pPr>
            <w:r>
              <w:rPr>
                <w:rFonts w:hint="eastAsia" w:ascii="宋体" w:hAnsi="宋体"/>
                <w:szCs w:val="21"/>
                <w:lang w:eastAsia="zh-CN"/>
              </w:rPr>
              <w:t>最近一次</w:t>
            </w:r>
            <w:r>
              <w:rPr>
                <w:rFonts w:hint="eastAsia" w:ascii="宋体" w:hAnsi="宋体"/>
                <w:szCs w:val="21"/>
              </w:rPr>
              <w:t>制定或修改会费标准的会议情况</w:t>
            </w:r>
          </w:p>
        </w:tc>
        <w:tc>
          <w:tcPr>
            <w:tcW w:w="1272" w:type="dxa"/>
            <w:vAlign w:val="center"/>
          </w:tcPr>
          <w:p>
            <w:pPr>
              <w:jc w:val="both"/>
              <w:rPr>
                <w:rFonts w:ascii="宋体" w:hAnsi="宋体"/>
                <w:szCs w:val="21"/>
              </w:rPr>
            </w:pPr>
            <w:r>
              <w:rPr>
                <w:rFonts w:hint="eastAsia" w:ascii="宋体" w:hAnsi="宋体"/>
                <w:szCs w:val="21"/>
              </w:rPr>
              <w:t>会议名称</w:t>
            </w:r>
          </w:p>
        </w:tc>
        <w:tc>
          <w:tcPr>
            <w:tcW w:w="7200" w:type="dxa"/>
            <w:gridSpan w:val="4"/>
            <w:vAlign w:val="center"/>
          </w:tcPr>
          <w:p>
            <w:pPr>
              <w:ind w:right="-127"/>
              <w:jc w:val="center"/>
              <w:rPr>
                <w:rFonts w:hint="default" w:ascii="宋体" w:hAnsi="宋体" w:eastAsia="宋体"/>
                <w:szCs w:val="21"/>
                <w:lang w:val="en-US" w:eastAsia="zh-CN"/>
              </w:rPr>
            </w:pPr>
            <w:r>
              <w:rPr>
                <w:rFonts w:hint="eastAsia" w:ascii="宋体" w:hAnsi="宋体"/>
                <w:b/>
                <w:bCs/>
                <w:color w:val="FF0000"/>
                <w:szCs w:val="21"/>
              </w:rPr>
              <w:t>指最近一次制定或修改会费标准的会议名称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271" w:type="dxa"/>
            <w:vMerge w:val="continue"/>
            <w:vAlign w:val="center"/>
          </w:tcPr>
          <w:p>
            <w:pPr>
              <w:ind w:right="-105" w:rightChars="-50"/>
              <w:jc w:val="left"/>
              <w:rPr>
                <w:rFonts w:ascii="宋体" w:hAnsi="宋体"/>
                <w:szCs w:val="21"/>
              </w:rPr>
            </w:pPr>
          </w:p>
        </w:tc>
        <w:tc>
          <w:tcPr>
            <w:tcW w:w="1272" w:type="dxa"/>
            <w:vAlign w:val="center"/>
          </w:tcPr>
          <w:p>
            <w:pPr>
              <w:jc w:val="both"/>
              <w:rPr>
                <w:rFonts w:ascii="宋体" w:hAnsi="宋体"/>
                <w:szCs w:val="21"/>
              </w:rPr>
            </w:pPr>
            <w:r>
              <w:rPr>
                <w:rFonts w:hint="eastAsia" w:ascii="宋体" w:hAnsi="宋体"/>
                <w:szCs w:val="21"/>
              </w:rPr>
              <w:t>会议时间</w:t>
            </w:r>
          </w:p>
        </w:tc>
        <w:tc>
          <w:tcPr>
            <w:tcW w:w="2676" w:type="dxa"/>
            <w:gridSpan w:val="2"/>
            <w:vAlign w:val="center"/>
          </w:tcPr>
          <w:p>
            <w:pPr>
              <w:ind w:right="-127"/>
              <w:jc w:val="center"/>
              <w:rPr>
                <w:rFonts w:ascii="宋体" w:hAnsi="宋体"/>
                <w:szCs w:val="21"/>
              </w:rPr>
            </w:pPr>
            <w:r>
              <w:rPr>
                <w:rFonts w:hint="eastAsia" w:ascii="宋体" w:hAnsi="宋体"/>
                <w:b/>
                <w:bCs/>
                <w:color w:val="FF0000"/>
                <w:szCs w:val="21"/>
                <w:lang w:eastAsia="zh-CN"/>
              </w:rPr>
              <w:t>如实填写（</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01" w:type="dxa"/>
            <w:vAlign w:val="center"/>
          </w:tcPr>
          <w:p>
            <w:pPr>
              <w:ind w:right="-127"/>
              <w:jc w:val="center"/>
              <w:rPr>
                <w:rFonts w:ascii="宋体" w:hAnsi="宋体"/>
                <w:szCs w:val="21"/>
              </w:rPr>
            </w:pPr>
            <w:r>
              <w:rPr>
                <w:rFonts w:hint="eastAsia" w:ascii="宋体" w:hAnsi="宋体"/>
                <w:szCs w:val="21"/>
              </w:rPr>
              <w:t>表决方式</w:t>
            </w:r>
          </w:p>
        </w:tc>
        <w:tc>
          <w:tcPr>
            <w:tcW w:w="3023" w:type="dxa"/>
            <w:vAlign w:val="center"/>
          </w:tcPr>
          <w:p>
            <w:pPr>
              <w:ind w:right="-127"/>
              <w:jc w:val="center"/>
              <w:rPr>
                <w:rFonts w:ascii="宋体" w:hAnsi="宋体"/>
                <w:szCs w:val="21"/>
              </w:rPr>
            </w:pPr>
            <w:r>
              <w:rPr>
                <w:rFonts w:hint="eastAsia" w:ascii="宋体" w:hAnsi="宋体"/>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271" w:type="dxa"/>
            <w:vMerge w:val="continue"/>
            <w:vAlign w:val="center"/>
          </w:tcPr>
          <w:p>
            <w:pPr>
              <w:ind w:right="-105" w:rightChars="-50"/>
              <w:rPr>
                <w:rFonts w:ascii="宋体" w:hAnsi="宋体"/>
                <w:szCs w:val="21"/>
              </w:rPr>
            </w:pPr>
          </w:p>
        </w:tc>
        <w:tc>
          <w:tcPr>
            <w:tcW w:w="1272" w:type="dxa"/>
            <w:vAlign w:val="center"/>
          </w:tcPr>
          <w:p>
            <w:pPr>
              <w:jc w:val="center"/>
              <w:rPr>
                <w:rFonts w:ascii="宋体" w:hAnsi="宋体"/>
                <w:szCs w:val="21"/>
              </w:rPr>
            </w:pPr>
            <w:r>
              <w:rPr>
                <w:rFonts w:hint="eastAsia" w:ascii="宋体" w:hAnsi="宋体"/>
                <w:szCs w:val="21"/>
              </w:rPr>
              <w:t>应出席人数</w:t>
            </w:r>
          </w:p>
        </w:tc>
        <w:tc>
          <w:tcPr>
            <w:tcW w:w="2676" w:type="dxa"/>
            <w:gridSpan w:val="2"/>
            <w:vAlign w:val="center"/>
          </w:tcPr>
          <w:p>
            <w:pPr>
              <w:rPr>
                <w:rFonts w:ascii="宋体" w:hAnsi="宋体"/>
                <w:szCs w:val="21"/>
              </w:rPr>
            </w:pPr>
            <w:r>
              <w:rPr>
                <w:rFonts w:hint="eastAsia" w:ascii="宋体" w:hAnsi="宋体"/>
                <w:b/>
                <w:bCs/>
                <w:color w:val="FF0000"/>
                <w:szCs w:val="21"/>
                <w:lang w:eastAsia="zh-CN"/>
              </w:rPr>
              <w:t>如实填写（</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01" w:type="dxa"/>
            <w:vAlign w:val="center"/>
          </w:tcPr>
          <w:p>
            <w:pPr>
              <w:ind w:right="-44" w:rightChars="-21"/>
              <w:jc w:val="center"/>
              <w:rPr>
                <w:rFonts w:ascii="宋体" w:hAnsi="宋体"/>
                <w:szCs w:val="21"/>
              </w:rPr>
            </w:pPr>
            <w:r>
              <w:rPr>
                <w:rFonts w:hint="eastAsia" w:ascii="宋体" w:hAnsi="宋体"/>
                <w:szCs w:val="21"/>
              </w:rPr>
              <w:t>实际出席人数</w:t>
            </w:r>
          </w:p>
        </w:tc>
        <w:tc>
          <w:tcPr>
            <w:tcW w:w="3023" w:type="dxa"/>
            <w:vAlign w:val="center"/>
          </w:tcPr>
          <w:p>
            <w:pPr>
              <w:ind w:right="780"/>
              <w:jc w:val="center"/>
              <w:rPr>
                <w:rFonts w:ascii="宋体" w:hAnsi="宋体"/>
                <w:szCs w:val="21"/>
              </w:rPr>
            </w:pPr>
            <w:r>
              <w:rPr>
                <w:rFonts w:hint="eastAsia" w:ascii="宋体" w:hAnsi="宋体"/>
                <w:b/>
                <w:bCs/>
                <w:color w:val="FF0000"/>
                <w:szCs w:val="21"/>
                <w:lang w:eastAsia="zh-CN"/>
              </w:rPr>
              <w:t>如实填写（</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271" w:type="dxa"/>
            <w:vMerge w:val="continue"/>
            <w:vAlign w:val="center"/>
          </w:tcPr>
          <w:p>
            <w:pPr>
              <w:ind w:right="-105" w:rightChars="-50"/>
              <w:rPr>
                <w:rFonts w:ascii="宋体" w:hAnsi="宋体"/>
                <w:szCs w:val="21"/>
              </w:rPr>
            </w:pPr>
          </w:p>
        </w:tc>
        <w:tc>
          <w:tcPr>
            <w:tcW w:w="1272" w:type="dxa"/>
            <w:vAlign w:val="center"/>
          </w:tcPr>
          <w:p>
            <w:pPr>
              <w:ind w:right="-105" w:rightChars="-50"/>
              <w:rPr>
                <w:rFonts w:ascii="宋体" w:hAnsi="宋体"/>
                <w:szCs w:val="21"/>
              </w:rPr>
            </w:pPr>
            <w:r>
              <w:rPr>
                <w:rFonts w:hint="eastAsia" w:ascii="宋体" w:hAnsi="宋体"/>
                <w:szCs w:val="21"/>
              </w:rPr>
              <w:t>赞同人数</w:t>
            </w:r>
          </w:p>
        </w:tc>
        <w:tc>
          <w:tcPr>
            <w:tcW w:w="1369" w:type="dxa"/>
            <w:vAlign w:val="center"/>
          </w:tcPr>
          <w:p>
            <w:pPr>
              <w:rPr>
                <w:rFonts w:ascii="宋体" w:hAnsi="宋体"/>
                <w:sz w:val="13"/>
                <w:szCs w:val="13"/>
              </w:rPr>
            </w:pPr>
            <w:r>
              <w:rPr>
                <w:rFonts w:hint="eastAsia" w:ascii="宋体" w:hAnsi="宋体"/>
                <w:b/>
                <w:bCs/>
                <w:color w:val="FF0000"/>
                <w:sz w:val="13"/>
                <w:szCs w:val="13"/>
                <w:lang w:eastAsia="zh-CN"/>
              </w:rPr>
              <w:t>如实填写（</w:t>
            </w:r>
            <w:r>
              <w:rPr>
                <w:rFonts w:hint="eastAsia" w:ascii="宋体" w:hAnsi="宋体"/>
                <w:b/>
                <w:bCs/>
                <w:color w:val="FF0000"/>
                <w:sz w:val="13"/>
                <w:szCs w:val="13"/>
                <w:lang w:val="en-US" w:eastAsia="zh-CN"/>
              </w:rPr>
              <w:t>不能空</w:t>
            </w:r>
            <w:r>
              <w:rPr>
                <w:rFonts w:hint="eastAsia" w:ascii="宋体" w:hAnsi="宋体"/>
                <w:b/>
                <w:bCs/>
                <w:color w:val="FF0000"/>
                <w:sz w:val="13"/>
                <w:szCs w:val="13"/>
                <w:lang w:eastAsia="zh-CN"/>
              </w:rPr>
              <w:t>）</w:t>
            </w:r>
          </w:p>
        </w:tc>
        <w:tc>
          <w:tcPr>
            <w:tcW w:w="1307" w:type="dxa"/>
            <w:vAlign w:val="center"/>
          </w:tcPr>
          <w:p>
            <w:pPr>
              <w:rPr>
                <w:rFonts w:ascii="宋体" w:hAnsi="宋体"/>
                <w:sz w:val="13"/>
                <w:szCs w:val="13"/>
              </w:rPr>
            </w:pPr>
            <w:r>
              <w:rPr>
                <w:rFonts w:hint="eastAsia" w:ascii="宋体" w:hAnsi="宋体"/>
                <w:b/>
                <w:bCs/>
                <w:color w:val="FF0000"/>
                <w:sz w:val="13"/>
                <w:szCs w:val="13"/>
                <w:lang w:eastAsia="zh-CN"/>
              </w:rPr>
              <w:t>如实填写（</w:t>
            </w:r>
            <w:r>
              <w:rPr>
                <w:rFonts w:hint="eastAsia" w:ascii="宋体" w:hAnsi="宋体"/>
                <w:b/>
                <w:bCs/>
                <w:color w:val="FF0000"/>
                <w:sz w:val="13"/>
                <w:szCs w:val="13"/>
                <w:lang w:val="en-US" w:eastAsia="zh-CN"/>
              </w:rPr>
              <w:t>不能空</w:t>
            </w:r>
            <w:r>
              <w:rPr>
                <w:rFonts w:hint="eastAsia" w:ascii="宋体" w:hAnsi="宋体"/>
                <w:b/>
                <w:bCs/>
                <w:color w:val="FF0000"/>
                <w:sz w:val="13"/>
                <w:szCs w:val="13"/>
                <w:lang w:eastAsia="zh-CN"/>
              </w:rPr>
              <w:t>）</w:t>
            </w:r>
          </w:p>
        </w:tc>
        <w:tc>
          <w:tcPr>
            <w:tcW w:w="1501" w:type="dxa"/>
            <w:vAlign w:val="center"/>
          </w:tcPr>
          <w:p>
            <w:pPr>
              <w:jc w:val="center"/>
              <w:rPr>
                <w:rFonts w:ascii="宋体" w:hAnsi="宋体"/>
                <w:szCs w:val="21"/>
              </w:rPr>
            </w:pPr>
            <w:r>
              <w:rPr>
                <w:rFonts w:hint="eastAsia" w:ascii="宋体" w:hAnsi="宋体"/>
                <w:szCs w:val="21"/>
              </w:rPr>
              <w:t>反对人数</w:t>
            </w:r>
          </w:p>
        </w:tc>
        <w:tc>
          <w:tcPr>
            <w:tcW w:w="3023" w:type="dxa"/>
            <w:vAlign w:val="center"/>
          </w:tcPr>
          <w:p>
            <w:pPr>
              <w:ind w:right="780"/>
              <w:jc w:val="center"/>
              <w:rPr>
                <w:rFonts w:ascii="宋体" w:hAnsi="宋体"/>
                <w:szCs w:val="21"/>
              </w:rPr>
            </w:pPr>
            <w:r>
              <w:rPr>
                <w:rFonts w:hint="eastAsia" w:ascii="宋体" w:hAnsi="宋体"/>
                <w:b/>
                <w:bCs/>
                <w:color w:val="FF0000"/>
                <w:szCs w:val="21"/>
                <w:lang w:eastAsia="zh-CN"/>
              </w:rPr>
              <w:t>如实填写（</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271" w:type="dxa"/>
            <w:vMerge w:val="continue"/>
            <w:vAlign w:val="center"/>
          </w:tcPr>
          <w:p>
            <w:pPr>
              <w:ind w:right="-105" w:rightChars="-50"/>
              <w:rPr>
                <w:rFonts w:ascii="宋体" w:hAnsi="宋体"/>
                <w:szCs w:val="21"/>
              </w:rPr>
            </w:pPr>
          </w:p>
        </w:tc>
        <w:tc>
          <w:tcPr>
            <w:tcW w:w="1272" w:type="dxa"/>
            <w:vAlign w:val="center"/>
          </w:tcPr>
          <w:p>
            <w:pPr>
              <w:ind w:right="-105" w:rightChars="-50"/>
              <w:rPr>
                <w:rFonts w:hint="eastAsia" w:ascii="宋体" w:hAnsi="宋体"/>
                <w:szCs w:val="21"/>
              </w:rPr>
            </w:pPr>
            <w:r>
              <w:rPr>
                <w:rFonts w:hint="eastAsia" w:ascii="宋体" w:hAnsi="宋体"/>
                <w:szCs w:val="21"/>
              </w:rPr>
              <w:t>弃权人数</w:t>
            </w:r>
          </w:p>
        </w:tc>
        <w:tc>
          <w:tcPr>
            <w:tcW w:w="1369" w:type="dxa"/>
            <w:vAlign w:val="center"/>
          </w:tcPr>
          <w:p>
            <w:pPr>
              <w:rPr>
                <w:rFonts w:ascii="宋体" w:hAnsi="宋体"/>
                <w:sz w:val="13"/>
                <w:szCs w:val="13"/>
              </w:rPr>
            </w:pPr>
            <w:r>
              <w:rPr>
                <w:rFonts w:hint="eastAsia" w:ascii="宋体" w:hAnsi="宋体"/>
                <w:b/>
                <w:bCs/>
                <w:color w:val="FF0000"/>
                <w:sz w:val="13"/>
                <w:szCs w:val="13"/>
                <w:lang w:eastAsia="zh-CN"/>
              </w:rPr>
              <w:t>如实填写（</w:t>
            </w:r>
            <w:r>
              <w:rPr>
                <w:rFonts w:hint="eastAsia" w:ascii="宋体" w:hAnsi="宋体"/>
                <w:b/>
                <w:bCs/>
                <w:color w:val="FF0000"/>
                <w:sz w:val="13"/>
                <w:szCs w:val="13"/>
                <w:lang w:val="en-US" w:eastAsia="zh-CN"/>
              </w:rPr>
              <w:t>不能空</w:t>
            </w:r>
            <w:r>
              <w:rPr>
                <w:rFonts w:hint="eastAsia" w:ascii="宋体" w:hAnsi="宋体"/>
                <w:b/>
                <w:bCs/>
                <w:color w:val="FF0000"/>
                <w:sz w:val="13"/>
                <w:szCs w:val="13"/>
                <w:lang w:eastAsia="zh-CN"/>
              </w:rPr>
              <w:t>）</w:t>
            </w:r>
          </w:p>
        </w:tc>
        <w:tc>
          <w:tcPr>
            <w:tcW w:w="1307" w:type="dxa"/>
            <w:vAlign w:val="center"/>
          </w:tcPr>
          <w:p>
            <w:pPr>
              <w:rPr>
                <w:rFonts w:hint="eastAsia" w:ascii="宋体" w:hAnsi="宋体"/>
                <w:sz w:val="13"/>
                <w:szCs w:val="13"/>
              </w:rPr>
            </w:pPr>
            <w:r>
              <w:rPr>
                <w:rFonts w:hint="eastAsia" w:ascii="宋体" w:hAnsi="宋体"/>
                <w:b/>
                <w:bCs/>
                <w:color w:val="FF0000"/>
                <w:sz w:val="13"/>
                <w:szCs w:val="13"/>
                <w:lang w:eastAsia="zh-CN"/>
              </w:rPr>
              <w:t>如实填写（</w:t>
            </w:r>
            <w:r>
              <w:rPr>
                <w:rFonts w:hint="eastAsia" w:ascii="宋体" w:hAnsi="宋体"/>
                <w:b/>
                <w:bCs/>
                <w:color w:val="FF0000"/>
                <w:sz w:val="13"/>
                <w:szCs w:val="13"/>
                <w:lang w:val="en-US" w:eastAsia="zh-CN"/>
              </w:rPr>
              <w:t>不能空</w:t>
            </w:r>
            <w:r>
              <w:rPr>
                <w:rFonts w:hint="eastAsia" w:ascii="宋体" w:hAnsi="宋体"/>
                <w:b/>
                <w:bCs/>
                <w:color w:val="FF0000"/>
                <w:sz w:val="13"/>
                <w:szCs w:val="13"/>
                <w:lang w:eastAsia="zh-CN"/>
              </w:rPr>
              <w:t>）</w:t>
            </w:r>
          </w:p>
        </w:tc>
        <w:tc>
          <w:tcPr>
            <w:tcW w:w="1501" w:type="dxa"/>
            <w:vAlign w:val="center"/>
          </w:tcPr>
          <w:p>
            <w:pPr>
              <w:jc w:val="center"/>
              <w:rPr>
                <w:rFonts w:ascii="宋体" w:hAnsi="宋体"/>
                <w:szCs w:val="21"/>
              </w:rPr>
            </w:pPr>
            <w:r>
              <w:rPr>
                <w:rFonts w:hint="eastAsia" w:ascii="宋体" w:hAnsi="宋体" w:eastAsia="宋体" w:cs="黑体"/>
                <w:sz w:val="21"/>
                <w:szCs w:val="21"/>
                <w:lang w:val="en-US" w:eastAsia="zh-CN"/>
              </w:rPr>
              <w:t>无效票数</w:t>
            </w:r>
          </w:p>
        </w:tc>
        <w:tc>
          <w:tcPr>
            <w:tcW w:w="3023" w:type="dxa"/>
            <w:vAlign w:val="center"/>
          </w:tcPr>
          <w:p>
            <w:pPr>
              <w:ind w:right="780"/>
              <w:jc w:val="center"/>
              <w:rPr>
                <w:rFonts w:ascii="宋体" w:hAnsi="宋体"/>
                <w:szCs w:val="21"/>
              </w:rPr>
            </w:pPr>
            <w:r>
              <w:rPr>
                <w:rFonts w:hint="eastAsia" w:ascii="宋体" w:hAnsi="宋体"/>
                <w:b/>
                <w:bCs/>
                <w:color w:val="FF0000"/>
                <w:szCs w:val="21"/>
                <w:lang w:eastAsia="zh-CN"/>
              </w:rPr>
              <w:t>如实填写（</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2543" w:type="dxa"/>
            <w:gridSpan w:val="2"/>
            <w:vAlign w:val="center"/>
          </w:tcPr>
          <w:p>
            <w:pPr>
              <w:ind w:right="-105" w:rightChars="-50"/>
              <w:rPr>
                <w:rFonts w:ascii="宋体" w:hAnsi="宋体"/>
                <w:szCs w:val="21"/>
              </w:rPr>
            </w:pPr>
            <w:r>
              <w:rPr>
                <w:rFonts w:hint="eastAsia" w:ascii="宋体" w:hAnsi="宋体"/>
                <w:szCs w:val="21"/>
              </w:rPr>
              <w:t>会费标准向全体会员公开</w:t>
            </w:r>
          </w:p>
        </w:tc>
        <w:tc>
          <w:tcPr>
            <w:tcW w:w="7200" w:type="dxa"/>
            <w:gridSpan w:val="4"/>
            <w:vAlign w:val="center"/>
          </w:tcPr>
          <w:p>
            <w:pPr>
              <w:rPr>
                <w:rFonts w:ascii="宋体" w:hAnsi="宋体"/>
                <w:szCs w:val="21"/>
              </w:rPr>
            </w:pPr>
            <w:r>
              <w:rPr>
                <w:rFonts w:hint="eastAsia" w:ascii="宋体" w:hAnsi="宋体"/>
                <w:szCs w:val="21"/>
              </w:rPr>
              <w:t>□是；□否</w:t>
            </w:r>
            <w:r>
              <w:rPr>
                <w:rFonts w:hint="eastAsia" w:ascii="宋体" w:hAnsi="宋体"/>
                <w:b/>
                <w:bCs/>
                <w:color w:val="FF0000"/>
                <w:szCs w:val="21"/>
              </w:rPr>
              <w:t>请在所选项□内画√</w:t>
            </w:r>
          </w:p>
          <w:p>
            <w:pPr>
              <w:rPr>
                <w:rFonts w:ascii="宋体" w:hAnsi="宋体"/>
                <w:szCs w:val="21"/>
              </w:rPr>
            </w:pPr>
          </w:p>
          <w:p>
            <w:pPr>
              <w:ind w:right="78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09" w:hRule="exact"/>
          <w:jc w:val="center"/>
        </w:trPr>
        <w:tc>
          <w:tcPr>
            <w:tcW w:w="9743" w:type="dxa"/>
            <w:gridSpan w:val="6"/>
            <w:vAlign w:val="center"/>
          </w:tcPr>
          <w:p>
            <w:pPr>
              <w:rPr>
                <w:rFonts w:ascii="宋体" w:hAnsi="宋体"/>
                <w:szCs w:val="21"/>
              </w:rPr>
            </w:pPr>
            <w:r>
              <w:rPr>
                <w:rFonts w:hint="eastAsia" w:ascii="宋体" w:hAnsi="宋体"/>
                <w:szCs w:val="21"/>
              </w:rPr>
              <w:t>会费标准及对应的基本服务项目：</w:t>
            </w:r>
          </w:p>
          <w:p>
            <w:pPr>
              <w:rPr>
                <w:rFonts w:ascii="宋体" w:hAnsi="宋体"/>
                <w:szCs w:val="21"/>
              </w:rPr>
            </w:pPr>
          </w:p>
          <w:p>
            <w:pPr>
              <w:rPr>
                <w:rFonts w:hint="eastAsia" w:ascii="宋体" w:hAnsi="宋体" w:eastAsia="宋体"/>
                <w:b/>
                <w:bCs/>
                <w:color w:val="FF0000"/>
                <w:szCs w:val="21"/>
                <w:lang w:eastAsia="zh-CN"/>
              </w:rPr>
            </w:pPr>
            <w:r>
              <w:rPr>
                <w:rFonts w:hint="eastAsia" w:ascii="宋体" w:hAnsi="宋体"/>
                <w:b/>
                <w:bCs/>
                <w:color w:val="FF0000"/>
                <w:szCs w:val="21"/>
              </w:rPr>
              <w:t>注明</w:t>
            </w:r>
            <w:r>
              <w:rPr>
                <w:rFonts w:hint="eastAsia" w:ascii="宋体" w:hAnsi="宋体"/>
                <w:b/>
                <w:bCs/>
                <w:color w:val="FF0000"/>
                <w:szCs w:val="21"/>
                <w:lang w:eastAsia="zh-CN"/>
              </w:rPr>
              <w:t>：</w:t>
            </w:r>
            <w:r>
              <w:rPr>
                <w:rFonts w:hint="eastAsia" w:ascii="宋体" w:hAnsi="宋体"/>
                <w:b/>
                <w:bCs/>
                <w:color w:val="FF0000"/>
                <w:szCs w:val="21"/>
              </w:rPr>
              <w:t>会费标准</w:t>
            </w:r>
            <w:r>
              <w:rPr>
                <w:rFonts w:hint="eastAsia" w:ascii="宋体" w:hAnsi="宋体"/>
                <w:b/>
                <w:bCs/>
                <w:color w:val="FF0000"/>
                <w:szCs w:val="21"/>
                <w:lang w:eastAsia="zh-CN"/>
              </w:rPr>
              <w:t>、</w:t>
            </w:r>
            <w:r>
              <w:rPr>
                <w:rFonts w:hint="eastAsia" w:ascii="宋体" w:hAnsi="宋体"/>
                <w:b/>
                <w:bCs/>
                <w:color w:val="FF0000"/>
                <w:szCs w:val="21"/>
              </w:rPr>
              <w:t>档次</w:t>
            </w:r>
            <w:r>
              <w:rPr>
                <w:rFonts w:hint="eastAsia" w:ascii="宋体" w:hAnsi="宋体"/>
                <w:b/>
                <w:bCs/>
                <w:color w:val="FF0000"/>
                <w:szCs w:val="21"/>
                <w:lang w:eastAsia="zh-CN"/>
              </w:rPr>
              <w:t>、</w:t>
            </w:r>
            <w:r>
              <w:rPr>
                <w:rFonts w:hint="eastAsia" w:ascii="宋体" w:hAnsi="宋体" w:eastAsia="宋体"/>
                <w:b/>
                <w:bCs/>
                <w:color w:val="FF0000"/>
                <w:szCs w:val="21"/>
              </w:rPr>
              <w:t>服务项目</w:t>
            </w:r>
            <w:r>
              <w:rPr>
                <w:rFonts w:hint="eastAsia" w:ascii="宋体" w:hAnsi="宋体" w:eastAsia="宋体"/>
                <w:b/>
                <w:bCs/>
                <w:color w:val="FF0000"/>
                <w:szCs w:val="21"/>
                <w:lang w:eastAsia="zh-CN"/>
              </w:rPr>
              <w:t>（</w:t>
            </w:r>
            <w:r>
              <w:rPr>
                <w:rFonts w:hint="eastAsia" w:ascii="宋体" w:hAnsi="宋体" w:eastAsia="宋体"/>
                <w:b/>
                <w:bCs/>
                <w:color w:val="FF0000"/>
                <w:szCs w:val="21"/>
                <w:lang w:val="en-US" w:eastAsia="zh-CN"/>
              </w:rPr>
              <w:t>不能缺</w:t>
            </w:r>
            <w:r>
              <w:rPr>
                <w:rFonts w:hint="eastAsia" w:ascii="宋体" w:hAnsi="宋体" w:eastAsia="宋体"/>
                <w:b/>
                <w:bCs/>
                <w:color w:val="FF0000"/>
                <w:szCs w:val="21"/>
                <w:lang w:eastAsia="zh-CN"/>
              </w:rPr>
              <w:t>）</w:t>
            </w:r>
          </w:p>
          <w:p>
            <w:pPr>
              <w:rPr>
                <w:rFonts w:hint="default" w:ascii="宋体" w:hAnsi="宋体" w:eastAsia="宋体"/>
                <w:szCs w:val="21"/>
                <w:lang w:val="en-US" w:eastAsia="zh-CN"/>
              </w:rPr>
            </w:pPr>
            <w:r>
              <w:rPr>
                <w:rFonts w:hint="eastAsia" w:ascii="宋体" w:hAnsi="宋体"/>
                <w:b/>
                <w:bCs/>
                <w:color w:val="FF0000"/>
                <w:szCs w:val="21"/>
                <w:lang w:val="en-US" w:eastAsia="zh-CN"/>
              </w:rPr>
              <w:t>例如：</w:t>
            </w:r>
            <w:r>
              <w:rPr>
                <w:rFonts w:hint="eastAsia" w:ascii="宋体" w:hAnsi="宋体" w:eastAsia="宋体" w:cs="宋体"/>
                <w:i w:val="0"/>
                <w:iCs w:val="0"/>
                <w:caps w:val="0"/>
                <w:color w:val="FF0000"/>
                <w:spacing w:val="0"/>
                <w:sz w:val="21"/>
                <w:szCs w:val="21"/>
              </w:rPr>
              <w:t>会费收费标准：</w:t>
            </w:r>
            <w:r>
              <w:rPr>
                <w:rFonts w:hint="eastAsia" w:ascii="宋体" w:hAnsi="宋体" w:cs="宋体"/>
                <w:i w:val="0"/>
                <w:iCs w:val="0"/>
                <w:caps w:val="0"/>
                <w:color w:val="FF0000"/>
                <w:spacing w:val="0"/>
                <w:sz w:val="21"/>
                <w:szCs w:val="21"/>
                <w:lang w:val="en-US" w:eastAsia="zh-CN"/>
              </w:rPr>
              <w:t>1、</w:t>
            </w:r>
            <w:r>
              <w:rPr>
                <w:rFonts w:hint="eastAsia" w:ascii="宋体" w:hAnsi="宋体" w:eastAsia="宋体" w:cs="宋体"/>
                <w:i w:val="0"/>
                <w:iCs w:val="0"/>
                <w:caps w:val="0"/>
                <w:color w:val="FF0000"/>
                <w:spacing w:val="0"/>
                <w:sz w:val="21"/>
                <w:szCs w:val="21"/>
              </w:rPr>
              <w:t xml:space="preserve"> 理事（理事单位）每年会费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对应的服务项目：....。2、</w:t>
            </w:r>
            <w:r>
              <w:rPr>
                <w:rFonts w:hint="eastAsia" w:ascii="宋体" w:hAnsi="宋体" w:eastAsia="宋体" w:cs="宋体"/>
                <w:i w:val="0"/>
                <w:iCs w:val="0"/>
                <w:caps w:val="0"/>
                <w:color w:val="FF0000"/>
                <w:spacing w:val="0"/>
                <w:sz w:val="21"/>
                <w:szCs w:val="21"/>
              </w:rPr>
              <w:t>常务理事（常务理事单位）每年会费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对应的服务项目：....。3、</w:t>
            </w:r>
            <w:r>
              <w:rPr>
                <w:rFonts w:hint="eastAsia" w:ascii="宋体" w:hAnsi="宋体" w:eastAsia="宋体" w:cs="宋体"/>
                <w:i w:val="0"/>
                <w:iCs w:val="0"/>
                <w:caps w:val="0"/>
                <w:color w:val="FF0000"/>
                <w:spacing w:val="0"/>
                <w:sz w:val="21"/>
                <w:szCs w:val="21"/>
              </w:rPr>
              <w:t>副会长（副会长单位）每年会费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对应的服务项目：....。4、</w:t>
            </w:r>
            <w:r>
              <w:rPr>
                <w:rFonts w:hint="eastAsia" w:ascii="宋体" w:hAnsi="宋体" w:eastAsia="宋体" w:cs="宋体"/>
                <w:i w:val="0"/>
                <w:iCs w:val="0"/>
                <w:caps w:val="0"/>
                <w:color w:val="FF0000"/>
                <w:spacing w:val="0"/>
                <w:sz w:val="21"/>
                <w:szCs w:val="21"/>
              </w:rPr>
              <w:t>单位</w:t>
            </w:r>
            <w:r>
              <w:rPr>
                <w:rFonts w:hint="eastAsia" w:ascii="宋体" w:hAnsi="宋体" w:eastAsia="宋体" w:cs="宋体"/>
                <w:i w:val="0"/>
                <w:iCs w:val="0"/>
                <w:caps w:val="0"/>
                <w:color w:val="FF0000"/>
                <w:spacing w:val="0"/>
                <w:sz w:val="21"/>
                <w:szCs w:val="21"/>
                <w:lang w:eastAsia="zh-CN"/>
              </w:rPr>
              <w:t>（</w:t>
            </w:r>
            <w:r>
              <w:rPr>
                <w:rFonts w:hint="eastAsia" w:ascii="宋体" w:hAnsi="宋体" w:eastAsia="宋体" w:cs="宋体"/>
                <w:i w:val="0"/>
                <w:iCs w:val="0"/>
                <w:caps w:val="0"/>
                <w:color w:val="FF0000"/>
                <w:spacing w:val="0"/>
                <w:sz w:val="21"/>
                <w:szCs w:val="21"/>
                <w:lang w:val="en-US" w:eastAsia="zh-CN"/>
              </w:rPr>
              <w:t>个人</w:t>
            </w:r>
            <w:r>
              <w:rPr>
                <w:rFonts w:hint="eastAsia" w:ascii="宋体" w:hAnsi="宋体" w:eastAsia="宋体" w:cs="宋体"/>
                <w:i w:val="0"/>
                <w:iCs w:val="0"/>
                <w:caps w:val="0"/>
                <w:color w:val="FF0000"/>
                <w:spacing w:val="0"/>
                <w:sz w:val="21"/>
                <w:szCs w:val="21"/>
                <w:lang w:eastAsia="zh-CN"/>
              </w:rPr>
              <w:t>）</w:t>
            </w:r>
            <w:r>
              <w:rPr>
                <w:rFonts w:hint="eastAsia" w:ascii="宋体" w:hAnsi="宋体" w:eastAsia="宋体" w:cs="宋体"/>
                <w:i w:val="0"/>
                <w:iCs w:val="0"/>
                <w:caps w:val="0"/>
                <w:color w:val="FF0000"/>
                <w:spacing w:val="0"/>
                <w:sz w:val="21"/>
                <w:szCs w:val="21"/>
              </w:rPr>
              <w:t>会员每年会费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cs="宋体"/>
                <w:i w:val="0"/>
                <w:iCs w:val="0"/>
                <w:caps w:val="0"/>
                <w:color w:val="FF0000"/>
                <w:spacing w:val="0"/>
                <w:sz w:val="21"/>
                <w:szCs w:val="21"/>
                <w:lang w:val="en-US" w:eastAsia="zh-CN"/>
              </w:rPr>
              <w:t>对应的服务项目</w:t>
            </w:r>
            <w:r>
              <w:rPr>
                <w:rFonts w:hint="eastAsia" w:ascii="宋体" w:hAnsi="宋体" w:eastAsia="宋体" w:cs="宋体"/>
                <w:i w:val="0"/>
                <w:iCs w:val="0"/>
                <w:caps w:val="0"/>
                <w:color w:val="FF0000"/>
                <w:spacing w:val="0"/>
                <w:sz w:val="21"/>
                <w:szCs w:val="21"/>
                <w:lang w:val="en-US" w:eastAsia="zh-CN"/>
              </w:rPr>
              <w:t>......。</w:t>
            </w:r>
          </w:p>
          <w:p>
            <w:pPr>
              <w:rPr>
                <w:rFonts w:ascii="宋体" w:hAnsi="宋体"/>
                <w:szCs w:val="21"/>
              </w:rPr>
            </w:pPr>
          </w:p>
          <w:p>
            <w:pPr>
              <w:rPr>
                <w:rFonts w:ascii="宋体" w:hAnsi="宋体"/>
                <w:szCs w:val="21"/>
              </w:rPr>
            </w:pPr>
          </w:p>
          <w:p>
            <w:pPr>
              <w:rPr>
                <w:rFonts w:ascii="宋体" w:hAnsi="宋体"/>
                <w:szCs w:val="21"/>
              </w:rPr>
            </w:pPr>
          </w:p>
        </w:tc>
      </w:tr>
    </w:tbl>
    <w:p>
      <w:pPr>
        <w:tabs>
          <w:tab w:val="left" w:pos="4963"/>
        </w:tabs>
        <w:ind w:left="108"/>
        <w:jc w:val="center"/>
        <w:rPr>
          <w:rFonts w:ascii="宋体" w:hAnsi="宋体"/>
          <w:b/>
          <w:szCs w:val="21"/>
        </w:rPr>
      </w:pPr>
    </w:p>
    <w:p>
      <w:pPr>
        <w:jc w:val="both"/>
        <w:rPr>
          <w:rFonts w:hint="eastAsia" w:ascii="宋体" w:hAnsi="宋体"/>
          <w:b/>
          <w:sz w:val="24"/>
        </w:rPr>
      </w:pPr>
    </w:p>
    <w:p>
      <w:pPr>
        <w:jc w:val="both"/>
        <w:rPr>
          <w:rFonts w:hint="eastAsia" w:ascii="宋体" w:hAnsi="宋体"/>
          <w:b/>
          <w:sz w:val="24"/>
        </w:rPr>
      </w:pPr>
    </w:p>
    <w:p>
      <w:pPr>
        <w:jc w:val="center"/>
        <w:rPr>
          <w:rFonts w:ascii="宋体" w:hAnsi="宋体"/>
          <w:b/>
          <w:sz w:val="24"/>
        </w:rPr>
      </w:pPr>
      <w:r>
        <w:rPr>
          <w:rFonts w:hint="eastAsia" w:ascii="宋体" w:hAnsi="宋体"/>
          <w:b/>
          <w:sz w:val="24"/>
        </w:rPr>
        <w:t>会费（行业协会商会自动带入此表格</w:t>
      </w:r>
      <w:r>
        <w:rPr>
          <w:rFonts w:hint="eastAsia" w:ascii="宋体" w:hAnsi="宋体"/>
          <w:b/>
          <w:sz w:val="24"/>
          <w:lang w:eastAsia="zh-CN"/>
        </w:rPr>
        <w:t>）</w:t>
      </w:r>
    </w:p>
    <w:p>
      <w:pPr>
        <w:jc w:val="both"/>
        <w:rPr>
          <w:rFonts w:hint="eastAsia" w:ascii="宋体" w:hAnsi="宋体"/>
          <w:b/>
          <w:sz w:val="24"/>
        </w:rPr>
      </w:pPr>
    </w:p>
    <w:p>
      <w:pPr>
        <w:jc w:val="both"/>
        <w:rPr>
          <w:rFonts w:hint="eastAsia" w:ascii="宋体" w:hAnsi="宋体"/>
          <w:b/>
          <w:sz w:val="24"/>
        </w:rPr>
      </w:pPr>
    </w:p>
    <w:tbl>
      <w:tblPr>
        <w:tblStyle w:val="8"/>
        <w:tblpPr w:leftFromText="180" w:rightFromText="180" w:vertAnchor="page" w:horzAnchor="page" w:tblpX="1851" w:tblpY="1951"/>
        <w:tblOverlap w:val="never"/>
        <w:tblW w:w="89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95"/>
        <w:gridCol w:w="1502"/>
        <w:gridCol w:w="2336"/>
        <w:gridCol w:w="1574"/>
        <w:gridCol w:w="225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52" w:hRule="exact"/>
          <w:jc w:val="center"/>
        </w:trPr>
        <w:tc>
          <w:tcPr>
            <w:tcW w:w="1295" w:type="dxa"/>
            <w:vMerge w:val="restart"/>
            <w:vAlign w:val="center"/>
          </w:tcPr>
          <w:p>
            <w:pPr>
              <w:jc w:val="center"/>
              <w:rPr>
                <w:rFonts w:ascii="宋体" w:hAnsi="宋体"/>
                <w:szCs w:val="21"/>
              </w:rPr>
            </w:pPr>
            <w:r>
              <w:rPr>
                <w:rFonts w:hint="eastAsia" w:ascii="宋体" w:hAnsi="宋体"/>
                <w:szCs w:val="21"/>
              </w:rPr>
              <w:t>最近一次制定或修改会费标准的会议情况</w:t>
            </w:r>
          </w:p>
        </w:tc>
        <w:tc>
          <w:tcPr>
            <w:tcW w:w="1502" w:type="dxa"/>
            <w:vAlign w:val="center"/>
          </w:tcPr>
          <w:p>
            <w:pPr>
              <w:jc w:val="center"/>
              <w:rPr>
                <w:rFonts w:ascii="宋体" w:hAnsi="宋体"/>
                <w:szCs w:val="21"/>
              </w:rPr>
            </w:pPr>
            <w:r>
              <w:rPr>
                <w:rFonts w:hint="eastAsia" w:ascii="宋体" w:hAnsi="宋体"/>
                <w:szCs w:val="21"/>
              </w:rPr>
              <w:t>会议名称</w:t>
            </w:r>
          </w:p>
        </w:tc>
        <w:tc>
          <w:tcPr>
            <w:tcW w:w="6163" w:type="dxa"/>
            <w:gridSpan w:val="3"/>
            <w:vAlign w:val="center"/>
          </w:tcPr>
          <w:p>
            <w:pPr>
              <w:ind w:right="-127"/>
              <w:jc w:val="center"/>
              <w:rPr>
                <w:rFonts w:hint="eastAsia" w:ascii="宋体" w:hAnsi="宋体" w:eastAsia="宋体"/>
                <w:szCs w:val="21"/>
                <w:lang w:eastAsia="zh-CN"/>
              </w:rPr>
            </w:pPr>
            <w:r>
              <w:rPr>
                <w:rFonts w:hint="eastAsia" w:ascii="宋体" w:hAnsi="宋体" w:eastAsia="宋体"/>
                <w:b/>
                <w:bCs/>
                <w:color w:val="FF0000"/>
                <w:szCs w:val="21"/>
                <w:lang w:eastAsia="zh-CN"/>
              </w:rPr>
              <w:t>指最近一次制定或修改会费标准的会议名称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0" w:hRule="exact"/>
          <w:jc w:val="center"/>
        </w:trPr>
        <w:tc>
          <w:tcPr>
            <w:tcW w:w="1295" w:type="dxa"/>
            <w:vMerge w:val="continue"/>
            <w:vAlign w:val="center"/>
          </w:tcPr>
          <w:p>
            <w:pPr>
              <w:ind w:right="-105" w:rightChars="-50"/>
              <w:jc w:val="left"/>
              <w:rPr>
                <w:rFonts w:ascii="宋体" w:hAnsi="宋体"/>
                <w:szCs w:val="21"/>
              </w:rPr>
            </w:pPr>
          </w:p>
        </w:tc>
        <w:tc>
          <w:tcPr>
            <w:tcW w:w="1502" w:type="dxa"/>
            <w:vAlign w:val="center"/>
          </w:tcPr>
          <w:p>
            <w:pPr>
              <w:jc w:val="center"/>
              <w:rPr>
                <w:rFonts w:ascii="宋体" w:hAnsi="宋体"/>
                <w:szCs w:val="21"/>
              </w:rPr>
            </w:pPr>
            <w:r>
              <w:rPr>
                <w:rFonts w:hint="eastAsia" w:ascii="宋体" w:hAnsi="宋体"/>
                <w:szCs w:val="21"/>
              </w:rPr>
              <w:t>会议时间</w:t>
            </w:r>
          </w:p>
        </w:tc>
        <w:tc>
          <w:tcPr>
            <w:tcW w:w="2336" w:type="dxa"/>
            <w:vAlign w:val="center"/>
          </w:tcPr>
          <w:p>
            <w:pPr>
              <w:ind w:right="-127"/>
              <w:jc w:val="center"/>
              <w:rPr>
                <w:rFonts w:ascii="宋体" w:hAnsi="宋体"/>
                <w:szCs w:val="21"/>
              </w:rPr>
            </w:pPr>
            <w:r>
              <w:rPr>
                <w:rFonts w:hint="eastAsia" w:ascii="宋体" w:hAnsi="宋体"/>
                <w:b/>
                <w:bCs/>
                <w:color w:val="FF0000"/>
                <w:szCs w:val="21"/>
              </w:rPr>
              <w:t>如实填写</w:t>
            </w:r>
            <w:r>
              <w:rPr>
                <w:rFonts w:hint="eastAsia" w:ascii="宋体" w:hAnsi="宋体"/>
                <w:b/>
                <w:bCs/>
                <w:color w:val="FF0000"/>
                <w:szCs w:val="21"/>
                <w:lang w:eastAsia="zh-CN"/>
              </w:rPr>
              <w:t>（</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74" w:type="dxa"/>
            <w:vAlign w:val="center"/>
          </w:tcPr>
          <w:p>
            <w:pPr>
              <w:ind w:right="-127"/>
              <w:jc w:val="center"/>
              <w:rPr>
                <w:rFonts w:ascii="宋体" w:hAnsi="宋体"/>
                <w:szCs w:val="21"/>
              </w:rPr>
            </w:pPr>
            <w:r>
              <w:rPr>
                <w:rFonts w:hint="eastAsia" w:ascii="宋体" w:hAnsi="宋体"/>
                <w:szCs w:val="21"/>
              </w:rPr>
              <w:t>表决方式</w:t>
            </w:r>
          </w:p>
        </w:tc>
        <w:tc>
          <w:tcPr>
            <w:tcW w:w="2253" w:type="dxa"/>
            <w:vAlign w:val="center"/>
          </w:tcPr>
          <w:p>
            <w:pPr>
              <w:ind w:right="-127"/>
              <w:jc w:val="center"/>
              <w:rPr>
                <w:rFonts w:ascii="宋体" w:hAnsi="宋体"/>
                <w:szCs w:val="21"/>
              </w:rPr>
            </w:pPr>
            <w:r>
              <w:rPr>
                <w:rFonts w:hint="eastAsia" w:ascii="宋体" w:hAnsi="宋体"/>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1295" w:type="dxa"/>
            <w:vMerge w:val="continue"/>
            <w:vAlign w:val="center"/>
          </w:tcPr>
          <w:p>
            <w:pPr>
              <w:ind w:right="-105" w:rightChars="-50"/>
              <w:rPr>
                <w:rFonts w:ascii="宋体" w:hAnsi="宋体"/>
                <w:szCs w:val="21"/>
              </w:rPr>
            </w:pPr>
          </w:p>
        </w:tc>
        <w:tc>
          <w:tcPr>
            <w:tcW w:w="1502" w:type="dxa"/>
            <w:vAlign w:val="center"/>
          </w:tcPr>
          <w:p>
            <w:pPr>
              <w:jc w:val="center"/>
              <w:rPr>
                <w:rFonts w:ascii="宋体" w:hAnsi="宋体"/>
                <w:szCs w:val="21"/>
              </w:rPr>
            </w:pPr>
            <w:r>
              <w:rPr>
                <w:rFonts w:hint="eastAsia" w:ascii="宋体" w:hAnsi="宋体"/>
                <w:szCs w:val="21"/>
              </w:rPr>
              <w:t>应出席人数</w:t>
            </w:r>
          </w:p>
        </w:tc>
        <w:tc>
          <w:tcPr>
            <w:tcW w:w="2336" w:type="dxa"/>
            <w:vAlign w:val="center"/>
          </w:tcPr>
          <w:p>
            <w:pPr>
              <w:rPr>
                <w:rFonts w:ascii="宋体" w:hAnsi="宋体"/>
                <w:szCs w:val="21"/>
              </w:rPr>
            </w:pPr>
            <w:r>
              <w:rPr>
                <w:rFonts w:hint="eastAsia" w:ascii="宋体" w:hAnsi="宋体"/>
                <w:b/>
                <w:bCs/>
                <w:color w:val="FF0000"/>
                <w:szCs w:val="21"/>
              </w:rPr>
              <w:t>如实填写</w:t>
            </w:r>
            <w:r>
              <w:rPr>
                <w:rFonts w:hint="eastAsia" w:ascii="宋体" w:hAnsi="宋体"/>
                <w:b/>
                <w:bCs/>
                <w:color w:val="FF0000"/>
                <w:szCs w:val="21"/>
                <w:lang w:eastAsia="zh-CN"/>
              </w:rPr>
              <w:t>（</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74" w:type="dxa"/>
            <w:vAlign w:val="center"/>
          </w:tcPr>
          <w:p>
            <w:pPr>
              <w:ind w:right="-44" w:rightChars="-21"/>
              <w:jc w:val="center"/>
              <w:rPr>
                <w:rFonts w:ascii="宋体" w:hAnsi="宋体"/>
                <w:szCs w:val="21"/>
              </w:rPr>
            </w:pPr>
            <w:r>
              <w:rPr>
                <w:rFonts w:hint="eastAsia" w:ascii="宋体" w:hAnsi="宋体"/>
                <w:szCs w:val="21"/>
              </w:rPr>
              <w:t>实际出席人数</w:t>
            </w:r>
          </w:p>
        </w:tc>
        <w:tc>
          <w:tcPr>
            <w:tcW w:w="2253" w:type="dxa"/>
            <w:vAlign w:val="center"/>
          </w:tcPr>
          <w:p>
            <w:pPr>
              <w:rPr>
                <w:rFonts w:hint="eastAsia" w:ascii="宋体" w:hAnsi="宋体" w:eastAsia="宋体"/>
                <w:b/>
                <w:bCs/>
                <w:color w:val="FF0000"/>
                <w:szCs w:val="21"/>
              </w:rPr>
            </w:pPr>
            <w:r>
              <w:rPr>
                <w:rFonts w:hint="eastAsia" w:ascii="宋体" w:hAnsi="宋体" w:eastAsia="宋体"/>
                <w:b/>
                <w:bCs/>
                <w:color w:val="FF0000"/>
                <w:szCs w:val="21"/>
              </w:rPr>
              <w:t>如实填写</w:t>
            </w:r>
            <w:r>
              <w:rPr>
                <w:rFonts w:hint="eastAsia" w:ascii="宋体" w:hAnsi="宋体" w:eastAsia="宋体"/>
                <w:b/>
                <w:bCs/>
                <w:color w:val="FF0000"/>
                <w:szCs w:val="21"/>
                <w:lang w:eastAsia="zh-CN"/>
              </w:rPr>
              <w:t>（</w:t>
            </w:r>
            <w:r>
              <w:rPr>
                <w:rFonts w:hint="eastAsia" w:ascii="宋体" w:hAnsi="宋体" w:eastAsia="宋体"/>
                <w:b/>
                <w:bCs/>
                <w:color w:val="FF0000"/>
                <w:szCs w:val="21"/>
                <w:lang w:val="en-US" w:eastAsia="zh-CN"/>
              </w:rPr>
              <w:t>不能空</w:t>
            </w:r>
            <w:r>
              <w:rPr>
                <w:rFonts w:hint="eastAsia" w:ascii="宋体" w:hAnsi="宋体" w:eastAsia="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5" w:hRule="exact"/>
          <w:jc w:val="center"/>
        </w:trPr>
        <w:tc>
          <w:tcPr>
            <w:tcW w:w="1295" w:type="dxa"/>
            <w:vMerge w:val="continue"/>
            <w:vAlign w:val="center"/>
          </w:tcPr>
          <w:p>
            <w:pPr>
              <w:ind w:right="-105" w:rightChars="-50"/>
              <w:rPr>
                <w:rFonts w:ascii="宋体" w:hAnsi="宋体"/>
                <w:szCs w:val="21"/>
              </w:rPr>
            </w:pPr>
          </w:p>
        </w:tc>
        <w:tc>
          <w:tcPr>
            <w:tcW w:w="1502" w:type="dxa"/>
            <w:vAlign w:val="center"/>
          </w:tcPr>
          <w:p>
            <w:pPr>
              <w:ind w:right="-105" w:rightChars="-50"/>
              <w:jc w:val="center"/>
              <w:rPr>
                <w:rFonts w:ascii="宋体" w:hAnsi="宋体"/>
                <w:szCs w:val="21"/>
              </w:rPr>
            </w:pPr>
            <w:r>
              <w:rPr>
                <w:rFonts w:hint="eastAsia" w:ascii="宋体" w:hAnsi="宋体"/>
                <w:szCs w:val="21"/>
              </w:rPr>
              <w:t>赞同人数</w:t>
            </w:r>
          </w:p>
        </w:tc>
        <w:tc>
          <w:tcPr>
            <w:tcW w:w="2336" w:type="dxa"/>
            <w:vAlign w:val="center"/>
          </w:tcPr>
          <w:p>
            <w:pPr>
              <w:rPr>
                <w:rFonts w:ascii="宋体" w:hAnsi="宋体"/>
                <w:szCs w:val="21"/>
              </w:rPr>
            </w:pPr>
            <w:r>
              <w:rPr>
                <w:rFonts w:hint="eastAsia" w:ascii="宋体" w:hAnsi="宋体"/>
                <w:b/>
                <w:bCs/>
                <w:color w:val="FF0000"/>
                <w:szCs w:val="21"/>
              </w:rPr>
              <w:t>如实填写</w:t>
            </w:r>
            <w:r>
              <w:rPr>
                <w:rFonts w:hint="eastAsia" w:ascii="宋体" w:hAnsi="宋体"/>
                <w:b/>
                <w:bCs/>
                <w:color w:val="FF0000"/>
                <w:szCs w:val="21"/>
                <w:lang w:eastAsia="zh-CN"/>
              </w:rPr>
              <w:t>（</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74" w:type="dxa"/>
            <w:vAlign w:val="center"/>
          </w:tcPr>
          <w:p>
            <w:pPr>
              <w:jc w:val="center"/>
              <w:rPr>
                <w:rFonts w:ascii="宋体" w:hAnsi="宋体"/>
                <w:szCs w:val="21"/>
              </w:rPr>
            </w:pPr>
            <w:r>
              <w:rPr>
                <w:rFonts w:hint="eastAsia" w:ascii="宋体" w:hAnsi="宋体"/>
                <w:szCs w:val="21"/>
              </w:rPr>
              <w:t>反对人数</w:t>
            </w:r>
          </w:p>
        </w:tc>
        <w:tc>
          <w:tcPr>
            <w:tcW w:w="2253" w:type="dxa"/>
            <w:vAlign w:val="center"/>
          </w:tcPr>
          <w:p>
            <w:pPr>
              <w:rPr>
                <w:rFonts w:hint="eastAsia" w:ascii="宋体" w:hAnsi="宋体" w:eastAsia="宋体"/>
                <w:b/>
                <w:bCs/>
                <w:color w:val="FF0000"/>
                <w:szCs w:val="21"/>
                <w:lang w:eastAsia="zh-CN"/>
              </w:rPr>
            </w:pPr>
            <w:r>
              <w:rPr>
                <w:rFonts w:hint="eastAsia" w:ascii="宋体" w:hAnsi="宋体" w:eastAsia="宋体"/>
                <w:b/>
                <w:bCs/>
                <w:color w:val="FF0000"/>
                <w:szCs w:val="21"/>
              </w:rPr>
              <w:t>如实填写</w:t>
            </w:r>
            <w:r>
              <w:rPr>
                <w:rFonts w:hint="eastAsia" w:ascii="宋体" w:hAnsi="宋体" w:eastAsia="宋体"/>
                <w:b/>
                <w:bCs/>
                <w:color w:val="FF0000"/>
                <w:szCs w:val="21"/>
                <w:lang w:eastAsia="zh-CN"/>
              </w:rPr>
              <w:t>（</w:t>
            </w:r>
            <w:r>
              <w:rPr>
                <w:rFonts w:hint="eastAsia" w:ascii="宋体" w:hAnsi="宋体" w:eastAsia="宋体"/>
                <w:b/>
                <w:bCs/>
                <w:color w:val="FF0000"/>
                <w:szCs w:val="21"/>
                <w:lang w:val="en-US" w:eastAsia="zh-CN"/>
              </w:rPr>
              <w:t>不能空</w:t>
            </w:r>
            <w:r>
              <w:rPr>
                <w:rFonts w:hint="eastAsia" w:ascii="宋体" w:hAnsi="宋体" w:eastAsia="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2" w:hRule="exact"/>
          <w:jc w:val="center"/>
        </w:trPr>
        <w:tc>
          <w:tcPr>
            <w:tcW w:w="1295" w:type="dxa"/>
            <w:vMerge w:val="continue"/>
            <w:vAlign w:val="center"/>
          </w:tcPr>
          <w:p>
            <w:pPr>
              <w:ind w:right="-105" w:rightChars="-50"/>
              <w:rPr>
                <w:rFonts w:ascii="宋体" w:hAnsi="宋体"/>
                <w:szCs w:val="21"/>
              </w:rPr>
            </w:pPr>
          </w:p>
        </w:tc>
        <w:tc>
          <w:tcPr>
            <w:tcW w:w="1502" w:type="dxa"/>
            <w:vAlign w:val="center"/>
          </w:tcPr>
          <w:p>
            <w:pPr>
              <w:ind w:right="-105" w:rightChars="-50"/>
              <w:jc w:val="center"/>
              <w:rPr>
                <w:rFonts w:hint="eastAsia" w:ascii="宋体" w:hAnsi="宋体"/>
                <w:szCs w:val="21"/>
              </w:rPr>
            </w:pPr>
            <w:r>
              <w:rPr>
                <w:rFonts w:hint="eastAsia" w:ascii="宋体" w:hAnsi="宋体"/>
                <w:szCs w:val="21"/>
              </w:rPr>
              <w:t>弃权人数</w:t>
            </w:r>
          </w:p>
        </w:tc>
        <w:tc>
          <w:tcPr>
            <w:tcW w:w="2336" w:type="dxa"/>
            <w:vAlign w:val="center"/>
          </w:tcPr>
          <w:p>
            <w:pPr>
              <w:rPr>
                <w:rFonts w:hint="eastAsia" w:ascii="宋体" w:hAnsi="宋体"/>
                <w:szCs w:val="21"/>
              </w:rPr>
            </w:pPr>
            <w:r>
              <w:rPr>
                <w:rFonts w:hint="eastAsia" w:ascii="宋体" w:hAnsi="宋体"/>
                <w:b/>
                <w:bCs/>
                <w:color w:val="FF0000"/>
                <w:szCs w:val="21"/>
              </w:rPr>
              <w:t>如实填写</w:t>
            </w:r>
            <w:r>
              <w:rPr>
                <w:rFonts w:hint="eastAsia" w:ascii="宋体" w:hAnsi="宋体"/>
                <w:b/>
                <w:bCs/>
                <w:color w:val="FF0000"/>
                <w:szCs w:val="21"/>
                <w:lang w:eastAsia="zh-CN"/>
              </w:rPr>
              <w:t>（</w:t>
            </w:r>
            <w:r>
              <w:rPr>
                <w:rFonts w:hint="eastAsia" w:ascii="宋体" w:hAnsi="宋体"/>
                <w:b/>
                <w:bCs/>
                <w:color w:val="FF0000"/>
                <w:szCs w:val="21"/>
                <w:lang w:val="en-US" w:eastAsia="zh-CN"/>
              </w:rPr>
              <w:t>不能空</w:t>
            </w:r>
            <w:r>
              <w:rPr>
                <w:rFonts w:hint="eastAsia" w:ascii="宋体" w:hAnsi="宋体"/>
                <w:b/>
                <w:bCs/>
                <w:color w:val="FF0000"/>
                <w:szCs w:val="21"/>
                <w:lang w:eastAsia="zh-CN"/>
              </w:rPr>
              <w:t>）</w:t>
            </w:r>
          </w:p>
        </w:tc>
        <w:tc>
          <w:tcPr>
            <w:tcW w:w="1574" w:type="dxa"/>
            <w:vAlign w:val="center"/>
          </w:tcPr>
          <w:p>
            <w:pPr>
              <w:jc w:val="center"/>
              <w:rPr>
                <w:rFonts w:ascii="宋体" w:hAnsi="宋体"/>
                <w:szCs w:val="21"/>
              </w:rPr>
            </w:pPr>
            <w:r>
              <w:rPr>
                <w:rFonts w:hint="eastAsia" w:ascii="宋体" w:hAnsi="宋体" w:eastAsia="宋体" w:cs="黑体"/>
                <w:sz w:val="21"/>
                <w:szCs w:val="21"/>
                <w:lang w:val="en-US" w:eastAsia="zh-CN"/>
              </w:rPr>
              <w:t>无效票数</w:t>
            </w:r>
          </w:p>
        </w:tc>
        <w:tc>
          <w:tcPr>
            <w:tcW w:w="2253" w:type="dxa"/>
            <w:vAlign w:val="center"/>
          </w:tcPr>
          <w:p>
            <w:pPr>
              <w:rPr>
                <w:rFonts w:hint="eastAsia" w:ascii="宋体" w:hAnsi="宋体" w:eastAsia="宋体"/>
                <w:b/>
                <w:bCs/>
                <w:color w:val="FF0000"/>
                <w:szCs w:val="21"/>
                <w:lang w:eastAsia="zh-CN"/>
              </w:rPr>
            </w:pPr>
            <w:r>
              <w:rPr>
                <w:rFonts w:hint="eastAsia" w:ascii="宋体" w:hAnsi="宋体" w:eastAsia="宋体"/>
                <w:b/>
                <w:bCs/>
                <w:color w:val="FF0000"/>
                <w:szCs w:val="21"/>
              </w:rPr>
              <w:t>如实填写</w:t>
            </w:r>
            <w:r>
              <w:rPr>
                <w:rFonts w:hint="eastAsia" w:ascii="宋体" w:hAnsi="宋体" w:eastAsia="宋体"/>
                <w:b/>
                <w:bCs/>
                <w:color w:val="FF0000"/>
                <w:szCs w:val="21"/>
                <w:lang w:eastAsia="zh-CN"/>
              </w:rPr>
              <w:t>（</w:t>
            </w:r>
            <w:r>
              <w:rPr>
                <w:rFonts w:hint="eastAsia" w:ascii="宋体" w:hAnsi="宋体" w:eastAsia="宋体"/>
                <w:b/>
                <w:bCs/>
                <w:color w:val="FF0000"/>
                <w:szCs w:val="21"/>
                <w:lang w:val="en-US" w:eastAsia="zh-CN"/>
              </w:rPr>
              <w:t>不能空</w:t>
            </w:r>
            <w:r>
              <w:rPr>
                <w:rFonts w:hint="eastAsia" w:ascii="宋体" w:hAnsi="宋体" w:eastAsia="宋体"/>
                <w:b/>
                <w:bCs/>
                <w:color w:val="FF0000"/>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1" w:hRule="exact"/>
          <w:jc w:val="center"/>
        </w:trPr>
        <w:tc>
          <w:tcPr>
            <w:tcW w:w="2797" w:type="dxa"/>
            <w:gridSpan w:val="2"/>
            <w:vAlign w:val="center"/>
          </w:tcPr>
          <w:p>
            <w:pPr>
              <w:ind w:right="-105" w:rightChars="-50"/>
              <w:rPr>
                <w:rFonts w:ascii="宋体" w:hAnsi="宋体"/>
                <w:szCs w:val="21"/>
              </w:rPr>
            </w:pPr>
            <w:r>
              <w:rPr>
                <w:rFonts w:hint="eastAsia" w:ascii="宋体" w:hAnsi="宋体"/>
                <w:szCs w:val="21"/>
              </w:rPr>
              <w:t>会费标准向全体会员公开</w:t>
            </w:r>
          </w:p>
        </w:tc>
        <w:tc>
          <w:tcPr>
            <w:tcW w:w="6163" w:type="dxa"/>
            <w:gridSpan w:val="3"/>
            <w:vAlign w:val="center"/>
          </w:tcPr>
          <w:p>
            <w:pPr>
              <w:ind w:right="0"/>
              <w:jc w:val="both"/>
              <w:rPr>
                <w:rFonts w:ascii="宋体" w:hAnsi="宋体"/>
                <w:szCs w:val="21"/>
              </w:rPr>
            </w:pPr>
            <w:r>
              <w:rPr>
                <w:rFonts w:hint="eastAsia" w:ascii="宋体" w:hAnsi="宋体"/>
                <w:szCs w:val="21"/>
              </w:rPr>
              <w:t>□是；□否</w:t>
            </w:r>
            <w:r>
              <w:rPr>
                <w:rFonts w:hint="eastAsia" w:ascii="宋体" w:hAnsi="宋体"/>
                <w:b/>
                <w:bCs/>
                <w:color w:val="FF0000"/>
                <w:szCs w:val="21"/>
              </w:rPr>
              <w:t>请在所选项□内画√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0" w:hRule="exact"/>
          <w:jc w:val="center"/>
        </w:trPr>
        <w:tc>
          <w:tcPr>
            <w:tcW w:w="2797" w:type="dxa"/>
            <w:gridSpan w:val="2"/>
            <w:vAlign w:val="center"/>
          </w:tcPr>
          <w:p>
            <w:pPr>
              <w:ind w:right="-105" w:rightChars="-50"/>
              <w:rPr>
                <w:rFonts w:ascii="宋体" w:hAnsi="宋体"/>
                <w:szCs w:val="21"/>
              </w:rPr>
            </w:pPr>
            <w:r>
              <w:rPr>
                <w:rFonts w:hint="eastAsia" w:ascii="宋体" w:hAnsi="宋体"/>
                <w:szCs w:val="21"/>
              </w:rPr>
              <w:t>会费标准是否在网站上公开</w:t>
            </w:r>
          </w:p>
        </w:tc>
        <w:tc>
          <w:tcPr>
            <w:tcW w:w="6163" w:type="dxa"/>
            <w:gridSpan w:val="3"/>
            <w:vAlign w:val="center"/>
          </w:tcPr>
          <w:p>
            <w:pPr>
              <w:rPr>
                <w:rFonts w:ascii="宋体" w:hAnsi="宋体"/>
                <w:szCs w:val="21"/>
              </w:rPr>
            </w:pPr>
            <w:r>
              <w:rPr>
                <w:rFonts w:hint="eastAsia" w:ascii="宋体" w:hAnsi="宋体"/>
                <w:szCs w:val="21"/>
              </w:rPr>
              <w:t>□是，具体公开形式</w:t>
            </w:r>
            <w:r>
              <w:rPr>
                <w:rFonts w:hint="eastAsia" w:ascii="宋体" w:hAnsi="宋体"/>
                <w:szCs w:val="21"/>
                <w:u w:val="single"/>
              </w:rPr>
              <w:t xml:space="preserve"> </w:t>
            </w:r>
            <w:r>
              <w:rPr>
                <w:rFonts w:hint="eastAsia" w:ascii="宋体" w:hAnsi="宋体"/>
                <w:b/>
                <w:bCs/>
                <w:color w:val="FF0000"/>
                <w:szCs w:val="21"/>
                <w:u w:val="single"/>
              </w:rPr>
              <w:t>（ 下拉框）(可多选）</w:t>
            </w:r>
            <w:r>
              <w:rPr>
                <w:rFonts w:hint="eastAsia" w:ascii="宋体" w:hAnsi="宋体"/>
                <w:szCs w:val="21"/>
              </w:rPr>
              <w:t>；</w:t>
            </w:r>
          </w:p>
          <w:p>
            <w:pPr>
              <w:rPr>
                <w:rFonts w:ascii="宋体" w:hAnsi="宋体"/>
                <w:szCs w:val="21"/>
              </w:rPr>
            </w:pPr>
            <w:r>
              <w:rPr>
                <w:rFonts w:hint="eastAsia" w:ascii="宋体" w:hAnsi="宋体"/>
                <w:szCs w:val="21"/>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7" w:hRule="exact"/>
          <w:jc w:val="center"/>
        </w:trPr>
        <w:tc>
          <w:tcPr>
            <w:tcW w:w="2797" w:type="dxa"/>
            <w:gridSpan w:val="2"/>
            <w:vAlign w:val="center"/>
          </w:tcPr>
          <w:p>
            <w:pPr>
              <w:ind w:right="-105" w:rightChars="-50"/>
              <w:rPr>
                <w:rFonts w:ascii="宋体" w:hAnsi="宋体"/>
                <w:szCs w:val="21"/>
              </w:rPr>
            </w:pPr>
            <w:r>
              <w:rPr>
                <w:rFonts w:hint="eastAsia" w:ascii="宋体" w:hAnsi="宋体"/>
                <w:szCs w:val="21"/>
              </w:rPr>
              <w:t>会费是否专账管理</w:t>
            </w:r>
          </w:p>
        </w:tc>
        <w:tc>
          <w:tcPr>
            <w:tcW w:w="6163" w:type="dxa"/>
            <w:gridSpan w:val="3"/>
            <w:vAlign w:val="center"/>
          </w:tcPr>
          <w:p>
            <w:pPr>
              <w:rPr>
                <w:rFonts w:ascii="宋体" w:hAnsi="宋体"/>
                <w:szCs w:val="21"/>
              </w:rPr>
            </w:pPr>
            <w:r>
              <w:rPr>
                <w:rFonts w:hint="eastAsia" w:ascii="宋体" w:hAnsi="宋体"/>
                <w:szCs w:val="21"/>
              </w:rPr>
              <w:t>□是；□否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15" w:hRule="exact"/>
          <w:jc w:val="center"/>
        </w:trPr>
        <w:tc>
          <w:tcPr>
            <w:tcW w:w="8960" w:type="dxa"/>
            <w:gridSpan w:val="5"/>
            <w:vAlign w:val="center"/>
          </w:tcPr>
          <w:p>
            <w:pPr>
              <w:rPr>
                <w:rFonts w:ascii="宋体" w:hAnsi="宋体"/>
                <w:szCs w:val="21"/>
              </w:rPr>
            </w:pPr>
            <w:r>
              <w:rPr>
                <w:rFonts w:hint="eastAsia" w:ascii="宋体" w:hAnsi="宋体"/>
                <w:szCs w:val="21"/>
              </w:rPr>
              <w:t>会费标准及对应的基本服务项目：</w:t>
            </w:r>
          </w:p>
          <w:p>
            <w:pPr>
              <w:rPr>
                <w:rFonts w:hint="eastAsia" w:ascii="宋体" w:hAnsi="宋体" w:eastAsia="宋体"/>
                <w:szCs w:val="21"/>
                <w:lang w:eastAsia="zh-CN"/>
              </w:rPr>
            </w:pPr>
            <w:r>
              <w:rPr>
                <w:rFonts w:hint="eastAsia" w:ascii="宋体" w:hAnsi="宋体"/>
                <w:b/>
                <w:bCs/>
                <w:color w:val="FF0000"/>
                <w:szCs w:val="21"/>
              </w:rPr>
              <w:t>注明</w:t>
            </w:r>
            <w:r>
              <w:rPr>
                <w:rFonts w:hint="eastAsia" w:ascii="宋体" w:hAnsi="宋体"/>
                <w:b/>
                <w:bCs/>
                <w:color w:val="FF0000"/>
                <w:szCs w:val="21"/>
                <w:lang w:eastAsia="zh-CN"/>
              </w:rPr>
              <w:t>：</w:t>
            </w:r>
            <w:r>
              <w:rPr>
                <w:rFonts w:hint="eastAsia" w:ascii="宋体" w:hAnsi="宋体"/>
                <w:b/>
                <w:bCs/>
                <w:color w:val="FF0000"/>
                <w:szCs w:val="21"/>
              </w:rPr>
              <w:t>会费标准</w:t>
            </w:r>
            <w:r>
              <w:rPr>
                <w:rFonts w:hint="eastAsia" w:ascii="宋体" w:hAnsi="宋体"/>
                <w:b/>
                <w:bCs/>
                <w:color w:val="FF0000"/>
                <w:szCs w:val="21"/>
                <w:lang w:eastAsia="zh-CN"/>
              </w:rPr>
              <w:t>、</w:t>
            </w:r>
            <w:r>
              <w:rPr>
                <w:rFonts w:hint="eastAsia" w:ascii="宋体" w:hAnsi="宋体" w:eastAsia="宋体"/>
                <w:b/>
                <w:bCs/>
                <w:color w:val="FF0000"/>
                <w:szCs w:val="21"/>
              </w:rPr>
              <w:t>服务项目</w:t>
            </w:r>
            <w:r>
              <w:rPr>
                <w:rFonts w:hint="eastAsia" w:ascii="宋体" w:hAnsi="宋体" w:eastAsia="宋体"/>
                <w:b/>
                <w:bCs/>
                <w:color w:val="FF0000"/>
                <w:szCs w:val="21"/>
                <w:lang w:eastAsia="zh-CN"/>
              </w:rPr>
              <w:t>（</w:t>
            </w:r>
            <w:r>
              <w:rPr>
                <w:rFonts w:hint="eastAsia" w:ascii="宋体" w:hAnsi="宋体" w:eastAsia="宋体"/>
                <w:b/>
                <w:bCs/>
                <w:color w:val="FF0000"/>
                <w:szCs w:val="21"/>
                <w:lang w:val="en-US" w:eastAsia="zh-CN"/>
              </w:rPr>
              <w:t>不能缺</w:t>
            </w:r>
            <w:r>
              <w:rPr>
                <w:rFonts w:hint="eastAsia" w:ascii="宋体" w:hAnsi="宋体" w:eastAsia="宋体"/>
                <w:b/>
                <w:bCs/>
                <w:color w:val="FF0000"/>
                <w:szCs w:val="21"/>
                <w:lang w:eastAsia="zh-CN"/>
              </w:rPr>
              <w:t>）</w:t>
            </w:r>
          </w:p>
          <w:p>
            <w:pPr>
              <w:rPr>
                <w:rFonts w:hint="default" w:ascii="宋体" w:hAnsi="宋体" w:eastAsia="宋体"/>
                <w:szCs w:val="21"/>
                <w:lang w:val="en-US" w:eastAsia="zh-CN"/>
              </w:rPr>
            </w:pPr>
            <w:r>
              <w:rPr>
                <w:rFonts w:hint="eastAsia" w:ascii="宋体" w:hAnsi="宋体"/>
                <w:b/>
                <w:bCs/>
                <w:color w:val="FF0000"/>
                <w:szCs w:val="21"/>
                <w:lang w:val="en-US" w:eastAsia="zh-CN"/>
              </w:rPr>
              <w:t>例如：</w:t>
            </w:r>
            <w:r>
              <w:rPr>
                <w:rFonts w:hint="eastAsia" w:ascii="宋体" w:hAnsi="宋体" w:eastAsia="宋体" w:cs="宋体"/>
                <w:i w:val="0"/>
                <w:iCs w:val="0"/>
                <w:caps w:val="0"/>
                <w:color w:val="FF0000"/>
                <w:spacing w:val="0"/>
                <w:sz w:val="21"/>
                <w:szCs w:val="21"/>
              </w:rPr>
              <w:t>会费收费标准：</w:t>
            </w:r>
            <w:r>
              <w:rPr>
                <w:rFonts w:hint="eastAsia" w:ascii="宋体" w:hAnsi="宋体" w:cs="宋体"/>
                <w:i w:val="0"/>
                <w:iCs w:val="0"/>
                <w:caps w:val="0"/>
                <w:color w:val="FF0000"/>
                <w:spacing w:val="0"/>
                <w:sz w:val="21"/>
                <w:szCs w:val="21"/>
                <w:lang w:val="en-US" w:eastAsia="zh-CN"/>
              </w:rPr>
              <w:t>1、</w:t>
            </w:r>
            <w:r>
              <w:rPr>
                <w:rFonts w:hint="eastAsia" w:ascii="宋体" w:hAnsi="宋体" w:eastAsia="宋体" w:cs="宋体"/>
                <w:i w:val="0"/>
                <w:iCs w:val="0"/>
                <w:caps w:val="0"/>
                <w:color w:val="FF0000"/>
                <w:spacing w:val="0"/>
                <w:sz w:val="21"/>
                <w:szCs w:val="21"/>
              </w:rPr>
              <w:t xml:space="preserve"> 理事（理事单位）每年会费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对应的服务项目：....。2、</w:t>
            </w:r>
            <w:r>
              <w:rPr>
                <w:rFonts w:hint="eastAsia" w:ascii="宋体" w:hAnsi="宋体" w:eastAsia="宋体" w:cs="宋体"/>
                <w:i w:val="0"/>
                <w:iCs w:val="0"/>
                <w:caps w:val="0"/>
                <w:color w:val="FF0000"/>
                <w:spacing w:val="0"/>
                <w:sz w:val="21"/>
                <w:szCs w:val="21"/>
              </w:rPr>
              <w:t>常务理事（常务理事单位）每年会费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对应的服务项目：....。3、</w:t>
            </w:r>
            <w:r>
              <w:rPr>
                <w:rFonts w:hint="eastAsia" w:ascii="宋体" w:hAnsi="宋体" w:eastAsia="宋体" w:cs="宋体"/>
                <w:i w:val="0"/>
                <w:iCs w:val="0"/>
                <w:caps w:val="0"/>
                <w:color w:val="FF0000"/>
                <w:spacing w:val="0"/>
                <w:sz w:val="21"/>
                <w:szCs w:val="21"/>
              </w:rPr>
              <w:t>副会长（副会长单位）每年会费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eastAsia="宋体" w:cs="宋体"/>
                <w:i w:val="0"/>
                <w:iCs w:val="0"/>
                <w:caps w:val="0"/>
                <w:color w:val="FF0000"/>
                <w:spacing w:val="0"/>
                <w:sz w:val="21"/>
                <w:szCs w:val="21"/>
                <w:lang w:val="en-US" w:eastAsia="zh-CN"/>
              </w:rPr>
              <w:t>对应的服务项目：....。4、</w:t>
            </w:r>
            <w:r>
              <w:rPr>
                <w:rFonts w:hint="eastAsia" w:ascii="宋体" w:hAnsi="宋体" w:eastAsia="宋体" w:cs="宋体"/>
                <w:i w:val="0"/>
                <w:iCs w:val="0"/>
                <w:caps w:val="0"/>
                <w:color w:val="FF0000"/>
                <w:spacing w:val="0"/>
                <w:sz w:val="21"/>
                <w:szCs w:val="21"/>
              </w:rPr>
              <w:t>单位</w:t>
            </w:r>
            <w:r>
              <w:rPr>
                <w:rFonts w:hint="eastAsia" w:ascii="宋体" w:hAnsi="宋体" w:eastAsia="宋体" w:cs="宋体"/>
                <w:i w:val="0"/>
                <w:iCs w:val="0"/>
                <w:caps w:val="0"/>
                <w:color w:val="FF0000"/>
                <w:spacing w:val="0"/>
                <w:sz w:val="21"/>
                <w:szCs w:val="21"/>
                <w:lang w:eastAsia="zh-CN"/>
              </w:rPr>
              <w:t>（</w:t>
            </w:r>
            <w:r>
              <w:rPr>
                <w:rFonts w:hint="eastAsia" w:ascii="宋体" w:hAnsi="宋体" w:eastAsia="宋体" w:cs="宋体"/>
                <w:i w:val="0"/>
                <w:iCs w:val="0"/>
                <w:caps w:val="0"/>
                <w:color w:val="FF0000"/>
                <w:spacing w:val="0"/>
                <w:sz w:val="21"/>
                <w:szCs w:val="21"/>
                <w:lang w:val="en-US" w:eastAsia="zh-CN"/>
              </w:rPr>
              <w:t>个人</w:t>
            </w:r>
            <w:r>
              <w:rPr>
                <w:rFonts w:hint="eastAsia" w:ascii="宋体" w:hAnsi="宋体" w:eastAsia="宋体" w:cs="宋体"/>
                <w:i w:val="0"/>
                <w:iCs w:val="0"/>
                <w:caps w:val="0"/>
                <w:color w:val="FF0000"/>
                <w:spacing w:val="0"/>
                <w:sz w:val="21"/>
                <w:szCs w:val="21"/>
                <w:lang w:eastAsia="zh-CN"/>
              </w:rPr>
              <w:t>）</w:t>
            </w:r>
            <w:r>
              <w:rPr>
                <w:rFonts w:hint="eastAsia" w:ascii="宋体" w:hAnsi="宋体" w:eastAsia="宋体" w:cs="宋体"/>
                <w:i w:val="0"/>
                <w:iCs w:val="0"/>
                <w:caps w:val="0"/>
                <w:color w:val="FF0000"/>
                <w:spacing w:val="0"/>
                <w:sz w:val="21"/>
                <w:szCs w:val="21"/>
              </w:rPr>
              <w:t>会员每年会费</w:t>
            </w:r>
            <w:r>
              <w:rPr>
                <w:rFonts w:hint="eastAsia" w:ascii="宋体" w:hAnsi="宋体" w:eastAsia="宋体" w:cs="宋体"/>
                <w:i w:val="0"/>
                <w:iCs w:val="0"/>
                <w:caps w:val="0"/>
                <w:color w:val="FF0000"/>
                <w:spacing w:val="0"/>
                <w:sz w:val="21"/>
                <w:szCs w:val="21"/>
                <w:lang w:val="en-US" w:eastAsia="zh-CN"/>
              </w:rPr>
              <w:t>***</w:t>
            </w:r>
            <w:r>
              <w:rPr>
                <w:rFonts w:hint="eastAsia" w:ascii="宋体" w:hAnsi="宋体" w:eastAsia="宋体" w:cs="宋体"/>
                <w:i w:val="0"/>
                <w:iCs w:val="0"/>
                <w:caps w:val="0"/>
                <w:color w:val="FF0000"/>
                <w:spacing w:val="0"/>
                <w:sz w:val="21"/>
                <w:szCs w:val="21"/>
              </w:rPr>
              <w:t>元。</w:t>
            </w:r>
            <w:r>
              <w:rPr>
                <w:rFonts w:hint="eastAsia" w:ascii="宋体" w:hAnsi="宋体" w:cs="宋体"/>
                <w:i w:val="0"/>
                <w:iCs w:val="0"/>
                <w:caps w:val="0"/>
                <w:color w:val="FF0000"/>
                <w:spacing w:val="0"/>
                <w:sz w:val="21"/>
                <w:szCs w:val="21"/>
                <w:lang w:val="en-US" w:eastAsia="zh-CN"/>
              </w:rPr>
              <w:t>对应的服务项目</w:t>
            </w:r>
            <w:r>
              <w:rPr>
                <w:rFonts w:hint="eastAsia" w:ascii="宋体" w:hAnsi="宋体" w:eastAsia="宋体" w:cs="宋体"/>
                <w:i w:val="0"/>
                <w:iCs w:val="0"/>
                <w:caps w:val="0"/>
                <w:color w:val="FF0000"/>
                <w:spacing w:val="0"/>
                <w:sz w:val="21"/>
                <w:szCs w:val="21"/>
                <w:lang w:val="en-US" w:eastAsia="zh-CN"/>
              </w:rPr>
              <w:t>......。</w:t>
            </w: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21" w:hRule="exact"/>
          <w:jc w:val="center"/>
        </w:trPr>
        <w:tc>
          <w:tcPr>
            <w:tcW w:w="8960" w:type="dxa"/>
            <w:gridSpan w:val="5"/>
            <w:vAlign w:val="center"/>
          </w:tcPr>
          <w:p>
            <w:pPr>
              <w:rPr>
                <w:rFonts w:ascii="宋体" w:hAnsi="宋体"/>
                <w:szCs w:val="21"/>
              </w:rPr>
            </w:pPr>
            <w:r>
              <w:rPr>
                <w:rFonts w:hint="eastAsia" w:ascii="宋体" w:hAnsi="宋体"/>
                <w:szCs w:val="21"/>
                <w:lang w:eastAsia="zh-CN"/>
              </w:rPr>
              <w:t>2025</w:t>
            </w:r>
            <w:r>
              <w:rPr>
                <w:rFonts w:hint="eastAsia" w:ascii="宋体" w:hAnsi="宋体"/>
                <w:szCs w:val="21"/>
              </w:rPr>
              <w:t>年，</w:t>
            </w:r>
            <w:r>
              <w:rPr>
                <w:rFonts w:hint="eastAsia" w:ascii="宋体" w:hAnsi="宋体"/>
                <w:szCs w:val="21"/>
                <w:lang w:eastAsia="zh-CN"/>
              </w:rPr>
              <w:t>本单位</w:t>
            </w:r>
            <w:r>
              <w:rPr>
                <w:rFonts w:hint="eastAsia" w:ascii="宋体" w:hAnsi="宋体" w:cs="宋体"/>
                <w:szCs w:val="21"/>
              </w:rPr>
              <w:t>减轻企业负担_______（万元），其中</w:t>
            </w:r>
            <w:r>
              <w:rPr>
                <w:rFonts w:hint="eastAsia" w:ascii="宋体" w:hAnsi="宋体" w:cs="宋体"/>
                <w:kern w:val="0"/>
                <w:szCs w:val="21"/>
              </w:rPr>
              <w:t>减免会费</w:t>
            </w:r>
            <w:r>
              <w:rPr>
                <w:rFonts w:hint="eastAsia" w:ascii="宋体" w:hAnsi="宋体" w:cs="宋体"/>
                <w:szCs w:val="21"/>
              </w:rPr>
              <w:t>______（万元）</w:t>
            </w:r>
            <w:r>
              <w:rPr>
                <w:rFonts w:hint="eastAsia" w:ascii="宋体" w:hAnsi="宋体" w:cs="宋体"/>
                <w:szCs w:val="21"/>
                <w:lang w:eastAsia="zh-CN"/>
              </w:rPr>
              <w:t>、</w:t>
            </w:r>
            <w:r>
              <w:rPr>
                <w:rFonts w:hint="eastAsia" w:ascii="宋体" w:hAnsi="宋体" w:cs="宋体"/>
                <w:szCs w:val="21"/>
              </w:rPr>
              <w:t>减免经营服务性收费_______（万元）</w:t>
            </w:r>
            <w:r>
              <w:rPr>
                <w:rFonts w:hint="eastAsia" w:ascii="宋体" w:hAnsi="宋体" w:cs="宋体"/>
                <w:szCs w:val="21"/>
                <w:lang w:eastAsia="zh-CN"/>
              </w:rPr>
              <w:t>、</w:t>
            </w:r>
            <w:r>
              <w:rPr>
                <w:rFonts w:hint="eastAsia" w:ascii="宋体" w:hAnsi="宋体" w:cs="宋体"/>
                <w:szCs w:val="21"/>
              </w:rPr>
              <w:t>减免其他</w:t>
            </w:r>
            <w:r>
              <w:rPr>
                <w:rFonts w:hint="eastAsia" w:ascii="宋体" w:hAnsi="宋体" w:cs="宋体"/>
                <w:szCs w:val="21"/>
                <w:lang w:eastAsia="zh-CN"/>
              </w:rPr>
              <w:t>收费</w:t>
            </w:r>
            <w:r>
              <w:rPr>
                <w:rFonts w:hint="eastAsia" w:ascii="宋体" w:hAnsi="宋体" w:cs="宋体"/>
                <w:szCs w:val="21"/>
              </w:rPr>
              <w:t>_______（万元）</w:t>
            </w:r>
            <w:r>
              <w:rPr>
                <w:rFonts w:hint="eastAsia" w:ascii="宋体" w:hAnsi="宋体" w:cs="宋体"/>
                <w:szCs w:val="21"/>
                <w:lang w:eastAsia="zh-CN"/>
              </w:rPr>
              <w:t>；通过推动本行业企业为其他市场主体让利减轻企业负担</w:t>
            </w:r>
            <w:r>
              <w:rPr>
                <w:rFonts w:hint="eastAsia" w:ascii="宋体" w:hAnsi="宋体" w:cs="宋体"/>
                <w:szCs w:val="21"/>
              </w:rPr>
              <w:t>_______（万元）</w:t>
            </w:r>
            <w:r>
              <w:rPr>
                <w:rFonts w:hint="eastAsia" w:ascii="宋体" w:hAnsi="宋体" w:cs="宋体"/>
                <w:szCs w:val="21"/>
                <w:lang w:eastAsia="zh-CN"/>
              </w:rPr>
              <w:t>；通过为行业争取帮扶支持政策减轻企业负担</w:t>
            </w:r>
            <w:r>
              <w:rPr>
                <w:rFonts w:hint="eastAsia" w:ascii="宋体" w:hAnsi="宋体" w:cs="宋体"/>
                <w:szCs w:val="21"/>
              </w:rPr>
              <w:t>_______（万元）。</w:t>
            </w:r>
          </w:p>
        </w:tc>
      </w:tr>
    </w:tbl>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jc w:val="center"/>
        <w:rPr>
          <w:rFonts w:hint="eastAsia" w:ascii="宋体" w:hAnsi="宋体"/>
          <w:b/>
          <w:szCs w:val="21"/>
          <w:lang w:val="en-US" w:eastAsia="zh-CN"/>
        </w:rPr>
      </w:pPr>
    </w:p>
    <w:p>
      <w:pPr>
        <w:rPr>
          <w:rFonts w:hint="eastAsia" w:ascii="黑体" w:hAnsi="宋体" w:eastAsia="黑体"/>
          <w:sz w:val="28"/>
          <w:szCs w:val="28"/>
          <w:lang w:val="en-US" w:eastAsia="zh-CN"/>
        </w:rPr>
      </w:pPr>
    </w:p>
    <w:p>
      <w:pPr>
        <w:rPr>
          <w:rFonts w:hint="eastAsia" w:ascii="黑体" w:hAnsi="宋体" w:eastAsia="黑体"/>
          <w:sz w:val="28"/>
          <w:szCs w:val="28"/>
          <w:lang w:val="en-US" w:eastAsia="zh-CN"/>
        </w:rPr>
      </w:pPr>
    </w:p>
    <w:p>
      <w:pPr>
        <w:rPr>
          <w:rFonts w:hint="eastAsia" w:ascii="黑体" w:hAnsi="宋体" w:eastAsia="黑体"/>
          <w:sz w:val="28"/>
          <w:szCs w:val="28"/>
          <w:lang w:val="en-US" w:eastAsia="zh-CN"/>
        </w:rPr>
      </w:pPr>
    </w:p>
    <w:p>
      <w:pPr>
        <w:rPr>
          <w:rFonts w:hint="eastAsia" w:ascii="黑体" w:hAnsi="宋体" w:eastAsia="黑体"/>
          <w:sz w:val="28"/>
          <w:szCs w:val="28"/>
          <w:lang w:val="en-US" w:eastAsia="zh-CN"/>
        </w:rPr>
      </w:pPr>
    </w:p>
    <w:p>
      <w:pPr>
        <w:rPr>
          <w:rFonts w:hint="default" w:ascii="黑体" w:hAnsi="宋体" w:eastAsia="黑体"/>
          <w:sz w:val="28"/>
          <w:szCs w:val="28"/>
          <w:lang w:val="en-US" w:eastAsia="zh-CN"/>
        </w:rPr>
      </w:pPr>
      <w:r>
        <w:rPr>
          <w:rFonts w:hint="eastAsia" w:ascii="黑体" w:hAnsi="宋体" w:eastAsia="黑体"/>
          <w:sz w:val="28"/>
          <w:szCs w:val="28"/>
          <w:lang w:val="en-US" w:eastAsia="zh-CN"/>
        </w:rPr>
        <w:t>六</w:t>
      </w:r>
      <w:r>
        <w:rPr>
          <w:rFonts w:hint="eastAsia" w:ascii="黑体" w:hAnsi="宋体" w:eastAsia="黑体"/>
          <w:sz w:val="28"/>
          <w:szCs w:val="28"/>
        </w:rPr>
        <w:t>、其他需要说明的情况</w:t>
      </w:r>
      <w:r>
        <w:rPr>
          <w:rFonts w:hint="eastAsia" w:ascii="黑体" w:hAnsi="宋体" w:eastAsia="黑体"/>
          <w:sz w:val="28"/>
          <w:szCs w:val="28"/>
          <w:lang w:eastAsia="zh-CN"/>
        </w:rPr>
        <w:t>（建议在年检填报说明中对此项内容就行提示，提醒社团对存在特殊事由的情况进行说明）</w:t>
      </w:r>
    </w:p>
    <w:tbl>
      <w:tblPr>
        <w:tblStyle w:val="8"/>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4" w:hRule="atLeast"/>
          <w:jc w:val="center"/>
        </w:trPr>
        <w:tc>
          <w:tcPr>
            <w:tcW w:w="9854" w:type="dxa"/>
            <w:tcBorders>
              <w:top w:val="single" w:color="auto" w:sz="12" w:space="0"/>
              <w:left w:val="single" w:color="auto" w:sz="12" w:space="0"/>
              <w:bottom w:val="single" w:color="auto" w:sz="12" w:space="0"/>
              <w:right w:val="single" w:color="auto" w:sz="12" w:space="0"/>
            </w:tcBorders>
            <w:vAlign w:val="top"/>
          </w:tcPr>
          <w:p>
            <w:pPr>
              <w:rPr>
                <w:rFonts w:ascii="宋体" w:hAnsi="宋体"/>
                <w:sz w:val="30"/>
                <w:szCs w:val="30"/>
              </w:rPr>
            </w:pPr>
            <w:r>
              <w:rPr>
                <w:rFonts w:hint="eastAsia" w:ascii="宋体" w:hAnsi="宋体"/>
                <w:b/>
                <w:bCs/>
                <w:color w:val="FF0000"/>
                <w:sz w:val="30"/>
                <w:szCs w:val="30"/>
              </w:rPr>
              <w:t>有情况如实填写，无情况填“无”</w:t>
            </w:r>
          </w:p>
        </w:tc>
      </w:tr>
    </w:tbl>
    <w:p>
      <w:pPr>
        <w:spacing w:line="460" w:lineRule="exact"/>
        <w:rPr>
          <w:rFonts w:ascii="黑体" w:hAnsi="宋体" w:eastAsia="黑体"/>
          <w:sz w:val="28"/>
          <w:szCs w:val="28"/>
        </w:rPr>
      </w:pPr>
    </w:p>
    <w:p>
      <w:pPr>
        <w:spacing w:line="460" w:lineRule="exact"/>
        <w:rPr>
          <w:rFonts w:ascii="黑体" w:hAnsi="宋体" w:eastAsia="黑体"/>
          <w:sz w:val="24"/>
        </w:rPr>
      </w:pPr>
      <w:r>
        <w:rPr>
          <w:rFonts w:hint="eastAsia" w:ascii="黑体" w:hAnsi="宋体" w:eastAsia="黑体"/>
          <w:sz w:val="28"/>
          <w:szCs w:val="28"/>
          <w:lang w:val="en-US" w:eastAsia="zh-CN"/>
        </w:rPr>
        <w:t>七</w:t>
      </w:r>
      <w:r>
        <w:rPr>
          <w:rFonts w:hint="eastAsia" w:ascii="黑体" w:hAnsi="宋体" w:eastAsia="黑体"/>
          <w:sz w:val="28"/>
          <w:szCs w:val="28"/>
        </w:rPr>
        <w:t>、接受监督检查情况</w:t>
      </w:r>
    </w:p>
    <w:tbl>
      <w:tblPr>
        <w:tblStyle w:val="8"/>
        <w:tblW w:w="972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557"/>
        <w:gridCol w:w="1343"/>
        <w:gridCol w:w="870"/>
        <w:gridCol w:w="1697"/>
        <w:gridCol w:w="56"/>
        <w:gridCol w:w="229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1908" w:type="dxa"/>
            <w:vMerge w:val="restart"/>
            <w:vAlign w:val="center"/>
          </w:tcPr>
          <w:p>
            <w:pPr>
              <w:jc w:val="center"/>
              <w:rPr>
                <w:szCs w:val="21"/>
              </w:rPr>
            </w:pPr>
            <w:r>
              <w:rPr>
                <w:rFonts w:hint="eastAsia"/>
                <w:szCs w:val="21"/>
              </w:rPr>
              <w:t>年度检查</w:t>
            </w:r>
          </w:p>
        </w:tc>
        <w:tc>
          <w:tcPr>
            <w:tcW w:w="1557" w:type="dxa"/>
            <w:vAlign w:val="center"/>
          </w:tcPr>
          <w:p>
            <w:pPr>
              <w:jc w:val="center"/>
              <w:rPr>
                <w:szCs w:val="21"/>
              </w:rPr>
            </w:pPr>
            <w:r>
              <w:rPr>
                <w:rFonts w:hint="eastAsia"/>
                <w:szCs w:val="21"/>
              </w:rPr>
              <w:t xml:space="preserve"> 检查年度</w:t>
            </w:r>
          </w:p>
        </w:tc>
        <w:tc>
          <w:tcPr>
            <w:tcW w:w="2213" w:type="dxa"/>
            <w:gridSpan w:val="2"/>
            <w:vAlign w:val="center"/>
          </w:tcPr>
          <w:p>
            <w:pPr>
              <w:ind w:left="-107" w:leftChars="-51" w:right="-105" w:rightChars="-50"/>
              <w:jc w:val="center"/>
              <w:rPr>
                <w:szCs w:val="21"/>
              </w:rPr>
            </w:pPr>
            <w:r>
              <w:rPr>
                <w:rFonts w:hint="eastAsia"/>
                <w:szCs w:val="21"/>
              </w:rPr>
              <w:t>年检结论</w:t>
            </w:r>
          </w:p>
        </w:tc>
        <w:tc>
          <w:tcPr>
            <w:tcW w:w="4051" w:type="dxa"/>
            <w:gridSpan w:val="3"/>
            <w:vAlign w:val="center"/>
          </w:tcPr>
          <w:p>
            <w:pPr>
              <w:ind w:left="-107" w:leftChars="-51" w:right="-105" w:rightChars="-50"/>
              <w:jc w:val="center"/>
              <w:rPr>
                <w:szCs w:val="21"/>
              </w:rPr>
            </w:pPr>
            <w:r>
              <w:rPr>
                <w:rFonts w:hint="eastAsia"/>
                <w:szCs w:val="21"/>
              </w:rPr>
              <w:t>整改情况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908" w:type="dxa"/>
            <w:vMerge w:val="continue"/>
            <w:vAlign w:val="center"/>
          </w:tcPr>
          <w:p>
            <w:pPr>
              <w:jc w:val="center"/>
              <w:rPr>
                <w:szCs w:val="21"/>
              </w:rPr>
            </w:pPr>
          </w:p>
        </w:tc>
        <w:tc>
          <w:tcPr>
            <w:tcW w:w="1557" w:type="dxa"/>
            <w:vAlign w:val="center"/>
          </w:tcPr>
          <w:p>
            <w:pPr>
              <w:jc w:val="center"/>
              <w:rPr>
                <w:szCs w:val="21"/>
              </w:rPr>
            </w:pPr>
            <w:r>
              <w:rPr>
                <w:rFonts w:hint="eastAsia"/>
                <w:szCs w:val="21"/>
              </w:rPr>
              <w:t>20</w:t>
            </w:r>
            <w:r>
              <w:rPr>
                <w:rFonts w:hint="eastAsia"/>
                <w:szCs w:val="21"/>
                <w:lang w:val="en-US" w:eastAsia="zh-CN"/>
              </w:rPr>
              <w:t>22</w:t>
            </w:r>
            <w:r>
              <w:rPr>
                <w:rFonts w:hint="eastAsia"/>
                <w:szCs w:val="21"/>
              </w:rPr>
              <w:t>年度</w:t>
            </w:r>
          </w:p>
        </w:tc>
        <w:tc>
          <w:tcPr>
            <w:tcW w:w="2213" w:type="dxa"/>
            <w:gridSpan w:val="2"/>
            <w:vAlign w:val="center"/>
          </w:tcPr>
          <w:p>
            <w:pPr>
              <w:jc w:val="center"/>
              <w:rPr>
                <w:szCs w:val="21"/>
              </w:rPr>
            </w:pPr>
            <w:r>
              <w:rPr>
                <w:rFonts w:hint="eastAsia" w:ascii="宋体" w:hAnsi="宋体"/>
                <w:color w:val="FF0000"/>
                <w:sz w:val="18"/>
                <w:szCs w:val="18"/>
              </w:rPr>
              <w:t>（下拉框）选择“该年度为年报方式，无年检结论”</w:t>
            </w:r>
          </w:p>
        </w:tc>
        <w:tc>
          <w:tcPr>
            <w:tcW w:w="4051" w:type="dxa"/>
            <w:gridSpan w:val="3"/>
            <w:vAlign w:val="center"/>
          </w:tcPr>
          <w:p>
            <w:pPr>
              <w:jc w:val="center"/>
              <w:rPr>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1908" w:type="dxa"/>
            <w:vMerge w:val="continue"/>
            <w:vAlign w:val="center"/>
          </w:tcPr>
          <w:p>
            <w:pPr>
              <w:jc w:val="center"/>
              <w:rPr>
                <w:szCs w:val="21"/>
              </w:rPr>
            </w:pPr>
          </w:p>
        </w:tc>
        <w:tc>
          <w:tcPr>
            <w:tcW w:w="1557" w:type="dxa"/>
            <w:vAlign w:val="center"/>
          </w:tcPr>
          <w:p>
            <w:pPr>
              <w:jc w:val="center"/>
              <w:rPr>
                <w:szCs w:val="21"/>
              </w:rPr>
            </w:pPr>
            <w:r>
              <w:rPr>
                <w:rFonts w:hint="eastAsia"/>
                <w:szCs w:val="21"/>
              </w:rPr>
              <w:t>20</w:t>
            </w:r>
            <w:r>
              <w:rPr>
                <w:rFonts w:hint="eastAsia"/>
                <w:szCs w:val="21"/>
                <w:lang w:val="en-US" w:eastAsia="zh-CN"/>
              </w:rPr>
              <w:t>23</w:t>
            </w:r>
            <w:r>
              <w:rPr>
                <w:rFonts w:hint="eastAsia"/>
                <w:szCs w:val="21"/>
              </w:rPr>
              <w:t>年度</w:t>
            </w:r>
          </w:p>
        </w:tc>
        <w:tc>
          <w:tcPr>
            <w:tcW w:w="2213" w:type="dxa"/>
            <w:gridSpan w:val="2"/>
            <w:vAlign w:val="center"/>
          </w:tcPr>
          <w:p>
            <w:pPr>
              <w:jc w:val="center"/>
              <w:rPr>
                <w:rFonts w:ascii="宋体" w:hAnsi="宋体"/>
                <w:sz w:val="18"/>
                <w:szCs w:val="18"/>
              </w:rPr>
            </w:pPr>
            <w:r>
              <w:rPr>
                <w:rFonts w:hint="eastAsia" w:ascii="宋体" w:hAnsi="宋体"/>
                <w:color w:val="FF0000"/>
                <w:sz w:val="18"/>
                <w:szCs w:val="18"/>
              </w:rPr>
              <w:t>（下拉框）选择“该年度为年报方式，无年检结论”</w:t>
            </w:r>
          </w:p>
        </w:tc>
        <w:tc>
          <w:tcPr>
            <w:tcW w:w="4051" w:type="dxa"/>
            <w:gridSpan w:val="3"/>
            <w:vAlign w:val="center"/>
          </w:tcPr>
          <w:p>
            <w:pPr>
              <w:jc w:val="center"/>
              <w:rPr>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1908" w:type="dxa"/>
            <w:vMerge w:val="continue"/>
            <w:vAlign w:val="center"/>
          </w:tcPr>
          <w:p>
            <w:pPr>
              <w:jc w:val="center"/>
              <w:rPr>
                <w:szCs w:val="21"/>
              </w:rPr>
            </w:pPr>
          </w:p>
        </w:tc>
        <w:tc>
          <w:tcPr>
            <w:tcW w:w="1557" w:type="dxa"/>
            <w:vAlign w:val="center"/>
          </w:tcPr>
          <w:p>
            <w:pPr>
              <w:jc w:val="center"/>
              <w:rPr>
                <w:szCs w:val="21"/>
              </w:rPr>
            </w:pPr>
            <w:r>
              <w:rPr>
                <w:rFonts w:hint="eastAsia"/>
                <w:szCs w:val="21"/>
                <w:lang w:eastAsia="zh-CN"/>
              </w:rPr>
              <w:t>202</w:t>
            </w:r>
            <w:r>
              <w:rPr>
                <w:rFonts w:hint="eastAsia"/>
                <w:szCs w:val="21"/>
                <w:lang w:val="en-US" w:eastAsia="zh-CN"/>
              </w:rPr>
              <w:t>4</w:t>
            </w:r>
            <w:r>
              <w:rPr>
                <w:rFonts w:hint="eastAsia"/>
                <w:szCs w:val="21"/>
              </w:rPr>
              <w:t>年度</w:t>
            </w:r>
          </w:p>
        </w:tc>
        <w:tc>
          <w:tcPr>
            <w:tcW w:w="2213" w:type="dxa"/>
            <w:gridSpan w:val="2"/>
            <w:vAlign w:val="center"/>
          </w:tcPr>
          <w:p>
            <w:pPr>
              <w:jc w:val="center"/>
              <w:rPr>
                <w:rFonts w:ascii="宋体" w:hAnsi="宋体"/>
                <w:sz w:val="18"/>
                <w:szCs w:val="18"/>
              </w:rPr>
            </w:pPr>
            <w:r>
              <w:rPr>
                <w:rFonts w:hint="eastAsia" w:ascii="宋体" w:hAnsi="宋体"/>
                <w:b/>
                <w:bCs/>
                <w:color w:val="FF0000"/>
                <w:sz w:val="18"/>
                <w:szCs w:val="18"/>
              </w:rPr>
              <w:t>该年度为</w:t>
            </w:r>
            <w:r>
              <w:rPr>
                <w:rFonts w:hint="eastAsia" w:ascii="宋体" w:hAnsi="宋体"/>
                <w:b/>
                <w:bCs/>
                <w:color w:val="FF0000"/>
                <w:sz w:val="18"/>
                <w:szCs w:val="18"/>
                <w:lang w:val="en-US" w:eastAsia="zh-CN"/>
              </w:rPr>
              <w:t>年检不再是年报</w:t>
            </w:r>
          </w:p>
        </w:tc>
        <w:tc>
          <w:tcPr>
            <w:tcW w:w="4051" w:type="dxa"/>
            <w:gridSpan w:val="3"/>
            <w:vAlign w:val="center"/>
          </w:tcPr>
          <w:p>
            <w:pPr>
              <w:jc w:val="center"/>
              <w:rPr>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restart"/>
            <w:vAlign w:val="center"/>
          </w:tcPr>
          <w:p>
            <w:pPr>
              <w:jc w:val="center"/>
              <w:rPr>
                <w:szCs w:val="21"/>
              </w:rPr>
            </w:pPr>
            <w:r>
              <w:rPr>
                <w:rFonts w:hint="eastAsia"/>
                <w:szCs w:val="21"/>
              </w:rPr>
              <w:t>社会组织评估</w:t>
            </w:r>
          </w:p>
        </w:tc>
        <w:tc>
          <w:tcPr>
            <w:tcW w:w="1557" w:type="dxa"/>
            <w:vAlign w:val="center"/>
          </w:tcPr>
          <w:p>
            <w:pPr>
              <w:jc w:val="center"/>
              <w:rPr>
                <w:szCs w:val="21"/>
              </w:rPr>
            </w:pPr>
            <w:r>
              <w:rPr>
                <w:rFonts w:hint="eastAsia"/>
                <w:szCs w:val="21"/>
              </w:rPr>
              <w:t>是否参评</w:t>
            </w:r>
          </w:p>
        </w:tc>
        <w:tc>
          <w:tcPr>
            <w:tcW w:w="1343" w:type="dxa"/>
            <w:tcBorders>
              <w:right w:val="single" w:color="000000" w:sz="4" w:space="0"/>
            </w:tcBorders>
            <w:vAlign w:val="center"/>
          </w:tcPr>
          <w:p>
            <w:pPr>
              <w:jc w:val="center"/>
              <w:rPr>
                <w:szCs w:val="21"/>
              </w:rPr>
            </w:pPr>
            <w:r>
              <w:rPr>
                <w:rFonts w:hint="eastAsia"/>
                <w:szCs w:val="21"/>
              </w:rPr>
              <w:t>□是；□否</w:t>
            </w:r>
          </w:p>
        </w:tc>
        <w:tc>
          <w:tcPr>
            <w:tcW w:w="870" w:type="dxa"/>
            <w:tcBorders>
              <w:left w:val="single" w:color="000000" w:sz="4" w:space="0"/>
            </w:tcBorders>
            <w:vAlign w:val="center"/>
          </w:tcPr>
          <w:p>
            <w:pPr>
              <w:jc w:val="center"/>
              <w:rPr>
                <w:rFonts w:hint="eastAsia"/>
                <w:szCs w:val="21"/>
              </w:rPr>
            </w:pPr>
          </w:p>
        </w:tc>
        <w:tc>
          <w:tcPr>
            <w:tcW w:w="1753" w:type="dxa"/>
            <w:gridSpan w:val="2"/>
            <w:vAlign w:val="center"/>
          </w:tcPr>
          <w:p>
            <w:pPr>
              <w:jc w:val="center"/>
              <w:rPr>
                <w:szCs w:val="21"/>
              </w:rPr>
            </w:pPr>
            <w:r>
              <w:rPr>
                <w:rFonts w:hint="eastAsia"/>
                <w:szCs w:val="21"/>
              </w:rPr>
              <w:t>评估结果</w:t>
            </w:r>
          </w:p>
        </w:tc>
        <w:tc>
          <w:tcPr>
            <w:tcW w:w="2298" w:type="dxa"/>
            <w:vAlign w:val="center"/>
          </w:tcPr>
          <w:p>
            <w:pPr>
              <w:jc w:val="left"/>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1557" w:type="dxa"/>
            <w:vAlign w:val="center"/>
          </w:tcPr>
          <w:p>
            <w:pPr>
              <w:jc w:val="center"/>
              <w:rPr>
                <w:rFonts w:hint="eastAsia" w:eastAsia="宋体"/>
                <w:szCs w:val="21"/>
                <w:highlight w:val="none"/>
                <w:lang w:eastAsia="zh-CN"/>
              </w:rPr>
            </w:pPr>
            <w:r>
              <w:rPr>
                <w:rFonts w:hint="eastAsia"/>
                <w:szCs w:val="21"/>
                <w:highlight w:val="none"/>
              </w:rPr>
              <w:t>有效期至</w:t>
            </w:r>
          </w:p>
        </w:tc>
        <w:tc>
          <w:tcPr>
            <w:tcW w:w="6264" w:type="dxa"/>
            <w:gridSpan w:val="5"/>
            <w:vAlign w:val="center"/>
          </w:tcPr>
          <w:p>
            <w:pPr>
              <w:jc w:val="center"/>
              <w:rPr>
                <w:rFonts w:hint="default" w:eastAsia="宋体"/>
                <w:szCs w:val="21"/>
                <w:highlight w:val="none"/>
                <w:lang w:val="en-US" w:eastAsia="zh-CN"/>
              </w:rPr>
            </w:pPr>
            <w:r>
              <w:rPr>
                <w:rFonts w:hint="eastAsia"/>
                <w:szCs w:val="21"/>
                <w:highlight w:val="none"/>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75" w:hRule="atLeast"/>
          <w:jc w:val="center"/>
        </w:trPr>
        <w:tc>
          <w:tcPr>
            <w:tcW w:w="1908" w:type="dxa"/>
            <w:vAlign w:val="center"/>
          </w:tcPr>
          <w:p>
            <w:pPr>
              <w:jc w:val="center"/>
              <w:rPr>
                <w:szCs w:val="21"/>
              </w:rPr>
            </w:pPr>
            <w:r>
              <w:rPr>
                <w:rFonts w:hint="eastAsia"/>
                <w:szCs w:val="21"/>
              </w:rPr>
              <w:t>获得税收优惠资格情况</w:t>
            </w:r>
          </w:p>
        </w:tc>
        <w:tc>
          <w:tcPr>
            <w:tcW w:w="1557" w:type="dxa"/>
            <w:vAlign w:val="center"/>
          </w:tcPr>
          <w:p>
            <w:pPr>
              <w:jc w:val="center"/>
              <w:rPr>
                <w:szCs w:val="21"/>
              </w:rPr>
            </w:pPr>
            <w:r>
              <w:rPr>
                <w:rFonts w:hint="eastAsia"/>
                <w:szCs w:val="21"/>
              </w:rPr>
              <w:t>公益性捐赠税前扣除资格</w:t>
            </w:r>
          </w:p>
        </w:tc>
        <w:tc>
          <w:tcPr>
            <w:tcW w:w="2213" w:type="dxa"/>
            <w:gridSpan w:val="2"/>
            <w:vAlign w:val="center"/>
          </w:tcPr>
          <w:p>
            <w:pPr>
              <w:jc w:val="center"/>
              <w:rPr>
                <w:szCs w:val="21"/>
              </w:rPr>
            </w:pPr>
            <w:r>
              <w:rPr>
                <w:rFonts w:hint="eastAsia"/>
                <w:szCs w:val="21"/>
              </w:rPr>
              <w:t>□是；□否</w:t>
            </w:r>
          </w:p>
          <w:p>
            <w:pPr>
              <w:ind w:firstLine="210" w:firstLineChars="100"/>
              <w:jc w:val="both"/>
              <w:rPr>
                <w:rFonts w:hint="default" w:eastAsia="宋体"/>
                <w:szCs w:val="21"/>
                <w:lang w:val="en-US" w:eastAsia="zh-CN"/>
              </w:rPr>
            </w:pPr>
            <w:r>
              <w:rPr>
                <w:rFonts w:hint="eastAsia"/>
                <w:szCs w:val="21"/>
                <w:highlight w:val="none"/>
                <w:lang w:eastAsia="zh-CN"/>
              </w:rPr>
              <w:t>获得时间</w:t>
            </w:r>
            <w:r>
              <w:rPr>
                <w:rFonts w:hint="eastAsia"/>
                <w:szCs w:val="21"/>
                <w:highlight w:val="none"/>
              </w:rPr>
              <w:t>： 年</w:t>
            </w:r>
            <w:r>
              <w:rPr>
                <w:rFonts w:hint="eastAsia"/>
                <w:szCs w:val="21"/>
                <w:highlight w:val="none"/>
                <w:lang w:val="en-US" w:eastAsia="zh-CN"/>
              </w:rPr>
              <w:t xml:space="preserve">  月</w:t>
            </w:r>
          </w:p>
        </w:tc>
        <w:tc>
          <w:tcPr>
            <w:tcW w:w="1753" w:type="dxa"/>
            <w:gridSpan w:val="2"/>
            <w:vAlign w:val="center"/>
          </w:tcPr>
          <w:p>
            <w:pPr>
              <w:jc w:val="center"/>
              <w:rPr>
                <w:szCs w:val="21"/>
              </w:rPr>
            </w:pPr>
            <w:r>
              <w:rPr>
                <w:rFonts w:hint="eastAsia"/>
                <w:szCs w:val="21"/>
              </w:rPr>
              <w:t>非营利组织免税资格</w:t>
            </w:r>
          </w:p>
        </w:tc>
        <w:tc>
          <w:tcPr>
            <w:tcW w:w="2298" w:type="dxa"/>
            <w:vAlign w:val="center"/>
          </w:tcPr>
          <w:p>
            <w:pPr>
              <w:ind w:left="-107" w:leftChars="-51" w:right="-105" w:rightChars="-50"/>
              <w:jc w:val="center"/>
              <w:rPr>
                <w:szCs w:val="21"/>
              </w:rPr>
            </w:pPr>
            <w:r>
              <w:rPr>
                <w:rFonts w:hint="eastAsia"/>
                <w:szCs w:val="21"/>
              </w:rPr>
              <w:t>□是；□否</w:t>
            </w:r>
          </w:p>
          <w:p>
            <w:pPr>
              <w:ind w:left="-107" w:leftChars="-51" w:right="-105" w:rightChars="-50"/>
              <w:jc w:val="center"/>
              <w:rPr>
                <w:rFonts w:hint="default" w:eastAsia="宋体"/>
                <w:szCs w:val="21"/>
                <w:lang w:val="en-US" w:eastAsia="zh-CN"/>
              </w:rPr>
            </w:pPr>
            <w:r>
              <w:rPr>
                <w:rFonts w:hint="eastAsia"/>
                <w:szCs w:val="21"/>
                <w:highlight w:val="none"/>
                <w:lang w:eastAsia="zh-CN"/>
              </w:rPr>
              <w:t>获得时间</w:t>
            </w:r>
            <w:r>
              <w:rPr>
                <w:rFonts w:hint="eastAsia"/>
                <w:szCs w:val="21"/>
                <w:highlight w:val="none"/>
              </w:rPr>
              <w:t>：  年</w:t>
            </w:r>
            <w:r>
              <w:rPr>
                <w:rFonts w:hint="eastAsia"/>
                <w:szCs w:val="21"/>
                <w:highlight w:val="none"/>
                <w:lang w:val="en-US" w:eastAsia="zh-CN"/>
              </w:rPr>
              <w:t xml:space="preserve">   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restart"/>
            <w:vAlign w:val="center"/>
          </w:tcPr>
          <w:p>
            <w:pPr>
              <w:jc w:val="center"/>
              <w:rPr>
                <w:szCs w:val="21"/>
              </w:rPr>
            </w:pPr>
            <w:r>
              <w:rPr>
                <w:rFonts w:hint="eastAsia"/>
                <w:szCs w:val="21"/>
              </w:rPr>
              <w:t>行政处罚</w:t>
            </w:r>
          </w:p>
        </w:tc>
        <w:tc>
          <w:tcPr>
            <w:tcW w:w="3770" w:type="dxa"/>
            <w:gridSpan w:val="3"/>
            <w:vAlign w:val="center"/>
          </w:tcPr>
          <w:p>
            <w:pPr>
              <w:jc w:val="center"/>
              <w:rPr>
                <w:szCs w:val="21"/>
              </w:rPr>
            </w:pPr>
            <w:r>
              <w:rPr>
                <w:rFonts w:hint="eastAsia"/>
                <w:szCs w:val="21"/>
              </w:rPr>
              <w:t>是否受到过行政处罚</w:t>
            </w:r>
          </w:p>
        </w:tc>
        <w:tc>
          <w:tcPr>
            <w:tcW w:w="4051" w:type="dxa"/>
            <w:gridSpan w:val="3"/>
            <w:vAlign w:val="center"/>
          </w:tcPr>
          <w:p>
            <w:pPr>
              <w:jc w:val="center"/>
              <w:rPr>
                <w:szCs w:val="21"/>
              </w:rPr>
            </w:pPr>
            <w:r>
              <w:rPr>
                <w:rFonts w:hint="eastAsia"/>
                <w:szCs w:val="21"/>
              </w:rPr>
              <w:t>□是；□否（如选否，则不需填写以下四项内容）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770" w:type="dxa"/>
            <w:gridSpan w:val="3"/>
            <w:vAlign w:val="center"/>
          </w:tcPr>
          <w:p>
            <w:pPr>
              <w:jc w:val="center"/>
              <w:rPr>
                <w:szCs w:val="21"/>
              </w:rPr>
            </w:pPr>
            <w:r>
              <w:rPr>
                <w:rFonts w:hint="eastAsia"/>
                <w:szCs w:val="21"/>
              </w:rPr>
              <w:t xml:space="preserve"> 行政处罚时间</w:t>
            </w:r>
          </w:p>
        </w:tc>
        <w:tc>
          <w:tcPr>
            <w:tcW w:w="4051" w:type="dxa"/>
            <w:gridSpan w:val="3"/>
            <w:vAlign w:val="center"/>
          </w:tcPr>
          <w:p>
            <w:pPr>
              <w:jc w:val="center"/>
              <w:rPr>
                <w:szCs w:val="21"/>
              </w:rPr>
            </w:pPr>
            <w:r>
              <w:rPr>
                <w:rFonts w:hint="eastAsia"/>
                <w:szCs w:val="21"/>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770" w:type="dxa"/>
            <w:gridSpan w:val="3"/>
            <w:vAlign w:val="center"/>
          </w:tcPr>
          <w:p>
            <w:pPr>
              <w:jc w:val="center"/>
              <w:rPr>
                <w:szCs w:val="21"/>
              </w:rPr>
            </w:pPr>
            <w:r>
              <w:rPr>
                <w:rFonts w:hint="eastAsia"/>
                <w:szCs w:val="21"/>
              </w:rPr>
              <w:t>行政处罚种类</w:t>
            </w:r>
          </w:p>
        </w:tc>
        <w:tc>
          <w:tcPr>
            <w:tcW w:w="4051" w:type="dxa"/>
            <w:gridSpan w:val="3"/>
            <w:vAlign w:val="center"/>
          </w:tcPr>
          <w:p>
            <w:pPr>
              <w:ind w:left="-107" w:leftChars="-51" w:right="-105" w:rightChars="-50"/>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770" w:type="dxa"/>
            <w:gridSpan w:val="3"/>
            <w:vAlign w:val="center"/>
          </w:tcPr>
          <w:p>
            <w:pPr>
              <w:jc w:val="center"/>
              <w:rPr>
                <w:szCs w:val="21"/>
              </w:rPr>
            </w:pPr>
            <w:r>
              <w:rPr>
                <w:rFonts w:hint="eastAsia"/>
                <w:szCs w:val="21"/>
              </w:rPr>
              <w:t>行政处罚实施机关</w:t>
            </w:r>
          </w:p>
        </w:tc>
        <w:tc>
          <w:tcPr>
            <w:tcW w:w="4051" w:type="dxa"/>
            <w:gridSpan w:val="3"/>
            <w:vAlign w:val="center"/>
          </w:tcPr>
          <w:p>
            <w:pPr>
              <w:ind w:left="-107" w:leftChars="-51" w:right="-105" w:rightChars="-50"/>
              <w:jc w:val="center"/>
              <w:rPr>
                <w:rFonts w:ascii="宋体" w:hAnsi="宋体"/>
                <w:sz w:val="18"/>
                <w:szCs w:val="18"/>
              </w:rPr>
            </w:pPr>
            <w:r>
              <w:rPr>
                <w:rFonts w:hint="eastAsia" w:ascii="宋体" w:hAnsi="宋体"/>
                <w:b/>
                <w:bCs/>
                <w:color w:val="FF0000"/>
                <w:sz w:val="21"/>
                <w:szCs w:val="21"/>
              </w:rPr>
              <w:t>如实填写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1908" w:type="dxa"/>
            <w:vMerge w:val="continue"/>
            <w:vAlign w:val="top"/>
          </w:tcPr>
          <w:p>
            <w:pPr>
              <w:rPr>
                <w:sz w:val="28"/>
                <w:szCs w:val="28"/>
              </w:rPr>
            </w:pPr>
          </w:p>
        </w:tc>
        <w:tc>
          <w:tcPr>
            <w:tcW w:w="3770" w:type="dxa"/>
            <w:gridSpan w:val="3"/>
            <w:vAlign w:val="center"/>
          </w:tcPr>
          <w:p>
            <w:pPr>
              <w:jc w:val="center"/>
              <w:rPr>
                <w:szCs w:val="21"/>
              </w:rPr>
            </w:pPr>
            <w:r>
              <w:rPr>
                <w:rFonts w:hint="eastAsia"/>
                <w:szCs w:val="21"/>
              </w:rPr>
              <w:t>违法行为</w:t>
            </w:r>
          </w:p>
        </w:tc>
        <w:tc>
          <w:tcPr>
            <w:tcW w:w="4051" w:type="dxa"/>
            <w:gridSpan w:val="3"/>
            <w:vAlign w:val="center"/>
          </w:tcPr>
          <w:p>
            <w:pPr>
              <w:jc w:val="center"/>
              <w:rPr>
                <w:szCs w:val="21"/>
              </w:rPr>
            </w:pPr>
            <w:r>
              <w:rPr>
                <w:rFonts w:hint="eastAsia" w:ascii="宋体" w:hAnsi="宋体"/>
                <w:b/>
                <w:bCs/>
                <w:color w:val="FF0000"/>
                <w:sz w:val="21"/>
                <w:szCs w:val="21"/>
              </w:rPr>
              <w:t>如实填写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95" w:hRule="atLeast"/>
          <w:jc w:val="center"/>
        </w:trPr>
        <w:tc>
          <w:tcPr>
            <w:tcW w:w="1908" w:type="dxa"/>
            <w:vMerge w:val="restart"/>
            <w:vAlign w:val="center"/>
          </w:tcPr>
          <w:p>
            <w:pPr>
              <w:jc w:val="center"/>
              <w:rPr>
                <w:rFonts w:hint="eastAsia"/>
                <w:szCs w:val="21"/>
              </w:rPr>
            </w:pPr>
            <w:r>
              <w:rPr>
                <w:rFonts w:hint="eastAsia"/>
                <w:szCs w:val="21"/>
              </w:rPr>
              <w:t>信用信息管理情况</w:t>
            </w:r>
          </w:p>
        </w:tc>
        <w:tc>
          <w:tcPr>
            <w:tcW w:w="1557" w:type="dxa"/>
            <w:vAlign w:val="center"/>
          </w:tcPr>
          <w:p>
            <w:pPr>
              <w:jc w:val="center"/>
              <w:rPr>
                <w:rFonts w:hint="eastAsia"/>
                <w:szCs w:val="21"/>
              </w:rPr>
            </w:pPr>
            <w:r>
              <w:rPr>
                <w:rFonts w:hint="eastAsia"/>
                <w:szCs w:val="21"/>
              </w:rPr>
              <w:t>是否被列入活动异常名录</w:t>
            </w:r>
          </w:p>
        </w:tc>
        <w:tc>
          <w:tcPr>
            <w:tcW w:w="2213" w:type="dxa"/>
            <w:gridSpan w:val="2"/>
            <w:vAlign w:val="center"/>
          </w:tcPr>
          <w:p>
            <w:pPr>
              <w:jc w:val="center"/>
              <w:rPr>
                <w:szCs w:val="21"/>
              </w:rPr>
            </w:pPr>
            <w:r>
              <w:rPr>
                <w:rFonts w:hint="eastAsia"/>
                <w:szCs w:val="21"/>
              </w:rPr>
              <w:t>□是；□否</w:t>
            </w:r>
          </w:p>
        </w:tc>
        <w:tc>
          <w:tcPr>
            <w:tcW w:w="1697" w:type="dxa"/>
            <w:vAlign w:val="center"/>
          </w:tcPr>
          <w:p>
            <w:pPr>
              <w:jc w:val="center"/>
              <w:rPr>
                <w:szCs w:val="21"/>
              </w:rPr>
            </w:pPr>
            <w:r>
              <w:rPr>
                <w:rFonts w:hint="eastAsia"/>
                <w:szCs w:val="21"/>
              </w:rPr>
              <w:t>是否被列入严重违法失信名单</w:t>
            </w:r>
          </w:p>
        </w:tc>
        <w:tc>
          <w:tcPr>
            <w:tcW w:w="2354" w:type="dxa"/>
            <w:gridSpan w:val="2"/>
            <w:vAlign w:val="center"/>
          </w:tcPr>
          <w:p>
            <w:pPr>
              <w:jc w:val="center"/>
              <w:rPr>
                <w:szCs w:val="21"/>
              </w:rPr>
            </w:pPr>
            <w:r>
              <w:rPr>
                <w:rFonts w:hint="eastAsia"/>
                <w:szCs w:val="21"/>
              </w:rPr>
              <w:t>□是；□否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1908" w:type="dxa"/>
            <w:vMerge w:val="continue"/>
            <w:vAlign w:val="top"/>
          </w:tcPr>
          <w:p>
            <w:pPr>
              <w:rPr>
                <w:sz w:val="28"/>
                <w:szCs w:val="28"/>
              </w:rPr>
            </w:pPr>
          </w:p>
        </w:tc>
        <w:tc>
          <w:tcPr>
            <w:tcW w:w="3770" w:type="dxa"/>
            <w:gridSpan w:val="3"/>
            <w:vAlign w:val="center"/>
          </w:tcPr>
          <w:p>
            <w:pPr>
              <w:jc w:val="center"/>
              <w:rPr>
                <w:szCs w:val="21"/>
              </w:rPr>
            </w:pPr>
            <w:r>
              <w:rPr>
                <w:rFonts w:hint="eastAsia"/>
                <w:szCs w:val="21"/>
              </w:rPr>
              <w:t>列入时间</w:t>
            </w:r>
          </w:p>
        </w:tc>
        <w:tc>
          <w:tcPr>
            <w:tcW w:w="4051" w:type="dxa"/>
            <w:gridSpan w:val="3"/>
            <w:vAlign w:val="center"/>
          </w:tcPr>
          <w:p>
            <w:pPr>
              <w:jc w:val="center"/>
              <w:rPr>
                <w:szCs w:val="21"/>
              </w:rPr>
            </w:pPr>
            <w:r>
              <w:rPr>
                <w:rFonts w:hint="eastAsia"/>
                <w:szCs w:val="21"/>
              </w:rPr>
              <w:t xml:space="preserve"> 年　　月　　日</w:t>
            </w:r>
          </w:p>
        </w:tc>
      </w:tr>
    </w:tbl>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b/>
          <w:bCs/>
          <w:sz w:val="32"/>
          <w:szCs w:val="32"/>
          <w:highlight w:val="none"/>
          <w:lang w:val="en-US" w:eastAsia="zh-CN"/>
        </w:rPr>
      </w:pPr>
    </w:p>
    <w:p>
      <w:pPr>
        <w:pStyle w:val="2"/>
        <w:rPr>
          <w:rFonts w:hint="eastAsia" w:eastAsia="宋体"/>
          <w:b/>
          <w:bCs/>
          <w:sz w:val="24"/>
          <w:szCs w:val="22"/>
          <w:lang w:val="en-US" w:eastAsia="zh-CN"/>
        </w:rPr>
      </w:pPr>
      <w:r>
        <w:rPr>
          <w:rFonts w:hint="eastAsia"/>
          <w:b/>
          <w:bCs/>
          <w:sz w:val="24"/>
          <w:szCs w:val="22"/>
          <w:lang w:val="en-US" w:eastAsia="zh-CN"/>
        </w:rPr>
        <w:t xml:space="preserve">2024年度检查问题整改措施和完成情况 </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4" w:hRule="atLeast"/>
        </w:trPr>
        <w:tc>
          <w:tcPr>
            <w:tcW w:w="9917" w:type="dxa"/>
            <w:noWrap w:val="0"/>
            <w:vAlign w:val="top"/>
          </w:tcPr>
          <w:p>
            <w:pPr>
              <w:rPr>
                <w:rFonts w:hint="eastAsia"/>
                <w:sz w:val="28"/>
                <w:szCs w:val="28"/>
                <w:highlight w:val="none"/>
                <w:lang w:val="en-US" w:eastAsia="zh-CN"/>
              </w:rPr>
            </w:pPr>
            <w:r>
              <w:rPr>
                <w:rFonts w:hint="eastAsia"/>
                <w:sz w:val="28"/>
                <w:szCs w:val="28"/>
                <w:highlight w:val="none"/>
                <w:lang w:val="en-US" w:eastAsia="zh-CN"/>
              </w:rPr>
              <w:t>2024年度检查问题整改措施和完成情况（收到整改、改进文书的社会团体填写，1500字以内）</w:t>
            </w:r>
          </w:p>
          <w:p>
            <w:pPr>
              <w:rPr>
                <w:sz w:val="36"/>
                <w:szCs w:val="36"/>
                <w:vertAlign w:val="baseline"/>
              </w:rPr>
            </w:pPr>
          </w:p>
        </w:tc>
      </w:tr>
    </w:tbl>
    <w:p>
      <w:pPr>
        <w:spacing w:line="460" w:lineRule="exact"/>
        <w:rPr>
          <w:rFonts w:hint="eastAsia" w:ascii="黑体" w:hAnsi="宋体" w:eastAsia="黑体"/>
          <w:sz w:val="28"/>
          <w:szCs w:val="28"/>
          <w:lang w:eastAsia="zh-CN"/>
        </w:rPr>
      </w:pPr>
    </w:p>
    <w:p>
      <w:pPr>
        <w:spacing w:line="460" w:lineRule="exact"/>
        <w:rPr>
          <w:rFonts w:hint="eastAsia" w:ascii="黑体" w:hAnsi="宋体" w:eastAsia="黑体"/>
          <w:sz w:val="28"/>
          <w:szCs w:val="28"/>
          <w:lang w:eastAsia="zh-CN"/>
        </w:rPr>
      </w:pPr>
    </w:p>
    <w:p>
      <w:pPr>
        <w:spacing w:line="460" w:lineRule="exact"/>
        <w:rPr>
          <w:rFonts w:hint="eastAsia" w:ascii="黑体" w:hAnsi="宋体" w:eastAsia="黑体"/>
          <w:sz w:val="28"/>
          <w:szCs w:val="28"/>
          <w:lang w:eastAsia="zh-CN"/>
        </w:rPr>
      </w:pPr>
    </w:p>
    <w:p>
      <w:pPr>
        <w:spacing w:line="460" w:lineRule="exact"/>
        <w:rPr>
          <w:rFonts w:hint="eastAsia" w:ascii="黑体" w:hAnsi="宋体" w:eastAsia="黑体"/>
          <w:sz w:val="28"/>
          <w:szCs w:val="28"/>
          <w:lang w:eastAsia="zh-CN"/>
        </w:rPr>
      </w:pPr>
    </w:p>
    <w:p>
      <w:pPr>
        <w:spacing w:line="460" w:lineRule="exact"/>
        <w:rPr>
          <w:rFonts w:hint="eastAsia" w:ascii="黑体" w:hAnsi="宋体" w:eastAsia="黑体"/>
          <w:sz w:val="28"/>
          <w:szCs w:val="28"/>
          <w:lang w:eastAsia="zh-CN"/>
        </w:rPr>
      </w:pPr>
    </w:p>
    <w:p>
      <w:pPr>
        <w:spacing w:line="460" w:lineRule="exact"/>
        <w:rPr>
          <w:rFonts w:hint="eastAsia" w:ascii="黑体" w:hAnsi="宋体" w:eastAsia="黑体"/>
          <w:sz w:val="28"/>
          <w:szCs w:val="28"/>
          <w:lang w:eastAsia="zh-CN"/>
        </w:rPr>
      </w:pPr>
    </w:p>
    <w:p>
      <w:pPr>
        <w:spacing w:line="460" w:lineRule="exact"/>
        <w:rPr>
          <w:rFonts w:ascii="黑体" w:hAnsi="宋体" w:eastAsia="黑体"/>
          <w:sz w:val="28"/>
          <w:szCs w:val="28"/>
        </w:rPr>
      </w:pPr>
      <w:r>
        <w:rPr>
          <w:rFonts w:hint="eastAsia" w:ascii="黑体" w:hAnsi="宋体" w:eastAsia="黑体"/>
          <w:sz w:val="28"/>
          <w:szCs w:val="28"/>
          <w:lang w:val="en-US" w:eastAsia="zh-CN"/>
        </w:rPr>
        <w:t>八</w:t>
      </w:r>
      <w:r>
        <w:rPr>
          <w:rFonts w:hint="eastAsia" w:ascii="黑体" w:hAnsi="宋体" w:eastAsia="黑体"/>
          <w:sz w:val="28"/>
          <w:szCs w:val="28"/>
        </w:rPr>
        <w:t>、年检审查意见</w:t>
      </w:r>
    </w:p>
    <w:tbl>
      <w:tblPr>
        <w:tblStyle w:val="8"/>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2"/>
        <w:gridCol w:w="91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21" w:hRule="atLeast"/>
          <w:jc w:val="center"/>
        </w:trPr>
        <w:tc>
          <w:tcPr>
            <w:tcW w:w="752" w:type="dxa"/>
            <w:tcBorders>
              <w:top w:val="single" w:color="auto" w:sz="12" w:space="0"/>
              <w:left w:val="single" w:color="auto" w:sz="12" w:space="0"/>
              <w:bottom w:val="single" w:color="auto" w:sz="12" w:space="0"/>
            </w:tcBorders>
            <w:textDirection w:val="tbRlV"/>
            <w:vAlign w:val="top"/>
          </w:tcPr>
          <w:p>
            <w:pPr>
              <w:ind w:left="113" w:right="113"/>
              <w:jc w:val="center"/>
              <w:rPr>
                <w:rFonts w:ascii="宋体" w:hAnsi="宋体"/>
                <w:sz w:val="30"/>
                <w:szCs w:val="30"/>
              </w:rPr>
            </w:pPr>
            <w:r>
              <w:rPr>
                <w:rFonts w:hint="eastAsia" w:ascii="宋体" w:hAnsi="宋体"/>
                <w:sz w:val="30"/>
                <w:szCs w:val="30"/>
              </w:rPr>
              <w:t>业务主管单位初审意见</w:t>
            </w:r>
          </w:p>
        </w:tc>
        <w:tc>
          <w:tcPr>
            <w:tcW w:w="9102" w:type="dxa"/>
            <w:tcBorders>
              <w:top w:val="single" w:color="auto" w:sz="12" w:space="0"/>
              <w:bottom w:val="single" w:color="auto" w:sz="12" w:space="0"/>
              <w:right w:val="single" w:color="auto" w:sz="12" w:space="0"/>
            </w:tcBorders>
            <w:vAlign w:val="top"/>
          </w:tcPr>
          <w:p>
            <w:pPr>
              <w:jc w:val="center"/>
              <w:rPr>
                <w:rFonts w:ascii="宋体" w:hAnsi="宋体"/>
                <w:sz w:val="30"/>
                <w:szCs w:val="30"/>
              </w:rPr>
            </w:pPr>
            <w:r>
              <w:rPr>
                <w:rFonts w:hint="eastAsia" w:ascii="宋体" w:hAnsi="宋体"/>
                <w:sz w:val="30"/>
                <w:szCs w:val="30"/>
              </w:rPr>
              <w:t>（脱钩</w:t>
            </w:r>
            <w:r>
              <w:rPr>
                <w:rFonts w:hint="eastAsia" w:ascii="宋体" w:hAnsi="宋体"/>
                <w:sz w:val="30"/>
                <w:szCs w:val="30"/>
                <w:lang w:val="en-US" w:eastAsia="zh-CN"/>
              </w:rPr>
              <w:t>和直接登记</w:t>
            </w:r>
            <w:r>
              <w:rPr>
                <w:rFonts w:hint="eastAsia" w:ascii="宋体" w:hAnsi="宋体"/>
                <w:sz w:val="30"/>
                <w:szCs w:val="30"/>
              </w:rPr>
              <w:t>的社会团体不需填写此项）</w:t>
            </w:r>
          </w:p>
          <w:p>
            <w:pPr>
              <w:jc w:val="center"/>
              <w:rPr>
                <w:rFonts w:ascii="宋体" w:hAnsi="宋体"/>
                <w:sz w:val="30"/>
                <w:szCs w:val="30"/>
              </w:rPr>
            </w:pPr>
            <w:r>
              <w:rPr>
                <w:sz w:val="21"/>
              </w:rPr>
              <mc:AlternateContent>
                <mc:Choice Requires="wps">
                  <w:drawing>
                    <wp:anchor distT="0" distB="0" distL="114300" distR="114300" simplePos="0" relativeHeight="251695104" behindDoc="0" locked="0" layoutInCell="1" allowOverlap="1">
                      <wp:simplePos x="0" y="0"/>
                      <wp:positionH relativeFrom="column">
                        <wp:posOffset>1160145</wp:posOffset>
                      </wp:positionH>
                      <wp:positionV relativeFrom="paragraph">
                        <wp:posOffset>196850</wp:posOffset>
                      </wp:positionV>
                      <wp:extent cx="3830320" cy="765810"/>
                      <wp:effectExtent l="7620" t="8255" r="10160" b="26035"/>
                      <wp:wrapNone/>
                      <wp:docPr id="61" name="文本框 61"/>
                      <wp:cNvGraphicFramePr/>
                      <a:graphic xmlns:a="http://schemas.openxmlformats.org/drawingml/2006/main">
                        <a:graphicData uri="http://schemas.microsoft.com/office/word/2010/wordprocessingShape">
                          <wps:wsp>
                            <wps:cNvSpPr txBox="true"/>
                            <wps:spPr>
                              <a:xfrm>
                                <a:off x="0" y="0"/>
                                <a:ext cx="3830320" cy="765810"/>
                              </a:xfrm>
                              <a:prstGeom prst="rect">
                                <a:avLst/>
                              </a:prstGeom>
                              <a:noFill/>
                              <a:ln w="15875" cap="flat" cmpd="sng">
                                <a:solidFill>
                                  <a:srgbClr val="FF0000"/>
                                </a:solidFill>
                                <a:prstDash val="solid"/>
                                <a:miter/>
                                <a:headEnd type="none" w="med" len="med"/>
                                <a:tailEnd type="none" w="med" len="med"/>
                              </a:ln>
                            </wps:spPr>
                            <wps:txbx>
                              <w:txbxContent>
                                <w:p>
                                  <w:pPr>
                                    <w:keepNext w:val="0"/>
                                    <w:keepLines w:val="0"/>
                                    <w:pageBreakBefore w:val="0"/>
                                    <w:widowControl w:val="0"/>
                                    <w:kinsoku/>
                                    <w:wordWrap/>
                                    <w:overflowPunct/>
                                    <w:topLinePunct w:val="0"/>
                                    <w:bidi w:val="0"/>
                                    <w:adjustRightInd/>
                                    <w:snapToGrid/>
                                    <w:spacing w:line="440" w:lineRule="exact"/>
                                    <w:textAlignment w:val="auto"/>
                                    <w:rPr>
                                      <w:rFonts w:hint="eastAsia"/>
                                      <w:b/>
                                      <w:bCs/>
                                      <w:color w:val="FF0000"/>
                                      <w:sz w:val="28"/>
                                      <w:szCs w:val="28"/>
                                      <w:lang w:val="en-US" w:eastAsia="zh-CN"/>
                                    </w:rPr>
                                  </w:pPr>
                                  <w:r>
                                    <w:rPr>
                                      <w:rFonts w:hint="eastAsia"/>
                                      <w:b/>
                                      <w:bCs/>
                                      <w:color w:val="FF0000"/>
                                      <w:sz w:val="28"/>
                                      <w:szCs w:val="28"/>
                                      <w:lang w:val="en-US" w:eastAsia="zh-CN"/>
                                    </w:rPr>
                                    <w:t>有业务主管单位</w:t>
                                  </w:r>
                                  <w:r>
                                    <w:rPr>
                                      <w:rFonts w:hint="eastAsia" w:ascii="微软雅黑" w:hAnsi="微软雅黑" w:eastAsia="微软雅黑" w:cs="微软雅黑"/>
                                      <w:b w:val="0"/>
                                      <w:bCs w:val="0"/>
                                      <w:color w:val="FF0000"/>
                                      <w:sz w:val="24"/>
                                      <w:szCs w:val="24"/>
                                      <w:lang w:val="en-US" w:eastAsia="zh-CN"/>
                                    </w:rPr>
                                    <w:t>出具明确初审意见：①合格、基本合格、不合格、②加盖业务主管单位印章、③经办人签字</w:t>
                                  </w:r>
                                </w:p>
                              </w:txbxContent>
                            </wps:txbx>
                            <wps:bodyPr upright="true"/>
                          </wps:wsp>
                        </a:graphicData>
                      </a:graphic>
                    </wp:anchor>
                  </w:drawing>
                </mc:Choice>
                <mc:Fallback>
                  <w:pict>
                    <v:shape id="_x0000_s1026" o:spid="_x0000_s1026" o:spt="202" type="#_x0000_t202" style="position:absolute;left:0pt;margin-left:91.35pt;margin-top:15.5pt;height:60.3pt;width:301.6pt;z-index:251695104;mso-width-relative:page;mso-height-relative:page;" filled="f" stroked="t" coordsize="21600,21600" o:gfxdata="UEsFBgAAAAAAAAAAAAAAAAAAAAAAAFBLAwQKAAAAAACHTuJAAAAAAAAAAAAAAAAABAAAAGRycy9Q&#10;SwMEFAAAAAgAh07iQCROmo3XAAAACgEAAA8AAABkcnMvZG93bnJldi54bWxNj09LxDAUxO+C3yE8&#10;wZubtrLdWpsuUrA3ca2CeMs2z6bYvJQm+8dv7/Okx2GGmd9U27ObxBGXMHpSkK4SEEi9NyMNCt5e&#10;H28KECFqMnryhAq+McC2vryodGn8iV7w2MVBcAmFUiuwMc6llKG36HRY+RmJvU+/OB1ZLoM0iz5x&#10;uZtkliS5dHokXrB6xsZi/9UdnIL30GXt7ilt4odt8raND/J53il1fZUm9yAinuNfGH7xGR1qZtr7&#10;A5kgJtZFtuGogtuUP3FgU6zvQOzZWac5yLqS/y/UP1BLAwQUAAAACACHTuJAJxQCKvQBAADIAwAA&#10;DgAAAGRycy9lMm9Eb2MueG1srVNLjhMxEN0jcQfLe9KdRMlEUTojQQgbBEgzHMDxp9uSf3I56c4F&#10;4Aas2LDnXDkHZWeSgZkNQvTCXXaVX9V7VV7dDtaQg4ygvWvoeFRTIh33Qru2oZ/vt68WlEBiTjDj&#10;nWzoUQK9Xb98serDUk58542QkSCIg2UfGtqlFJZVBbyTlsHIB+nQqXy0LOE2tpWIrEd0a6pJXc+r&#10;3kcRoucSAE83ZyddF3ylJE8flQKZiGko1pbKGsu6y2u1XrFlG1noNH8og/1DFZZph0mvUBuWGNlH&#10;/QzKah49eJVG3NvKK6W5LByQzbh+wuauY0EWLigOhKtM8P9g+YfDp0i0aOh8TIljFnt0+vb19P3n&#10;6ccXgmcoUB9giXF3ASPT8NoPDU1xLy8uwPNMfVDR5j+SIhiCah+vCsshEY6H08W0nk7QxdF3M58t&#10;xqUF1ePtECG9k96SbDQ0YgeLsOzwHhIWg6GXkJzM+a02pnTRONLjCM4WNzPEZzhMyrCEpg1ID1xb&#10;cMAbLfKdfBtiu3tjIjkwHI/ttsYvs8Icf4TlhBsG3TmuuM6DY3WSsSTvJBNvnSDpGFBBh7NOczVW&#10;CkqMxKeRrRKZmDZ/E4lFGIe1ZPXPEmcrDbsBYbK58+KIHdmHqNsOpbr0pNzAcSk8HkY7z+Pv+4L7&#10;+ADX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WAAAAZHJzL1BLAQIUABQAAAAIAIdO4kAkTpqN1wAAAAoBAAAPAAAAAAAAAAEAIAAAADgA&#10;AABkcnMvZG93bnJldi54bWxQSwECFAAUAAAACACHTuJAJxQCKvQBAADIAwAADgAAAAAAAAABACAA&#10;AAA8AQAAZHJzL2Uyb0RvYy54bWxQSwUGAAAAAAYABgBZAQAAogUAAAAA&#10;">
                      <v:fill on="f" focussize="0,0"/>
                      <v:stroke weight="1.25pt" color="#FF0000" joinstyle="miter"/>
                      <v:imagedata o:title=""/>
                      <o:lock v:ext="edit" aspectratio="f"/>
                      <v:textbox>
                        <w:txbxContent>
                          <w:p>
                            <w:pPr>
                              <w:keepNext w:val="0"/>
                              <w:keepLines w:val="0"/>
                              <w:pageBreakBefore w:val="0"/>
                              <w:widowControl w:val="0"/>
                              <w:kinsoku/>
                              <w:wordWrap/>
                              <w:overflowPunct/>
                              <w:topLinePunct w:val="0"/>
                              <w:bidi w:val="0"/>
                              <w:adjustRightInd/>
                              <w:snapToGrid/>
                              <w:spacing w:line="440" w:lineRule="exact"/>
                              <w:textAlignment w:val="auto"/>
                              <w:rPr>
                                <w:rFonts w:hint="eastAsia"/>
                                <w:b/>
                                <w:bCs/>
                                <w:color w:val="FF0000"/>
                                <w:sz w:val="28"/>
                                <w:szCs w:val="28"/>
                                <w:lang w:val="en-US" w:eastAsia="zh-CN"/>
                              </w:rPr>
                            </w:pPr>
                            <w:r>
                              <w:rPr>
                                <w:rFonts w:hint="eastAsia"/>
                                <w:b/>
                                <w:bCs/>
                                <w:color w:val="FF0000"/>
                                <w:sz w:val="28"/>
                                <w:szCs w:val="28"/>
                                <w:lang w:val="en-US" w:eastAsia="zh-CN"/>
                              </w:rPr>
                              <w:t>有业务主管单位</w:t>
                            </w:r>
                            <w:r>
                              <w:rPr>
                                <w:rFonts w:hint="eastAsia" w:ascii="微软雅黑" w:hAnsi="微软雅黑" w:eastAsia="微软雅黑" w:cs="微软雅黑"/>
                                <w:b w:val="0"/>
                                <w:bCs w:val="0"/>
                                <w:color w:val="FF0000"/>
                                <w:sz w:val="24"/>
                                <w:szCs w:val="24"/>
                                <w:lang w:val="en-US" w:eastAsia="zh-CN"/>
                              </w:rPr>
                              <w:t>出具明确初审意见：①合格、基本合格、不合格、②加盖业务主管单位印章、③经办人签字</w:t>
                            </w:r>
                          </w:p>
                        </w:txbxContent>
                      </v:textbox>
                    </v:shape>
                  </w:pict>
                </mc:Fallback>
              </mc:AlternateContent>
            </w:r>
          </w:p>
          <w:p>
            <w:pPr>
              <w:jc w:val="center"/>
              <w:rPr>
                <w:rFonts w:ascii="宋体" w:hAnsi="宋体"/>
                <w:sz w:val="30"/>
                <w:szCs w:val="30"/>
              </w:rPr>
            </w:pPr>
          </w:p>
          <w:p>
            <w:pPr>
              <w:ind w:right="-260" w:rightChars="-124"/>
              <w:rPr>
                <w:rFonts w:hint="eastAsia" w:ascii="宋体" w:hAnsi="宋体"/>
                <w:sz w:val="30"/>
                <w:szCs w:val="30"/>
              </w:rPr>
            </w:pPr>
          </w:p>
          <w:p>
            <w:pPr>
              <w:ind w:right="-260" w:rightChars="-124"/>
              <w:rPr>
                <w:rFonts w:hint="eastAsia" w:ascii="宋体" w:hAnsi="宋体"/>
                <w:sz w:val="30"/>
                <w:szCs w:val="30"/>
              </w:rPr>
            </w:pPr>
          </w:p>
          <w:p>
            <w:pPr>
              <w:ind w:right="-260" w:rightChars="-124"/>
              <w:rPr>
                <w:rFonts w:hint="eastAsia" w:ascii="宋体" w:hAnsi="宋体"/>
                <w:sz w:val="30"/>
                <w:szCs w:val="30"/>
              </w:rPr>
            </w:pPr>
            <w:r>
              <w:rPr>
                <w:rFonts w:hint="eastAsia" w:ascii="宋体" w:hAnsi="宋体"/>
                <w:sz w:val="30"/>
                <w:szCs w:val="30"/>
              </w:rPr>
              <w:t xml:space="preserve"> </w:t>
            </w:r>
          </w:p>
          <w:p>
            <w:pPr>
              <w:ind w:right="-260" w:rightChars="-124"/>
              <w:rPr>
                <w:rFonts w:hint="eastAsia" w:ascii="宋体" w:hAnsi="宋体"/>
                <w:sz w:val="30"/>
                <w:szCs w:val="30"/>
              </w:rPr>
            </w:pPr>
          </w:p>
          <w:p>
            <w:pPr>
              <w:ind w:right="-260" w:rightChars="-124"/>
              <w:rPr>
                <w:rFonts w:hint="eastAsia" w:ascii="宋体" w:hAnsi="宋体"/>
                <w:sz w:val="30"/>
                <w:szCs w:val="30"/>
              </w:rPr>
            </w:pPr>
            <w:r>
              <w:rPr>
                <w:rFonts w:hint="eastAsia" w:ascii="宋体" w:hAnsi="宋体"/>
                <w:sz w:val="30"/>
                <w:szCs w:val="30"/>
              </w:rPr>
              <w:t xml:space="preserve">经办人：　　　　　　　　　　      </w:t>
            </w:r>
          </w:p>
          <w:p>
            <w:pPr>
              <w:ind w:right="-260" w:rightChars="-124"/>
              <w:rPr>
                <w:rFonts w:ascii="宋体" w:hAnsi="宋体"/>
                <w:sz w:val="30"/>
                <w:szCs w:val="30"/>
              </w:rPr>
            </w:pPr>
            <w:r>
              <w:rPr>
                <w:rFonts w:hint="eastAsia" w:ascii="宋体" w:hAnsi="宋体"/>
                <w:sz w:val="30"/>
                <w:szCs w:val="30"/>
                <w:lang w:val="en-US" w:eastAsia="zh-CN"/>
              </w:rPr>
              <w:t xml:space="preserve">                                        </w:t>
            </w:r>
            <w:r>
              <w:rPr>
                <w:rFonts w:hint="eastAsia" w:ascii="宋体" w:hAnsi="宋体"/>
                <w:sz w:val="30"/>
                <w:szCs w:val="30"/>
              </w:rPr>
              <w:t>（单位印鉴）</w:t>
            </w:r>
          </w:p>
          <w:p>
            <w:pPr>
              <w:jc w:val="center"/>
              <w:rPr>
                <w:rFonts w:ascii="宋体" w:hAnsi="宋体"/>
                <w:sz w:val="30"/>
                <w:szCs w:val="30"/>
              </w:rPr>
            </w:pPr>
            <w:r>
              <w:rPr>
                <w:rFonts w:hint="eastAsia" w:ascii="宋体" w:hAnsi="宋体"/>
                <w:sz w:val="30"/>
                <w:szCs w:val="30"/>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69" w:hRule="atLeast"/>
          <w:jc w:val="center"/>
        </w:trPr>
        <w:tc>
          <w:tcPr>
            <w:tcW w:w="752" w:type="dxa"/>
            <w:tcBorders>
              <w:top w:val="single" w:color="auto" w:sz="12" w:space="0"/>
              <w:left w:val="single" w:color="auto" w:sz="12" w:space="0"/>
              <w:bottom w:val="single" w:color="auto" w:sz="12" w:space="0"/>
            </w:tcBorders>
            <w:textDirection w:val="tbRlV"/>
            <w:vAlign w:val="top"/>
          </w:tcPr>
          <w:p>
            <w:pPr>
              <w:ind w:left="113" w:right="113"/>
              <w:jc w:val="both"/>
              <w:rPr>
                <w:rFonts w:ascii="宋体" w:hAnsi="宋体"/>
                <w:sz w:val="30"/>
                <w:szCs w:val="30"/>
              </w:rPr>
            </w:pPr>
            <w:r>
              <w:rPr>
                <w:rFonts w:hint="eastAsia" w:ascii="宋体" w:hAnsi="宋体"/>
                <w:sz w:val="30"/>
                <w:szCs w:val="30"/>
              </w:rPr>
              <w:t>登记管理机关审查意见</w:t>
            </w:r>
          </w:p>
        </w:tc>
        <w:tc>
          <w:tcPr>
            <w:tcW w:w="9102" w:type="dxa"/>
            <w:tcBorders>
              <w:top w:val="single" w:color="auto" w:sz="12" w:space="0"/>
              <w:bottom w:val="single" w:color="auto" w:sz="12" w:space="0"/>
              <w:right w:val="single" w:color="auto" w:sz="12" w:space="0"/>
            </w:tcBorders>
            <w:vAlign w:val="top"/>
          </w:tcPr>
          <w:p>
            <w:pPr>
              <w:jc w:val="both"/>
              <w:rPr>
                <w:rFonts w:ascii="宋体" w:hAnsi="宋体"/>
                <w:sz w:val="30"/>
                <w:szCs w:val="30"/>
              </w:rPr>
            </w:pPr>
          </w:p>
          <w:p>
            <w:pPr>
              <w:rPr>
                <w:rFonts w:ascii="宋体" w:hAnsi="宋体"/>
                <w:sz w:val="30"/>
                <w:szCs w:val="30"/>
              </w:rPr>
            </w:pPr>
          </w:p>
          <w:p>
            <w:pPr>
              <w:ind w:firstLine="6338" w:firstLineChars="2113"/>
              <w:rPr>
                <w:rFonts w:ascii="宋体" w:hAnsi="宋体"/>
                <w:sz w:val="30"/>
                <w:szCs w:val="30"/>
              </w:rPr>
            </w:pPr>
            <w:r>
              <w:rPr>
                <w:rFonts w:hint="eastAsia" w:ascii="宋体" w:hAnsi="宋体"/>
                <w:sz w:val="30"/>
                <w:szCs w:val="30"/>
              </w:rPr>
              <w:t>（印鉴）</w:t>
            </w:r>
          </w:p>
          <w:p>
            <w:pPr>
              <w:jc w:val="center"/>
              <w:rPr>
                <w:rFonts w:ascii="宋体" w:hAnsi="宋体"/>
                <w:sz w:val="30"/>
                <w:szCs w:val="30"/>
              </w:rPr>
            </w:pPr>
            <w:r>
              <w:rPr>
                <w:rFonts w:hint="eastAsia" w:ascii="宋体" w:hAnsi="宋体"/>
                <w:sz w:val="30"/>
                <w:szCs w:val="30"/>
              </w:rPr>
              <w:t xml:space="preserve">                                   年     月    日                            </w:t>
            </w:r>
          </w:p>
        </w:tc>
      </w:tr>
    </w:tbl>
    <w:p>
      <w:pPr>
        <w:ind w:left="0"/>
        <w:jc w:val="left"/>
        <w:rPr>
          <w:rFonts w:ascii="宋体" w:hAnsi="宋体"/>
          <w:szCs w:val="21"/>
        </w:rPr>
      </w:pPr>
      <w:r>
        <w:rPr>
          <w:rFonts w:ascii="宋体" w:hAnsi="宋体"/>
          <w:szCs w:val="21"/>
        </w:rPr>
        <w:br w:type="page"/>
      </w:r>
    </w:p>
    <w:p>
      <w:pPr>
        <w:ind w:left="0"/>
        <w:jc w:val="left"/>
        <w:rPr>
          <w:rFonts w:ascii="宋体" w:hAnsi="宋体"/>
          <w:szCs w:val="21"/>
        </w:rPr>
      </w:pPr>
    </w:p>
    <w:p>
      <w:pPr>
        <w:ind w:left="0"/>
        <w:jc w:val="left"/>
      </w:pPr>
      <w:r>
        <w:rPr>
          <w:rFonts w:hint="eastAsia" w:ascii="宋体" w:hAnsi="宋体"/>
          <w:b/>
          <w:bCs/>
          <w:sz w:val="44"/>
          <w:szCs w:val="44"/>
          <w:highlight w:val="none"/>
          <w:lang w:val="en-US" w:eastAsia="zh-CN"/>
        </w:rPr>
        <w:t>以下</w:t>
      </w:r>
      <w:r>
        <w:rPr>
          <w:rFonts w:hint="eastAsia" w:ascii="宋体" w:hAnsi="宋体"/>
          <w:b/>
          <w:bCs/>
          <w:sz w:val="44"/>
          <w:szCs w:val="44"/>
          <w:highlight w:val="none"/>
          <w:lang w:eastAsia="zh-CN"/>
        </w:rPr>
        <w:t>不需要打印报送</w:t>
      </w:r>
      <w:r>
        <w:rPr>
          <w:rFonts w:hint="eastAsia" w:ascii="宋体" w:hAnsi="宋体"/>
          <w:b/>
          <w:bCs/>
          <w:color w:val="FF0000"/>
          <w:sz w:val="44"/>
          <w:szCs w:val="44"/>
          <w:highlight w:val="none"/>
          <w:lang w:eastAsia="zh-CN"/>
        </w:rPr>
        <w:t>（此项内容需要如实填写）</w:t>
      </w:r>
    </w:p>
    <w:p>
      <w:pPr>
        <w:ind w:left="1"/>
        <w:jc w:val="left"/>
        <w:rPr>
          <w:rFonts w:hint="eastAsia"/>
          <w:lang w:val="en-US" w:eastAsia="zh-CN"/>
        </w:rPr>
      </w:pPr>
    </w:p>
    <w:tbl>
      <w:tblPr>
        <w:tblStyle w:val="8"/>
        <w:tblpPr w:leftFromText="180" w:rightFromText="180" w:vertAnchor="text" w:horzAnchor="page" w:tblpX="1042" w:tblpY="1150"/>
        <w:tblW w:w="973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39"/>
        <w:gridCol w:w="1245"/>
        <w:gridCol w:w="1324"/>
        <w:gridCol w:w="1704"/>
        <w:gridCol w:w="1705"/>
        <w:gridCol w:w="29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0" w:hRule="atLeast"/>
        </w:trPr>
        <w:tc>
          <w:tcPr>
            <w:tcW w:w="839" w:type="dxa"/>
            <w:tcBorders>
              <w:bottom w:val="single" w:color="auto" w:sz="4" w:space="0"/>
            </w:tcBorders>
            <w:vAlign w:val="top"/>
          </w:tcPr>
          <w:p>
            <w:pPr>
              <w:jc w:val="center"/>
              <w:rPr>
                <w:rFonts w:hint="eastAsia" w:eastAsia="宋体"/>
                <w:lang w:val="en-US" w:eastAsia="zh-CN"/>
              </w:rPr>
            </w:pPr>
            <w:r>
              <w:rPr>
                <w:rFonts w:hint="eastAsia"/>
                <w:lang w:val="en-US" w:eastAsia="zh-CN"/>
              </w:rPr>
              <w:t>序号</w:t>
            </w:r>
          </w:p>
        </w:tc>
        <w:tc>
          <w:tcPr>
            <w:tcW w:w="1245" w:type="dxa"/>
            <w:tcBorders>
              <w:bottom w:val="single" w:color="auto" w:sz="4" w:space="0"/>
            </w:tcBorders>
            <w:vAlign w:val="top"/>
          </w:tcPr>
          <w:p>
            <w:pPr>
              <w:jc w:val="center"/>
            </w:pPr>
            <w:r>
              <w:t>项目名称</w:t>
            </w:r>
          </w:p>
        </w:tc>
        <w:tc>
          <w:tcPr>
            <w:tcW w:w="1324" w:type="dxa"/>
            <w:tcBorders>
              <w:bottom w:val="single" w:color="auto" w:sz="4" w:space="0"/>
            </w:tcBorders>
            <w:vAlign w:val="top"/>
          </w:tcPr>
          <w:p>
            <w:pPr>
              <w:jc w:val="center"/>
            </w:pPr>
            <w:r>
              <w:t>购买主体</w:t>
            </w:r>
          </w:p>
        </w:tc>
        <w:tc>
          <w:tcPr>
            <w:tcW w:w="3409" w:type="dxa"/>
            <w:gridSpan w:val="2"/>
            <w:tcBorders>
              <w:bottom w:val="single" w:color="auto" w:sz="4" w:space="0"/>
            </w:tcBorders>
            <w:vAlign w:val="top"/>
          </w:tcPr>
          <w:p>
            <w:pPr>
              <w:jc w:val="center"/>
            </w:pPr>
            <w:r>
              <w:t>项目周期</w:t>
            </w:r>
          </w:p>
        </w:tc>
        <w:tc>
          <w:tcPr>
            <w:tcW w:w="2918" w:type="dxa"/>
            <w:tcBorders>
              <w:bottom w:val="single" w:color="auto" w:sz="4" w:space="0"/>
            </w:tcBorders>
            <w:vAlign w:val="top"/>
          </w:tcPr>
          <w:p>
            <w:pPr>
              <w:jc w:val="center"/>
            </w:pPr>
            <w:r>
              <w:t>项目资金（万元）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 w:hRule="atLeast"/>
        </w:trPr>
        <w:tc>
          <w:tcPr>
            <w:tcW w:w="839" w:type="dxa"/>
            <w:tcBorders>
              <w:top w:val="single" w:color="auto" w:sz="4" w:space="0"/>
              <w:bottom w:val="single" w:color="auto" w:sz="4" w:space="0"/>
            </w:tcBorders>
            <w:vAlign w:val="top"/>
          </w:tcPr>
          <w:p/>
        </w:tc>
        <w:tc>
          <w:tcPr>
            <w:tcW w:w="1245" w:type="dxa"/>
            <w:tcBorders>
              <w:top w:val="single" w:color="auto" w:sz="4" w:space="0"/>
              <w:bottom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r>
              <w:t>时间选择</w:t>
            </w:r>
          </w:p>
        </w:tc>
        <w:tc>
          <w:tcPr>
            <w:tcW w:w="1705" w:type="dxa"/>
            <w:tcBorders>
              <w:top w:val="single" w:color="auto" w:sz="4" w:space="0"/>
              <w:bottom w:val="single" w:color="auto" w:sz="4" w:space="0"/>
            </w:tcBorders>
            <w:vAlign w:val="top"/>
          </w:tcPr>
          <w:p>
            <w:r>
              <w:t>时间选择</w:t>
            </w: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 w:hRule="atLeast"/>
        </w:trPr>
        <w:tc>
          <w:tcPr>
            <w:tcW w:w="839" w:type="dxa"/>
            <w:tcBorders>
              <w:top w:val="single" w:color="auto" w:sz="4" w:space="0"/>
              <w:bottom w:val="single" w:color="auto" w:sz="4" w:space="0"/>
            </w:tcBorders>
            <w:vAlign w:val="top"/>
          </w:tcPr>
          <w:p/>
        </w:tc>
        <w:tc>
          <w:tcPr>
            <w:tcW w:w="1245" w:type="dxa"/>
            <w:tcBorders>
              <w:top w:val="single" w:color="auto" w:sz="4" w:space="0"/>
              <w:bottom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 w:hRule="atLeast"/>
        </w:trPr>
        <w:tc>
          <w:tcPr>
            <w:tcW w:w="839" w:type="dxa"/>
            <w:tcBorders>
              <w:top w:val="single" w:color="auto" w:sz="4" w:space="0"/>
              <w:bottom w:val="single" w:color="auto" w:sz="4" w:space="0"/>
            </w:tcBorders>
            <w:vAlign w:val="top"/>
          </w:tcPr>
          <w:p/>
        </w:tc>
        <w:tc>
          <w:tcPr>
            <w:tcW w:w="1245" w:type="dxa"/>
            <w:tcBorders>
              <w:top w:val="single" w:color="auto" w:sz="4" w:space="0"/>
              <w:bottom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 w:hRule="atLeast"/>
        </w:trPr>
        <w:tc>
          <w:tcPr>
            <w:tcW w:w="839" w:type="dxa"/>
            <w:tcBorders>
              <w:top w:val="single" w:color="auto" w:sz="4" w:space="0"/>
              <w:bottom w:val="single" w:color="auto" w:sz="4" w:space="0"/>
            </w:tcBorders>
            <w:vAlign w:val="top"/>
          </w:tcPr>
          <w:p/>
        </w:tc>
        <w:tc>
          <w:tcPr>
            <w:tcW w:w="1245" w:type="dxa"/>
            <w:tcBorders>
              <w:top w:val="single" w:color="auto" w:sz="4" w:space="0"/>
              <w:bottom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839" w:type="dxa"/>
            <w:tcBorders>
              <w:top w:val="single" w:color="auto" w:sz="4" w:space="0"/>
              <w:bottom w:val="single" w:color="auto" w:sz="4" w:space="0"/>
            </w:tcBorders>
            <w:vAlign w:val="top"/>
          </w:tcPr>
          <w:p/>
        </w:tc>
        <w:tc>
          <w:tcPr>
            <w:tcW w:w="1245" w:type="dxa"/>
            <w:tcBorders>
              <w:top w:val="single" w:color="auto" w:sz="4" w:space="0"/>
              <w:bottom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 w:hRule="atLeast"/>
        </w:trPr>
        <w:tc>
          <w:tcPr>
            <w:tcW w:w="839" w:type="dxa"/>
            <w:tcBorders>
              <w:top w:val="single" w:color="auto" w:sz="4" w:space="0"/>
            </w:tcBorders>
            <w:vAlign w:val="top"/>
          </w:tcPr>
          <w:p/>
        </w:tc>
        <w:tc>
          <w:tcPr>
            <w:tcW w:w="1245" w:type="dxa"/>
            <w:tcBorders>
              <w:top w:val="single" w:color="auto" w:sz="4" w:space="0"/>
            </w:tcBorders>
            <w:vAlign w:val="top"/>
          </w:tcPr>
          <w:p/>
        </w:tc>
        <w:tc>
          <w:tcPr>
            <w:tcW w:w="1324" w:type="dxa"/>
            <w:tcBorders>
              <w:top w:val="single" w:color="auto" w:sz="4" w:space="0"/>
              <w:bottom w:val="single" w:color="auto" w:sz="4" w:space="0"/>
            </w:tcBorders>
            <w:vAlign w:val="top"/>
          </w:tcPr>
          <w:p/>
        </w:tc>
        <w:tc>
          <w:tcPr>
            <w:tcW w:w="1704" w:type="dxa"/>
            <w:tcBorders>
              <w:top w:val="single" w:color="auto" w:sz="4" w:space="0"/>
            </w:tcBorders>
            <w:vAlign w:val="top"/>
          </w:tcPr>
          <w:p/>
        </w:tc>
        <w:tc>
          <w:tcPr>
            <w:tcW w:w="1705" w:type="dxa"/>
            <w:tcBorders>
              <w:top w:val="single" w:color="auto" w:sz="4" w:space="0"/>
            </w:tcBorders>
            <w:vAlign w:val="top"/>
          </w:tcPr>
          <w:p/>
        </w:tc>
        <w:tc>
          <w:tcPr>
            <w:tcW w:w="2918" w:type="dxa"/>
            <w:tcBorders>
              <w:top w:val="single" w:color="auto" w:sz="4" w:space="0"/>
            </w:tcBorders>
            <w:vAlign w:val="top"/>
          </w:tcPr>
          <w:p/>
        </w:tc>
      </w:tr>
    </w:tbl>
    <w:p>
      <w:pPr>
        <w:ind w:left="0" w:firstLine="2700" w:firstLineChars="900"/>
        <w:jc w:val="both"/>
        <w:rPr>
          <w:rFonts w:hint="eastAsia" w:ascii="方正小标宋简体" w:hAnsi="方正小标宋简体" w:eastAsia="方正小标宋简体" w:cs="方正小标宋简体"/>
          <w:b w:val="0"/>
          <w:bCs w:val="0"/>
          <w:sz w:val="30"/>
          <w:szCs w:val="30"/>
        </w:rPr>
      </w:pPr>
      <w:r>
        <w:rPr>
          <w:rFonts w:hint="eastAsia" w:ascii="方正小标宋简体" w:hAnsi="方正小标宋简体" w:eastAsia="方正小标宋简体" w:cs="方正小标宋简体"/>
          <w:b w:val="0"/>
          <w:bCs w:val="0"/>
          <w:sz w:val="30"/>
          <w:szCs w:val="30"/>
          <w:lang w:eastAsia="zh-CN"/>
        </w:rPr>
        <w:t>2025</w:t>
      </w:r>
      <w:r>
        <w:rPr>
          <w:rFonts w:hint="eastAsia" w:ascii="方正小标宋简体" w:hAnsi="方正小标宋简体" w:eastAsia="方正小标宋简体" w:cs="方正小标宋简体"/>
          <w:b w:val="0"/>
          <w:bCs w:val="0"/>
          <w:sz w:val="30"/>
          <w:szCs w:val="30"/>
        </w:rPr>
        <w:t>年承接政府购买服务情况</w:t>
      </w:r>
    </w:p>
    <w:p>
      <w:pPr>
        <w:ind w:left="0"/>
        <w:jc w:val="both"/>
        <w:rPr>
          <w:rFonts w:hint="eastAsia" w:ascii="宋体" w:hAnsi="宋体" w:cs="宋体"/>
          <w:sz w:val="24"/>
          <w:szCs w:val="24"/>
          <w:lang w:val="en-US" w:eastAsia="zh-CN"/>
        </w:rPr>
      </w:pPr>
      <w:r>
        <w:rPr>
          <w:rFonts w:hint="eastAsia" w:ascii="宋体" w:hAnsi="宋体"/>
          <w:b/>
          <w:color w:val="FF0000"/>
          <w:szCs w:val="21"/>
        </w:rPr>
        <w:t>若有此项，如实填写；若无此项，填“无”；</w:t>
      </w:r>
      <w:r>
        <w:rPr>
          <w:rFonts w:hint="eastAsia" w:ascii="宋体" w:hAnsi="宋体"/>
          <w:b/>
          <w:color w:val="FF0000"/>
          <w:szCs w:val="21"/>
          <w:lang w:val="en-US" w:eastAsia="zh-CN"/>
        </w:rPr>
        <w:t xml:space="preserve">                           </w:t>
      </w:r>
      <w:r>
        <w:rPr>
          <w:rFonts w:hint="eastAsia" w:ascii="宋体" w:hAnsi="宋体" w:cs="宋体"/>
          <w:sz w:val="24"/>
          <w:szCs w:val="24"/>
          <w:lang w:val="en-US" w:eastAsia="zh-CN"/>
        </w:rPr>
        <w:t xml:space="preserve">   </w:t>
      </w:r>
      <w:r>
        <w:rPr>
          <w:rFonts w:hint="eastAsia" w:ascii="宋体" w:hAnsi="宋体" w:cs="宋体"/>
          <w:szCs w:val="21"/>
          <w:lang w:eastAsia="zh-CN"/>
        </w:rPr>
        <w:t>□</w:t>
      </w:r>
      <w:r>
        <w:rPr>
          <w:rFonts w:hint="eastAsia" w:ascii="宋体" w:hAnsi="宋体" w:cs="宋体"/>
          <w:szCs w:val="21"/>
          <w:lang w:val="en-US" w:eastAsia="zh-CN"/>
        </w:rPr>
        <w:t xml:space="preserve"> </w:t>
      </w:r>
      <w:r>
        <w:rPr>
          <w:rFonts w:ascii="宋体" w:hAnsi="宋体" w:eastAsia="宋体" w:cs="宋体"/>
          <w:sz w:val="24"/>
          <w:szCs w:val="24"/>
        </w:rPr>
        <w:t>无此情况</w:t>
      </w:r>
    </w:p>
    <w:p>
      <w:pPr>
        <w:ind w:left="0"/>
        <w:jc w:val="both"/>
        <w:rPr>
          <w:rFonts w:hint="eastAsia"/>
        </w:rPr>
      </w:pPr>
      <w:r>
        <w:rPr>
          <w:rFonts w:hint="eastAsia" w:ascii="宋体" w:hAnsi="宋体" w:cs="宋体"/>
          <w:sz w:val="24"/>
          <w:szCs w:val="24"/>
          <w:lang w:val="en-US" w:eastAsia="zh-CN"/>
        </w:rPr>
        <w:t xml:space="preserve">                                    </w:t>
      </w:r>
    </w:p>
    <w:p>
      <w:r>
        <w:rPr>
          <w:rFonts w:hint="eastAsia"/>
        </w:rPr>
        <w:t>填报说明：1、购买主体指项目发包单位；项目周期指项目起止时间。</w:t>
      </w:r>
    </w:p>
    <w:p>
      <w:pPr>
        <w:ind w:firstLine="1050" w:firstLineChars="500"/>
      </w:pPr>
      <w:r>
        <w:rPr>
          <w:rFonts w:hint="eastAsia"/>
        </w:rPr>
        <w:t>2、如无此表情况，可保存空表。</w:t>
      </w:r>
    </w:p>
    <w:p>
      <w:pPr>
        <w:tabs>
          <w:tab w:val="left" w:pos="4963"/>
        </w:tabs>
        <w:ind w:left="1"/>
        <w:jc w:val="center"/>
        <w:rPr>
          <w:rFonts w:ascii="宋体" w:hAnsi="宋体"/>
          <w:szCs w:val="21"/>
        </w:rPr>
      </w:pPr>
    </w:p>
    <w:p>
      <w:pPr>
        <w:jc w:val="center"/>
        <w:rPr>
          <w:rFonts w:ascii="宋体" w:hAnsi="宋体"/>
          <w:b/>
          <w:bCs/>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年度开展</w:t>
      </w:r>
      <w:r>
        <w:rPr>
          <w:rFonts w:hint="eastAsia" w:ascii="方正小标宋简体" w:hAnsi="方正小标宋简体" w:eastAsia="方正小标宋简体" w:cs="方正小标宋简体"/>
          <w:sz w:val="30"/>
          <w:szCs w:val="30"/>
          <w:lang w:eastAsia="zh-CN"/>
        </w:rPr>
        <w:t>援藏援疆</w:t>
      </w:r>
      <w:r>
        <w:rPr>
          <w:rFonts w:hint="eastAsia" w:ascii="方正小标宋简体" w:hAnsi="方正小标宋简体" w:eastAsia="方正小标宋简体" w:cs="方正小标宋简体"/>
          <w:sz w:val="30"/>
          <w:szCs w:val="30"/>
        </w:rPr>
        <w:t>活动情况</w:t>
      </w:r>
    </w:p>
    <w:p>
      <w:pPr>
        <w:rPr>
          <w:rFonts w:ascii="宋体" w:hAnsi="宋体"/>
          <w:szCs w:val="21"/>
        </w:rPr>
      </w:pPr>
    </w:p>
    <w:p>
      <w:pPr>
        <w:rPr>
          <w:rFonts w:ascii="宋体" w:hAnsi="宋体"/>
          <w:szCs w:val="21"/>
        </w:rPr>
      </w:pPr>
      <w:r>
        <w:rPr>
          <w:rFonts w:hint="eastAsia" w:ascii="宋体" w:hAnsi="宋体"/>
          <w:szCs w:val="21"/>
        </w:rPr>
        <w:t xml:space="preserve">本年度是否开展援藏援疆活动 </w:t>
      </w:r>
      <w:r>
        <w:rPr>
          <w:rFonts w:hint="eastAsia" w:ascii="宋体" w:hAnsi="宋体" w:cs="宋体"/>
          <w:szCs w:val="21"/>
        </w:rPr>
        <w:t>是□   否</w:t>
      </w:r>
      <w:r>
        <w:rPr>
          <w:rFonts w:hint="eastAsia" w:ascii="宋体" w:hAnsi="宋体" w:cs="宋体"/>
          <w:szCs w:val="21"/>
          <w:lang w:eastAsia="zh-CN"/>
        </w:rPr>
        <w:t>□</w:t>
      </w:r>
      <w:r>
        <w:rPr>
          <w:rFonts w:hint="eastAsia" w:ascii="宋体" w:hAnsi="宋体"/>
          <w:szCs w:val="21"/>
        </w:rPr>
        <w:t>（若选是则填下表）</w:t>
      </w:r>
    </w:p>
    <w:p>
      <w:pPr>
        <w:rPr>
          <w:rFonts w:ascii="宋体" w:hAnsi="宋体" w:cs="宋体"/>
          <w:szCs w:val="21"/>
        </w:rPr>
      </w:pPr>
      <w:r>
        <w:rPr>
          <w:rFonts w:hint="eastAsia" w:ascii="宋体" w:hAnsi="宋体" w:cs="宋体"/>
          <w:szCs w:val="21"/>
        </w:rPr>
        <w:t>本年度开展了（）项援藏援疆活动 ，具体内容如下：</w:t>
      </w:r>
    </w:p>
    <w:tbl>
      <w:tblPr>
        <w:tblStyle w:val="8"/>
        <w:tblW w:w="9781"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276" w:type="dxa"/>
            <w:vAlign w:val="top"/>
          </w:tcPr>
          <w:p>
            <w:pPr>
              <w:rPr>
                <w:rFonts w:ascii="宋体" w:hAnsi="宋体" w:cs="宋体"/>
                <w:szCs w:val="21"/>
              </w:rPr>
            </w:pPr>
            <w:r>
              <w:rPr>
                <w:rFonts w:hint="eastAsia" w:ascii="宋体" w:hAnsi="宋体" w:cs="宋体"/>
                <w:szCs w:val="21"/>
              </w:rPr>
              <w:t>（1）</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w:t>
            </w:r>
            <w:r>
              <w:rPr>
                <w:rFonts w:hint="eastAsia" w:ascii="宋体" w:hAnsi="宋体" w:cs="宋体"/>
                <w:szCs w:val="21"/>
                <w:lang w:eastAsia="zh-CN"/>
              </w:rPr>
              <w:t>范围</w:t>
            </w:r>
            <w:r>
              <w:rPr>
                <w:rFonts w:hint="eastAsia" w:ascii="宋体" w:hAnsi="宋体" w:cs="宋体"/>
                <w:szCs w:val="21"/>
              </w:rPr>
              <w:t>：      人</w:t>
            </w:r>
            <w:r>
              <w:rPr>
                <w:rFonts w:hint="eastAsia" w:ascii="宋体" w:hAnsi="宋体" w:cs="宋体"/>
                <w:szCs w:val="21"/>
                <w:lang w:eastAsia="zh-CN"/>
              </w:rPr>
              <w:t>次</w:t>
            </w:r>
            <w:r>
              <w:rPr>
                <w:rFonts w:hint="eastAsia" w:ascii="宋体" w:hAnsi="宋体" w:cs="宋体"/>
                <w:szCs w:val="21"/>
              </w:rPr>
              <w:t>，</w:t>
            </w:r>
          </w:p>
          <w:p>
            <w:pPr>
              <w:rPr>
                <w:rFonts w:ascii="宋体" w:hAnsi="宋体" w:cs="宋体"/>
                <w:szCs w:val="21"/>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健康</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产业</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基础设施</w:t>
            </w:r>
            <w:r>
              <w:rPr>
                <w:rFonts w:hint="eastAsia" w:ascii="宋体" w:hAnsi="宋体" w:cs="宋体"/>
                <w:szCs w:val="21"/>
                <w:lang w:eastAsia="zh-CN"/>
              </w:rPr>
              <w:t>帮扶</w:t>
            </w:r>
            <w:r>
              <w:rPr>
                <w:rFonts w:hint="eastAsia" w:ascii="宋体" w:hAnsi="宋体" w:cs="宋体"/>
                <w:szCs w:val="21"/>
              </w:rPr>
              <w:t>（）</w:t>
            </w:r>
          </w:p>
          <w:p>
            <w:pPr>
              <w:rPr>
                <w:rFonts w:ascii="宋体" w:hAnsi="宋体" w:cs="宋体"/>
                <w:szCs w:val="21"/>
              </w:rPr>
            </w:pPr>
            <w:r>
              <w:rPr>
                <w:rFonts w:hint="eastAsia" w:ascii="宋体" w:hAnsi="宋体" w:cs="宋体"/>
                <w:szCs w:val="21"/>
              </w:rPr>
              <w:t>直接救助</w:t>
            </w:r>
            <w:r>
              <w:rPr>
                <w:rFonts w:hint="eastAsia" w:ascii="宋体" w:hAnsi="宋体" w:cs="宋体"/>
                <w:szCs w:val="21"/>
                <w:lang w:eastAsia="zh-CN"/>
              </w:rPr>
              <w:t>帮扶</w:t>
            </w:r>
            <w:r>
              <w:rPr>
                <w:rFonts w:hint="eastAsia" w:ascii="宋体" w:hAnsi="宋体" w:cs="宋体"/>
                <w:szCs w:val="21"/>
              </w:rPr>
              <w:t>（） 志愿</w:t>
            </w:r>
            <w:r>
              <w:rPr>
                <w:rFonts w:hint="eastAsia" w:ascii="宋体" w:hAnsi="宋体" w:cs="宋体"/>
                <w:szCs w:val="21"/>
                <w:lang w:eastAsia="zh-CN"/>
              </w:rPr>
              <w:t>帮扶</w:t>
            </w:r>
            <w:r>
              <w:rPr>
                <w:rFonts w:hint="eastAsia" w:ascii="宋体" w:hAnsi="宋体" w:cs="宋体"/>
                <w:szCs w:val="21"/>
              </w:rPr>
              <w:t xml:space="preserve">（）  </w:t>
            </w:r>
            <w:r>
              <w:rPr>
                <w:rFonts w:hint="eastAsia" w:ascii="宋体" w:hAnsi="宋体" w:cs="宋体"/>
                <w:szCs w:val="21"/>
                <w:lang w:eastAsia="zh-CN"/>
              </w:rPr>
              <w:t>消费帮扶</w:t>
            </w:r>
            <w:r>
              <w:rPr>
                <w:rFonts w:hint="eastAsia" w:ascii="宋体" w:hAnsi="宋体" w:cs="宋体"/>
                <w:szCs w:val="21"/>
              </w:rPr>
              <w:t>（） 其他(</w:t>
            </w:r>
            <w:r>
              <w:rPr>
                <w:rFonts w:hint="eastAsia" w:ascii="宋体" w:hAnsi="宋体" w:cs="宋体"/>
                <w:szCs w:val="21"/>
                <w:lang w:val="en-US" w:eastAsia="zh-CN"/>
              </w:rPr>
              <w:t xml:space="preserve">  </w:t>
            </w:r>
            <w:r>
              <w:rPr>
                <w:rFonts w:hint="eastAsia" w:ascii="宋体" w:hAnsi="宋体" w:cs="宋体"/>
                <w:szCs w:val="21"/>
              </w:rPr>
              <w:t>)</w:t>
            </w:r>
          </w:p>
          <w:p>
            <w:pPr>
              <w:rPr>
                <w:rFonts w:ascii="宋体" w:hAnsi="宋体" w:cs="宋体"/>
                <w:szCs w:val="21"/>
              </w:rPr>
            </w:pPr>
            <w:r>
              <w:rPr>
                <w:rFonts w:hint="eastAsia" w:ascii="宋体" w:hAnsi="宋体" w:cs="宋体"/>
                <w:szCs w:val="21"/>
              </w:rPr>
              <w:t>项目内容简述：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276" w:type="dxa"/>
            <w:vAlign w:val="top"/>
          </w:tcPr>
          <w:p>
            <w:pPr>
              <w:rPr>
                <w:rFonts w:ascii="宋体" w:hAnsi="宋体" w:cs="宋体"/>
                <w:szCs w:val="21"/>
              </w:rPr>
            </w:pPr>
            <w:r>
              <w:rPr>
                <w:rFonts w:hint="eastAsia" w:ascii="宋体" w:hAnsi="宋体" w:cs="宋体"/>
                <w:szCs w:val="21"/>
              </w:rPr>
              <w:t>（2）</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w:t>
            </w:r>
            <w:r>
              <w:rPr>
                <w:rFonts w:hint="eastAsia" w:ascii="宋体" w:hAnsi="宋体" w:cs="宋体"/>
                <w:szCs w:val="21"/>
                <w:lang w:eastAsia="zh-CN"/>
              </w:rPr>
              <w:t>受益对象</w:t>
            </w:r>
            <w:r>
              <w:rPr>
                <w:rFonts w:hint="eastAsia" w:ascii="宋体" w:hAnsi="宋体" w:cs="宋体"/>
                <w:szCs w:val="21"/>
              </w:rPr>
              <w:t>：        人</w:t>
            </w:r>
            <w:r>
              <w:rPr>
                <w:rFonts w:hint="eastAsia" w:ascii="宋体" w:hAnsi="宋体" w:cs="宋体"/>
                <w:szCs w:val="21"/>
                <w:lang w:eastAsia="zh-CN"/>
              </w:rPr>
              <w:t>次</w:t>
            </w:r>
            <w:r>
              <w:rPr>
                <w:rFonts w:hint="eastAsia" w:ascii="宋体" w:hAnsi="宋体" w:cs="宋体"/>
                <w:szCs w:val="21"/>
              </w:rPr>
              <w:t>，</w:t>
            </w:r>
          </w:p>
          <w:p>
            <w:pPr>
              <w:rPr>
                <w:rFonts w:ascii="宋体" w:hAnsi="宋体" w:cs="宋体"/>
                <w:szCs w:val="21"/>
                <w:u w:val="single"/>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健康</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产业</w:t>
            </w:r>
            <w:r>
              <w:rPr>
                <w:rFonts w:hint="eastAsia" w:ascii="宋体" w:hAnsi="宋体" w:cs="宋体"/>
                <w:szCs w:val="21"/>
                <w:lang w:eastAsia="zh-CN"/>
              </w:rPr>
              <w:t>帮扶</w:t>
            </w:r>
            <w:r>
              <w:rPr>
                <w:rFonts w:hint="eastAsia" w:ascii="宋体" w:hAnsi="宋体" w:cs="宋体"/>
                <w:szCs w:val="21"/>
              </w:rPr>
              <w:t>（） 基础设施</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w:t>
            </w:r>
          </w:p>
          <w:p>
            <w:pPr>
              <w:rPr>
                <w:rFonts w:ascii="宋体" w:hAnsi="宋体" w:cs="宋体"/>
                <w:szCs w:val="21"/>
              </w:rPr>
            </w:pPr>
            <w:r>
              <w:rPr>
                <w:rFonts w:hint="eastAsia" w:ascii="宋体" w:hAnsi="宋体" w:cs="宋体"/>
                <w:szCs w:val="21"/>
              </w:rPr>
              <w:t>直接救助</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志愿</w:t>
            </w:r>
            <w:r>
              <w:rPr>
                <w:rFonts w:hint="eastAsia" w:ascii="宋体" w:hAnsi="宋体" w:cs="宋体"/>
                <w:szCs w:val="21"/>
                <w:lang w:eastAsia="zh-CN"/>
              </w:rPr>
              <w:t>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xml:space="preserve">）  </w:t>
            </w:r>
            <w:r>
              <w:rPr>
                <w:rFonts w:hint="eastAsia" w:ascii="宋体" w:hAnsi="宋体" w:cs="宋体"/>
                <w:szCs w:val="21"/>
                <w:lang w:eastAsia="zh-CN"/>
              </w:rPr>
              <w:t>消费帮扶</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其他(</w:t>
            </w:r>
            <w:r>
              <w:rPr>
                <w:rFonts w:hint="eastAsia" w:ascii="宋体" w:hAnsi="宋体" w:cs="宋体"/>
                <w:szCs w:val="21"/>
                <w:lang w:val="en-US" w:eastAsia="zh-CN"/>
              </w:rPr>
              <w:t xml:space="preserve">  </w:t>
            </w:r>
            <w:r>
              <w:rPr>
                <w:rFonts w:hint="eastAsia" w:ascii="宋体" w:hAnsi="宋体" w:cs="宋体"/>
                <w:szCs w:val="21"/>
              </w:rPr>
              <w:t>)</w:t>
            </w:r>
          </w:p>
          <w:p>
            <w:pPr>
              <w:rPr>
                <w:rFonts w:ascii="宋体" w:hAnsi="宋体" w:cs="宋体"/>
                <w:szCs w:val="21"/>
              </w:rPr>
            </w:pPr>
            <w:r>
              <w:rPr>
                <w:rFonts w:hint="eastAsia" w:ascii="宋体" w:hAnsi="宋体" w:cs="宋体"/>
                <w:szCs w:val="21"/>
              </w:rPr>
              <w:t>项目内容简述：</w:t>
            </w:r>
          </w:p>
        </w:tc>
      </w:tr>
    </w:tbl>
    <w:p>
      <w:pPr>
        <w:rPr>
          <w:rFonts w:ascii="宋体" w:hAnsi="宋体"/>
          <w:b/>
          <w:bCs/>
          <w:szCs w:val="21"/>
        </w:rPr>
      </w:pPr>
    </w:p>
    <w:p>
      <w:pPr>
        <w:jc w:val="center"/>
        <w:rPr>
          <w:rFonts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年度参与乡村振兴工作情况</w:t>
      </w:r>
    </w:p>
    <w:p>
      <w:pPr>
        <w:rPr>
          <w:rFonts w:ascii="宋体" w:hAnsi="宋体"/>
          <w:szCs w:val="21"/>
        </w:rPr>
      </w:pPr>
    </w:p>
    <w:p>
      <w:pPr>
        <w:rPr>
          <w:rFonts w:ascii="宋体" w:hAnsi="宋体"/>
          <w:szCs w:val="21"/>
        </w:rPr>
      </w:pPr>
      <w:r>
        <w:rPr>
          <w:rFonts w:hint="eastAsia" w:ascii="宋体" w:hAnsi="宋体"/>
          <w:szCs w:val="21"/>
          <w:lang w:eastAsia="zh-CN"/>
        </w:rPr>
        <w:t>2025</w:t>
      </w:r>
      <w:r>
        <w:rPr>
          <w:rFonts w:hint="eastAsia" w:ascii="宋体" w:hAnsi="宋体"/>
          <w:szCs w:val="21"/>
        </w:rPr>
        <w:t xml:space="preserve">年度是否参与乡村振兴工作 </w:t>
      </w:r>
      <w:r>
        <w:rPr>
          <w:rFonts w:hint="eastAsia" w:ascii="宋体" w:hAnsi="宋体" w:cs="宋体"/>
          <w:szCs w:val="21"/>
        </w:rPr>
        <w:t>是□   否□</w:t>
      </w:r>
      <w:r>
        <w:rPr>
          <w:rFonts w:hint="eastAsia" w:ascii="宋体" w:hAnsi="宋体"/>
          <w:szCs w:val="21"/>
        </w:rPr>
        <w:t>（若选是则填下表）</w:t>
      </w:r>
    </w:p>
    <w:tbl>
      <w:tblPr>
        <w:tblStyle w:val="8"/>
        <w:tblW w:w="10058"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276" w:type="dxa"/>
            <w:vAlign w:val="top"/>
          </w:tcPr>
          <w:p>
            <w:pPr>
              <w:rPr>
                <w:rFonts w:ascii="宋体" w:hAnsi="宋体" w:cs="宋体"/>
                <w:szCs w:val="21"/>
              </w:rPr>
            </w:pPr>
            <w:r>
              <w:rPr>
                <w:rFonts w:hint="eastAsia" w:ascii="宋体" w:hAnsi="宋体" w:cs="宋体"/>
                <w:szCs w:val="21"/>
              </w:rPr>
              <w:t>（1）</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元；受益范围：         人</w:t>
            </w:r>
            <w:r>
              <w:rPr>
                <w:rFonts w:hint="eastAsia" w:ascii="宋体" w:hAnsi="宋体" w:cs="宋体"/>
                <w:szCs w:val="21"/>
                <w:lang w:eastAsia="zh-CN"/>
              </w:rPr>
              <w:t>次</w:t>
            </w:r>
            <w:r>
              <w:rPr>
                <w:rFonts w:hint="eastAsia" w:ascii="宋体" w:hAnsi="宋体" w:cs="宋体"/>
                <w:szCs w:val="21"/>
              </w:rPr>
              <w:t>；</w:t>
            </w:r>
          </w:p>
          <w:p>
            <w:pPr>
              <w:rPr>
                <w:rFonts w:hint="eastAsia" w:ascii="宋体" w:hAnsi="宋体" w:cs="宋体"/>
                <w:szCs w:val="21"/>
                <w:u w:val="single"/>
              </w:rPr>
            </w:pPr>
            <w:r>
              <w:rPr>
                <w:rFonts w:hint="eastAsia" w:ascii="宋体" w:hAnsi="宋体" w:cs="宋体"/>
                <w:szCs w:val="21"/>
              </w:rPr>
              <w:t xml:space="preserve">项目受益地点： </w:t>
            </w: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省         市        县（可多个地点）；</w:t>
            </w:r>
          </w:p>
          <w:p>
            <w:pPr>
              <w:rPr>
                <w:rFonts w:hint="eastAsia" w:ascii="宋体" w:hAnsi="宋体" w:eastAsia="宋体" w:cs="宋体"/>
                <w:szCs w:val="21"/>
                <w:lang w:val="en-US" w:eastAsia="zh-CN"/>
              </w:rPr>
            </w:pPr>
            <w:r>
              <w:rPr>
                <w:rFonts w:hint="eastAsia" w:ascii="宋体" w:hAnsi="宋体" w:cs="宋体"/>
                <w:szCs w:val="21"/>
                <w:u w:val="single"/>
                <w:lang w:eastAsia="zh-CN"/>
              </w:rPr>
              <w:t>是否属于</w:t>
            </w:r>
            <w:r>
              <w:rPr>
                <w:rFonts w:hint="eastAsia" w:ascii="宋体" w:hAnsi="宋体" w:cs="宋体"/>
                <w:szCs w:val="21"/>
                <w:u w:val="single"/>
                <w:lang w:val="en-US" w:eastAsia="zh-CN"/>
              </w:rPr>
              <w:t xml:space="preserve">160个国家乡村振兴重点帮扶县结对帮扶项目：是 </w:t>
            </w:r>
            <w:r>
              <w:rPr>
                <w:rFonts w:hint="eastAsia" w:ascii="宋体" w:hAnsi="宋体" w:cs="宋体"/>
                <w:szCs w:val="21"/>
              </w:rPr>
              <w:t xml:space="preserve">( </w:t>
            </w:r>
            <w:r>
              <w:rPr>
                <w:rFonts w:hint="eastAsia" w:ascii="宋体" w:hAnsi="宋体" w:cs="宋体"/>
                <w:szCs w:val="21"/>
                <w:lang w:val="en-US" w:eastAsia="zh-CN"/>
              </w:rPr>
              <w:t xml:space="preserve"> </w:t>
            </w:r>
            <w:r>
              <w:rPr>
                <w:rFonts w:hint="eastAsia" w:ascii="宋体" w:hAnsi="宋体" w:cs="宋体"/>
                <w:szCs w:val="21"/>
              </w:rPr>
              <w:t>)</w:t>
            </w:r>
            <w:r>
              <w:rPr>
                <w:rFonts w:hint="eastAsia" w:ascii="宋体" w:hAnsi="宋体" w:cs="宋体"/>
                <w:szCs w:val="21"/>
                <w:lang w:val="en-US" w:eastAsia="zh-CN"/>
              </w:rPr>
              <w:t xml:space="preserve"> 否</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xml:space="preserve"> )  </w:t>
            </w:r>
          </w:p>
          <w:p>
            <w:pPr>
              <w:rPr>
                <w:rFonts w:ascii="宋体" w:hAnsi="宋体" w:cs="宋体"/>
                <w:szCs w:val="21"/>
              </w:rPr>
            </w:pPr>
            <w:r>
              <w:rPr>
                <w:rFonts w:hint="eastAsia" w:ascii="宋体" w:hAnsi="宋体" w:cs="宋体"/>
                <w:szCs w:val="21"/>
              </w:rPr>
              <w:t>项目成效（多选）：产业兴旺( )    生态宜居( )    乡风文明（ ） 治理有效（ ）</w:t>
            </w:r>
          </w:p>
          <w:p>
            <w:pPr>
              <w:rPr>
                <w:rFonts w:hint="eastAsia" w:ascii="宋体" w:hAnsi="宋体" w:cs="宋体"/>
                <w:szCs w:val="21"/>
                <w:lang w:eastAsia="zh-CN"/>
              </w:rPr>
            </w:pPr>
            <w:r>
              <w:rPr>
                <w:rFonts w:hint="eastAsia" w:ascii="宋体" w:hAnsi="宋体" w:cs="宋体"/>
                <w:szCs w:val="21"/>
              </w:rPr>
              <w:t>生活富裕（ ）</w:t>
            </w:r>
            <w:r>
              <w:rPr>
                <w:rFonts w:hint="eastAsia" w:ascii="宋体" w:hAnsi="宋体" w:cs="宋体"/>
                <w:szCs w:val="21"/>
                <w:lang w:val="en-US" w:eastAsia="zh-CN"/>
              </w:rPr>
              <w:t xml:space="preserve"> </w:t>
            </w:r>
            <w:r>
              <w:rPr>
                <w:rFonts w:hint="eastAsia" w:ascii="宋体" w:hAnsi="宋体" w:cs="宋体"/>
                <w:szCs w:val="21"/>
              </w:rPr>
              <w:t>其他(  )</w:t>
            </w:r>
            <w:r>
              <w:rPr>
                <w:rFonts w:hint="eastAsia" w:ascii="宋体" w:hAnsi="宋体" w:cs="宋体"/>
                <w:szCs w:val="21"/>
                <w:lang w:eastAsia="zh-CN"/>
              </w:rPr>
              <w:t>；</w:t>
            </w:r>
          </w:p>
          <w:p>
            <w:pPr>
              <w:rPr>
                <w:rFonts w:hint="eastAsia" w:ascii="宋体" w:hAnsi="宋体" w:cs="宋体"/>
                <w:szCs w:val="21"/>
                <w:lang w:eastAsia="zh-CN"/>
              </w:rPr>
            </w:pPr>
          </w:p>
          <w:p>
            <w:pPr>
              <w:rPr>
                <w:rFonts w:ascii="宋体" w:hAnsi="宋体" w:cs="宋体"/>
                <w:szCs w:val="21"/>
              </w:rPr>
            </w:pPr>
            <w:r>
              <w:rPr>
                <w:rFonts w:hint="eastAsia" w:ascii="宋体" w:hAnsi="宋体" w:cs="宋体"/>
                <w:szCs w:val="21"/>
              </w:rPr>
              <w:t>项目内容和效果简述：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2" w:hRule="atLeast"/>
        </w:trPr>
        <w:tc>
          <w:tcPr>
            <w:tcW w:w="1276" w:type="dxa"/>
            <w:vAlign w:val="top"/>
          </w:tcPr>
          <w:p>
            <w:pPr>
              <w:rPr>
                <w:rFonts w:ascii="宋体" w:hAnsi="宋体" w:cs="宋体"/>
                <w:szCs w:val="21"/>
              </w:rPr>
            </w:pPr>
            <w:r>
              <w:rPr>
                <w:rFonts w:hint="eastAsia" w:ascii="宋体" w:hAnsi="宋体" w:cs="宋体"/>
                <w:szCs w:val="21"/>
              </w:rPr>
              <w:t>（2）</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元；受益范围：          人</w:t>
            </w:r>
            <w:r>
              <w:rPr>
                <w:rFonts w:hint="eastAsia" w:ascii="宋体" w:hAnsi="宋体" w:cs="宋体"/>
                <w:szCs w:val="21"/>
                <w:lang w:eastAsia="zh-CN"/>
              </w:rPr>
              <w:t>次</w:t>
            </w:r>
            <w:r>
              <w:rPr>
                <w:rFonts w:hint="eastAsia" w:ascii="宋体" w:hAnsi="宋体" w:cs="宋体"/>
                <w:szCs w:val="21"/>
              </w:rPr>
              <w:t>；</w:t>
            </w:r>
          </w:p>
          <w:p>
            <w:pPr>
              <w:rPr>
                <w:rFonts w:hint="eastAsia" w:ascii="宋体" w:hAnsi="宋体" w:cs="宋体"/>
                <w:szCs w:val="21"/>
                <w:u w:val="single"/>
              </w:rPr>
            </w:pPr>
            <w:r>
              <w:rPr>
                <w:rFonts w:hint="eastAsia" w:ascii="宋体" w:hAnsi="宋体" w:cs="宋体"/>
                <w:szCs w:val="21"/>
              </w:rPr>
              <w:t xml:space="preserve">项目受益地点：       </w:t>
            </w:r>
            <w:r>
              <w:rPr>
                <w:rFonts w:hint="eastAsia" w:ascii="宋体" w:hAnsi="宋体" w:cs="宋体"/>
                <w:szCs w:val="21"/>
                <w:u w:val="single"/>
              </w:rPr>
              <w:t>省         市         县（可多个地点）；</w:t>
            </w:r>
          </w:p>
          <w:p>
            <w:pPr>
              <w:rPr>
                <w:rFonts w:hint="eastAsia" w:ascii="宋体" w:hAnsi="宋体" w:eastAsia="宋体" w:cs="宋体"/>
                <w:szCs w:val="21"/>
                <w:lang w:val="en-US" w:eastAsia="zh-CN"/>
              </w:rPr>
            </w:pPr>
            <w:r>
              <w:rPr>
                <w:rFonts w:hint="eastAsia" w:ascii="宋体" w:hAnsi="宋体" w:cs="宋体"/>
                <w:szCs w:val="21"/>
                <w:u w:val="single"/>
                <w:lang w:eastAsia="zh-CN"/>
              </w:rPr>
              <w:t>是否属于</w:t>
            </w:r>
            <w:r>
              <w:rPr>
                <w:rFonts w:hint="eastAsia" w:ascii="宋体" w:hAnsi="宋体" w:cs="宋体"/>
                <w:szCs w:val="21"/>
                <w:u w:val="single"/>
                <w:lang w:val="en-US" w:eastAsia="zh-CN"/>
              </w:rPr>
              <w:t xml:space="preserve">160个国家乡村振兴重点帮扶县结对帮扶项目：是 </w:t>
            </w:r>
            <w:r>
              <w:rPr>
                <w:rFonts w:hint="eastAsia" w:ascii="宋体" w:hAnsi="宋体" w:cs="宋体"/>
                <w:szCs w:val="21"/>
              </w:rPr>
              <w:t xml:space="preserve">( </w:t>
            </w:r>
            <w:r>
              <w:rPr>
                <w:rFonts w:hint="eastAsia" w:ascii="宋体" w:hAnsi="宋体" w:cs="宋体"/>
                <w:szCs w:val="21"/>
                <w:lang w:val="en-US" w:eastAsia="zh-CN"/>
              </w:rPr>
              <w:t xml:space="preserve"> </w:t>
            </w:r>
            <w:r>
              <w:rPr>
                <w:rFonts w:hint="eastAsia" w:ascii="宋体" w:hAnsi="宋体" w:cs="宋体"/>
                <w:szCs w:val="21"/>
              </w:rPr>
              <w:t>)</w:t>
            </w:r>
            <w:r>
              <w:rPr>
                <w:rFonts w:hint="eastAsia" w:ascii="宋体" w:hAnsi="宋体" w:cs="宋体"/>
                <w:szCs w:val="21"/>
                <w:lang w:val="en-US" w:eastAsia="zh-CN"/>
              </w:rPr>
              <w:t xml:space="preserve"> 否</w:t>
            </w:r>
            <w:r>
              <w:rPr>
                <w:rFonts w:hint="eastAsia" w:ascii="宋体" w:hAnsi="宋体" w:cs="宋体"/>
                <w:szCs w:val="21"/>
              </w:rPr>
              <w:t>(</w:t>
            </w:r>
            <w:r>
              <w:rPr>
                <w:rFonts w:hint="eastAsia" w:ascii="宋体" w:hAnsi="宋体" w:cs="宋体"/>
                <w:szCs w:val="21"/>
                <w:lang w:val="en-US" w:eastAsia="zh-CN"/>
              </w:rPr>
              <w:t xml:space="preserve"> </w:t>
            </w:r>
            <w:r>
              <w:rPr>
                <w:rFonts w:hint="eastAsia" w:ascii="宋体" w:hAnsi="宋体" w:cs="宋体"/>
                <w:szCs w:val="21"/>
              </w:rPr>
              <w:t xml:space="preserve"> )  </w:t>
            </w:r>
          </w:p>
          <w:p>
            <w:pPr>
              <w:rPr>
                <w:rFonts w:ascii="宋体" w:hAnsi="宋体" w:cs="宋体"/>
                <w:szCs w:val="21"/>
              </w:rPr>
            </w:pPr>
            <w:r>
              <w:rPr>
                <w:rFonts w:hint="eastAsia" w:ascii="宋体" w:hAnsi="宋体" w:cs="宋体"/>
                <w:szCs w:val="21"/>
              </w:rPr>
              <w:t>项目成效（多选）：产业兴旺( )    生态宜居( )    乡风文明（ ） 治理有效（ ）</w:t>
            </w:r>
          </w:p>
          <w:p>
            <w:pPr>
              <w:rPr>
                <w:rFonts w:hint="eastAsia" w:ascii="宋体" w:hAnsi="宋体" w:cs="宋体"/>
                <w:szCs w:val="21"/>
              </w:rPr>
            </w:pPr>
            <w:r>
              <w:rPr>
                <w:sz w:val="21"/>
              </w:rPr>
              <mc:AlternateContent>
                <mc:Choice Requires="wps">
                  <w:drawing>
                    <wp:anchor distT="0" distB="0" distL="114300" distR="114300" simplePos="0" relativeHeight="251696128" behindDoc="0" locked="0" layoutInCell="1" allowOverlap="1">
                      <wp:simplePos x="0" y="0"/>
                      <wp:positionH relativeFrom="column">
                        <wp:posOffset>3869690</wp:posOffset>
                      </wp:positionH>
                      <wp:positionV relativeFrom="paragraph">
                        <wp:posOffset>2540</wp:posOffset>
                      </wp:positionV>
                      <wp:extent cx="1431925" cy="878840"/>
                      <wp:effectExtent l="8255" t="8255" r="7620" b="8255"/>
                      <wp:wrapNone/>
                      <wp:docPr id="62" name="文本框 62"/>
                      <wp:cNvGraphicFramePr/>
                      <a:graphic xmlns:a="http://schemas.openxmlformats.org/drawingml/2006/main">
                        <a:graphicData uri="http://schemas.microsoft.com/office/word/2010/wordprocessingShape">
                          <wps:wsp>
                            <wps:cNvSpPr txBox="true"/>
                            <wps:spPr>
                              <a:xfrm>
                                <a:off x="0" y="0"/>
                                <a:ext cx="1431925" cy="878840"/>
                              </a:xfrm>
                              <a:prstGeom prst="rect">
                                <a:avLst/>
                              </a:prstGeom>
                              <a:noFill/>
                              <a:ln w="15875" cap="flat" cmpd="sng">
                                <a:solidFill>
                                  <a:srgbClr val="FF0000"/>
                                </a:solidFill>
                                <a:prstDash val="solid"/>
                                <a:miter/>
                                <a:headEnd type="none" w="med" len="med"/>
                                <a:tailEnd type="none" w="med" len="med"/>
                              </a:ln>
                            </wps:spPr>
                            <wps:txbx>
                              <w:txbxContent>
                                <w:p>
                                  <w:pPr>
                                    <w:rPr>
                                      <w:rFonts w:hint="eastAsia" w:eastAsia="宋体"/>
                                      <w:b/>
                                      <w:bCs/>
                                      <w:color w:val="FF0000"/>
                                      <w:lang w:val="en-US" w:eastAsia="zh-CN"/>
                                    </w:rPr>
                                  </w:pPr>
                                  <w:r>
                                    <w:rPr>
                                      <w:rFonts w:hint="eastAsia" w:ascii="宋体" w:hAnsi="宋体"/>
                                      <w:b/>
                                      <w:color w:val="FF0000"/>
                                      <w:szCs w:val="21"/>
                                    </w:rPr>
                                    <w:t>若有此项，如实填写；若无此项，填“无”；与基本信息表格中数据保持一致</w:t>
                                  </w:r>
                                </w:p>
                              </w:txbxContent>
                            </wps:txbx>
                            <wps:bodyPr upright="true"/>
                          </wps:wsp>
                        </a:graphicData>
                      </a:graphic>
                    </wp:anchor>
                  </w:drawing>
                </mc:Choice>
                <mc:Fallback>
                  <w:pict>
                    <v:shape id="_x0000_s1026" o:spid="_x0000_s1026" o:spt="202" type="#_x0000_t202" style="position:absolute;left:0pt;margin-left:304.7pt;margin-top:0.2pt;height:69.2pt;width:112.75pt;z-index:251696128;mso-width-relative:page;mso-height-relative:page;" filled="f" stroked="t" coordsize="21600,21600" o:gfxdata="UEsFBgAAAAAAAAAAAAAAAAAAAAAAAFBLAwQKAAAAAACHTuJAAAAAAAAAAAAAAAAABAAAAGRycy9Q&#10;SwMEFAAAAAgAh07iQLUEcIjYAAAACAEAAA8AAABkcnMvZG93bnJldi54bWxNj01Lw0AQhu+C/2EZ&#10;wZvdTVtCmmZTJGBuYo2C9LZNxmwwOxuy2w//veNJLwPD+/DOM8Xu6kZxxjkMnjQkCwUCqfXdQL2G&#10;97enhwxEiIY6M3pCDd8YYFfe3hQm7/yFXvHcxF5wCYXcaLAxTrmUobXoTFj4CYmzTz87E3mde9nN&#10;5sLlbpRLpVLpzEB8wZoJK4vtV3NyGj5Cs6z3z0kVD7ZK6zo+ypdpr/X9XaK2ICJe4x8Mv/qsDiU7&#10;Hf2JuiBGDanarBnVwJPjbLXegDgyt8oykGUh/z9Q/gBQSwMEFAAAAAgAh07iQFpI5L/0AQAAyAMA&#10;AA4AAABkcnMvZTJvRG9jLnhtbK1TS44TMRDdI3EHy3vSnTCf0EpnJAhhgwBp4ACOP92W/FPZSXcu&#10;ADdgxYY958o5puxMMjOwQYheuMuu51dVr8qLm9EaspMQtXctnU5qSqTjXmjXtfTL5/WLOSUxMSeY&#10;8U62dC8jvVk+f7YYQiNnvvdGSCBI4mIzhJb2KYWmqiLvpWVx4oN06FQeLEu4ha4SwAZkt6aa1fVV&#10;NXgQATyXMeLp6uiky8KvlOTpo1JRJmJairmlskJZN3mtlgvWdMBCr/l9GuwfsrBMOwx6plqxxMgW&#10;9B9UVnPw0as04d5WXinNZakBq5nWv1Vz27MgSy0oTgxnmeL/o+Ufdp+AaNHSqxkljlns0eH7t8OP&#10;X4efXwmeoUBDiA3ibgMi0/jajy1NsJUnV8TzXPqowOY/FkUQgmrvzwrLMRGOh9OLl9NXs0tKOPrm&#10;1/P5RWlB9XA7QEzvpLckGy0F7GARlu3ex4TJIPQEycGcX2tjSheNIwNGuJxfZ36Gw6QMS2jagOVF&#10;1xWe6I0W+U6+HaHbvDFAdgzHY72u8ctVYYwnsBxwxWJ/xBXXcXCsThJK8F4y8dYJkvYBFXQ46zRn&#10;Y6WgxEh8GtkqyMS0+RskJmEc5pLVP0qcrTRuRqTJ5saLPXZkG0B3PUp16km5geNS6rgf7TyPj/eF&#10;9+EBLu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FgAAAGRycy9QSwECFAAUAAAACACHTuJAtQRwiNgAAAAIAQAADwAAAAAAAAABACAAAAA4&#10;AAAAZHJzL2Rvd25yZXYueG1sUEsBAhQAFAAAAAgAh07iQFpI5L/0AQAAyAMAAA4AAAAAAAAAAQAg&#10;AAAAPQEAAGRycy9lMm9Eb2MueG1sUEsFBgAAAAAGAAYAWQEAAKMFAAAAAA==&#10;">
                      <v:fill on="f" focussize="0,0"/>
                      <v:stroke weight="1.25pt" color="#FF0000" joinstyle="miter"/>
                      <v:imagedata o:title=""/>
                      <o:lock v:ext="edit" aspectratio="f"/>
                      <v:textbox>
                        <w:txbxContent>
                          <w:p>
                            <w:pPr>
                              <w:rPr>
                                <w:rFonts w:hint="eastAsia" w:eastAsia="宋体"/>
                                <w:b/>
                                <w:bCs/>
                                <w:color w:val="FF0000"/>
                                <w:lang w:val="en-US" w:eastAsia="zh-CN"/>
                              </w:rPr>
                            </w:pPr>
                            <w:r>
                              <w:rPr>
                                <w:rFonts w:hint="eastAsia" w:ascii="宋体" w:hAnsi="宋体"/>
                                <w:b/>
                                <w:color w:val="FF0000"/>
                                <w:szCs w:val="21"/>
                              </w:rPr>
                              <w:t>若有此项，如实填写；若无此项，填“无”；与基本信息表格中数据保持一致</w:t>
                            </w:r>
                          </w:p>
                        </w:txbxContent>
                      </v:textbox>
                    </v:shape>
                  </w:pict>
                </mc:Fallback>
              </mc:AlternateContent>
            </w:r>
            <w:r>
              <w:rPr>
                <w:rFonts w:hint="eastAsia" w:ascii="宋体" w:hAnsi="宋体" w:cs="宋体"/>
                <w:szCs w:val="21"/>
              </w:rPr>
              <w:t>生活富裕（ ）</w:t>
            </w:r>
            <w:r>
              <w:rPr>
                <w:rFonts w:hint="eastAsia" w:ascii="宋体" w:hAnsi="宋体" w:cs="宋体"/>
                <w:szCs w:val="21"/>
                <w:lang w:val="en-US" w:eastAsia="zh-CN"/>
              </w:rPr>
              <w:t xml:space="preserve"> </w:t>
            </w:r>
            <w:r>
              <w:rPr>
                <w:rFonts w:hint="eastAsia" w:ascii="宋体" w:hAnsi="宋体" w:cs="宋体"/>
                <w:szCs w:val="21"/>
              </w:rPr>
              <w:t>其他(  )</w:t>
            </w:r>
            <w:r>
              <w:rPr>
                <w:rFonts w:hint="eastAsia" w:ascii="宋体" w:hAnsi="宋体" w:cs="宋体"/>
                <w:szCs w:val="21"/>
                <w:lang w:eastAsia="zh-CN"/>
              </w:rPr>
              <w:t>；</w:t>
            </w:r>
          </w:p>
          <w:p>
            <w:pPr>
              <w:rPr>
                <w:rFonts w:ascii="宋体" w:hAnsi="宋体" w:cs="宋体"/>
                <w:szCs w:val="21"/>
              </w:rPr>
            </w:pPr>
            <w:r>
              <w:rPr>
                <w:rFonts w:hint="eastAsia" w:ascii="宋体" w:hAnsi="宋体" w:cs="宋体"/>
                <w:szCs w:val="21"/>
              </w:rPr>
              <w:t>项目内容和效果简述：</w:t>
            </w:r>
          </w:p>
        </w:tc>
      </w:tr>
    </w:tbl>
    <w:p>
      <w:pPr>
        <w:tabs>
          <w:tab w:val="left" w:pos="4963"/>
        </w:tabs>
        <w:ind w:left="108"/>
        <w:jc w:val="center"/>
        <w:rPr>
          <w:rFonts w:hint="eastAsia" w:ascii="宋体" w:hAnsi="宋体"/>
          <w:b/>
          <w:szCs w:val="21"/>
          <w:highlight w:val="none"/>
        </w:rPr>
      </w:pPr>
      <w:r>
        <w:rPr>
          <w:sz w:val="21"/>
        </w:rPr>
        <mc:AlternateContent>
          <mc:Choice Requires="wps">
            <w:drawing>
              <wp:anchor distT="0" distB="0" distL="114300" distR="114300" simplePos="0" relativeHeight="251697152" behindDoc="0" locked="0" layoutInCell="1" allowOverlap="1">
                <wp:simplePos x="0" y="0"/>
                <wp:positionH relativeFrom="column">
                  <wp:posOffset>3979545</wp:posOffset>
                </wp:positionH>
                <wp:positionV relativeFrom="paragraph">
                  <wp:posOffset>50165</wp:posOffset>
                </wp:positionV>
                <wp:extent cx="504825" cy="266700"/>
                <wp:effectExtent l="5715" t="4445" r="3810" b="14605"/>
                <wp:wrapNone/>
                <wp:docPr id="63" name="直接箭头连接符 63"/>
                <wp:cNvGraphicFramePr/>
                <a:graphic xmlns:a="http://schemas.openxmlformats.org/drawingml/2006/main">
                  <a:graphicData uri="http://schemas.microsoft.com/office/word/2010/wordprocessingShape">
                    <wps:wsp>
                      <wps:cNvCnPr/>
                      <wps:spPr>
                        <a:xfrm flipV="true">
                          <a:off x="4627880" y="2759710"/>
                          <a:ext cx="504825" cy="266700"/>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flip:y;margin-left:313.35pt;margin-top:3.95pt;height:21pt;width:39.75pt;z-index:251697152;mso-width-relative:page;mso-height-relative:page;" filled="f" stroked="t" coordsize="21600,21600" o:gfxdata="UEsFBgAAAAAAAAAAAAAAAAAAAAAAAFBLAwQKAAAAAACHTuJAAAAAAAAAAAAAAAAABAAAAGRycy9Q&#10;SwMEFAAAAAgAh07iQLjTVfXYAAAACAEAAA8AAABkcnMvZG93bnJldi54bWxNj0FLw0AUhO+C/2F5&#10;ghdpNw2SNDEvRQpeRAq26nmTfSar2bchu23af+960uMww8w31eZsB3GiyRvHCKtlAoK4ddpwh/B2&#10;eFqsQfigWKvBMSFcyMOmvr6qVKndzK902odOxBL2pULoQxhLKX3bk1V+6Ubi6H26yaoQ5dRJPak5&#10;lttBpkmSSasMx4VejbTtqf3eHy0CPX68PEvahS9zZ1zz3m53h/mCeHuzSh5ABDqHvzD84kd0qCNT&#10;446svRgQsjTLYxQhL0BEP0+yFESDcF8UIOtK/j9Q/wBQSwMEFAAAAAgAh07iQNkqK0f8AQAAmQMA&#10;AA4AAABkcnMvZTJvRG9jLnhtbK1TzY7TMBC+I/EOlu80aekfUdM9tJQLgkqw3KeOk1hybGvsbdqX&#10;4AWQOAEn4LR3nmZZHoOxW5a/GyIHa+yZ75uZbyaLi0On2V6iV9aUfDjIOZNG2EqZpuSXLzcP5pz5&#10;AKYCbY0s+VF6frG8f2/Ru0KObGt1JZERifFF70rehuCKLPOilR34gXXSkLO22EGgKzZZhdATe6ez&#10;UZ5Ps95i5dAK6T29rk9Ovkz8dS1FeF7XXgamS061hXRiOnfxzJYLKBoE1ypxLgP+oYoOlKGkd1Rr&#10;CMCuUP1F1SmB1ts6DITtMlvXSsjUA3UzzP/o5kULTqZeSBzv7mTy/49WPNtvkamq5NOHnBnoaEa3&#10;b66/vn5/+/nTzbvrb1/eRvvjB0Z+Eqt3viDMymzxfPNui7HzQ40dq7Vyr0oe8CrWDQU1yA4lH09H&#10;s/mc9D+WfDSbPJoNz8rLQ2CCAib5eD6acCZiwHQ6y5M/O7FGIoc+PJG2Y9EouQ8IqmnDyhpDM7Y4&#10;TOlg/9QHqouAPwARbOxGaZ1GrQ3rKcVkTBmYANq4WkMgs3OkgTcNZ6AbWmURMFF6q1UV4ZHIY7Nb&#10;aWR7oHXabHL6oiiU7rewmHsNvj3FJddp0QIo/dhULBwd6QyItj/jtSGaKO5JzmjtbHVMKqd3mn9K&#10;dN7VuGC/3hP65x+1/A5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WAAAAZHJzL1BLAQIUABQAAAAIAIdO4kC401X12AAAAAgBAAAPAAAAAAAA&#10;AAEAIAAAADgAAABkcnMvZG93bnJldi54bWxQSwECFAAUAAAACACHTuJA2SorR/wBAACZAwAADgAA&#10;AAAAAAABACAAAAA9AQAAZHJzL2Uyb0RvYy54bWxQSwUGAAAAAAYABgBZAQAAqwUAAAAA&#10;">
                <v:fill on="f" focussize="0,0"/>
                <v:stroke weight="2pt" color="#FF0000 [3204]" joinstyle="round" endarrow="open"/>
                <v:imagedata o:title=""/>
                <o:lock v:ext="edit" aspectratio="f"/>
              </v:shape>
            </w:pict>
          </mc:Fallback>
        </mc:AlternateContent>
      </w:r>
    </w:p>
    <w:p>
      <w:pPr>
        <w:ind w:left="0"/>
        <w:jc w:val="center"/>
        <w:rPr>
          <w:rFonts w:hint="eastAsia" w:ascii="方正小标宋简体" w:hAnsi="方正小标宋简体" w:eastAsia="方正小标宋简体" w:cs="方正小标宋简体"/>
          <w:b w:val="0"/>
          <w:sz w:val="30"/>
          <w:szCs w:val="30"/>
          <w:highlight w:val="none"/>
        </w:rPr>
      </w:pPr>
      <w:r>
        <w:rPr>
          <w:rFonts w:hint="eastAsia" w:ascii="方正小标宋简体" w:hAnsi="方正小标宋简体" w:eastAsia="方正小标宋简体" w:cs="方正小标宋简体"/>
          <w:sz w:val="30"/>
          <w:szCs w:val="30"/>
          <w:lang w:val="en-US" w:eastAsia="zh-CN"/>
        </w:rPr>
        <w:t>2025年度</w:t>
      </w:r>
      <w:r>
        <w:rPr>
          <w:rFonts w:hint="eastAsia" w:ascii="方正小标宋简体" w:hAnsi="方正小标宋简体" w:eastAsia="方正小标宋简体" w:cs="方正小标宋简体"/>
          <w:sz w:val="30"/>
          <w:szCs w:val="30"/>
          <w:lang w:eastAsia="zh-CN"/>
        </w:rPr>
        <w:t>举办</w:t>
      </w:r>
      <w:r>
        <w:rPr>
          <w:rFonts w:hint="eastAsia" w:ascii="方正小标宋简体" w:hAnsi="方正小标宋简体" w:eastAsia="方正小标宋简体" w:cs="方正小标宋简体"/>
          <w:sz w:val="30"/>
          <w:szCs w:val="30"/>
        </w:rPr>
        <w:t>公益慈善活动情况</w:t>
      </w:r>
    </w:p>
    <w:tbl>
      <w:tblPr>
        <w:tblStyle w:val="8"/>
        <w:tblW w:w="975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10"/>
        <w:gridCol w:w="1011"/>
        <w:gridCol w:w="1092"/>
        <w:gridCol w:w="1370"/>
        <w:gridCol w:w="1140"/>
        <w:gridCol w:w="1785"/>
        <w:gridCol w:w="195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410" w:type="dxa"/>
            <w:vAlign w:val="center"/>
          </w:tcPr>
          <w:p>
            <w:pPr>
              <w:tabs>
                <w:tab w:val="left" w:pos="4963"/>
              </w:tabs>
              <w:jc w:val="center"/>
              <w:rPr>
                <w:rFonts w:hint="eastAsia" w:ascii="宋体" w:hAnsi="宋体"/>
                <w:szCs w:val="21"/>
              </w:rPr>
            </w:pPr>
            <w:r>
              <w:rPr>
                <w:rFonts w:hint="eastAsia" w:ascii="宋体" w:hAnsi="宋体"/>
                <w:szCs w:val="21"/>
              </w:rPr>
              <w:t>公益慈善活动名称</w:t>
            </w:r>
          </w:p>
        </w:tc>
        <w:tc>
          <w:tcPr>
            <w:tcW w:w="1011" w:type="dxa"/>
            <w:vAlign w:val="center"/>
          </w:tcPr>
          <w:p>
            <w:pPr>
              <w:tabs>
                <w:tab w:val="left" w:pos="4963"/>
              </w:tabs>
              <w:ind w:left="-63" w:leftChars="-30" w:right="-105" w:rightChars="-50"/>
              <w:jc w:val="center"/>
              <w:rPr>
                <w:rFonts w:ascii="宋体" w:hAnsi="宋体"/>
                <w:szCs w:val="21"/>
              </w:rPr>
            </w:pPr>
            <w:r>
              <w:rPr>
                <w:rFonts w:hint="eastAsia" w:ascii="宋体" w:hAnsi="宋体"/>
                <w:szCs w:val="21"/>
              </w:rPr>
              <w:t>实施</w:t>
            </w:r>
          </w:p>
          <w:p>
            <w:pPr>
              <w:tabs>
                <w:tab w:val="left" w:pos="4963"/>
              </w:tabs>
              <w:ind w:left="-63" w:leftChars="-30" w:right="-105" w:rightChars="-50"/>
              <w:jc w:val="center"/>
              <w:rPr>
                <w:rFonts w:ascii="宋体" w:hAnsi="宋体"/>
                <w:szCs w:val="21"/>
              </w:rPr>
            </w:pPr>
            <w:r>
              <w:rPr>
                <w:rFonts w:hint="eastAsia" w:ascii="宋体" w:hAnsi="宋体"/>
                <w:szCs w:val="21"/>
              </w:rPr>
              <w:t>地域</w:t>
            </w:r>
          </w:p>
        </w:tc>
        <w:tc>
          <w:tcPr>
            <w:tcW w:w="1092" w:type="dxa"/>
            <w:vAlign w:val="center"/>
          </w:tcPr>
          <w:p>
            <w:pPr>
              <w:tabs>
                <w:tab w:val="left" w:pos="4963"/>
              </w:tabs>
              <w:ind w:left="-63" w:leftChars="-30" w:right="-105" w:rightChars="-50"/>
              <w:jc w:val="center"/>
              <w:rPr>
                <w:rFonts w:ascii="宋体" w:hAnsi="宋体"/>
                <w:szCs w:val="21"/>
              </w:rPr>
            </w:pPr>
            <w:r>
              <w:rPr>
                <w:rFonts w:hint="eastAsia" w:ascii="宋体" w:hAnsi="宋体"/>
                <w:szCs w:val="21"/>
              </w:rPr>
              <w:t>起止</w:t>
            </w:r>
          </w:p>
          <w:p>
            <w:pPr>
              <w:tabs>
                <w:tab w:val="left" w:pos="4963"/>
              </w:tabs>
              <w:ind w:left="-63" w:leftChars="-30" w:right="-105" w:rightChars="-50"/>
              <w:jc w:val="center"/>
              <w:rPr>
                <w:rFonts w:ascii="宋体" w:hAnsi="宋体"/>
                <w:szCs w:val="21"/>
              </w:rPr>
            </w:pPr>
            <w:r>
              <w:rPr>
                <w:rFonts w:hint="eastAsia" w:ascii="宋体" w:hAnsi="宋体"/>
                <w:szCs w:val="21"/>
              </w:rPr>
              <w:t>时间</w:t>
            </w:r>
          </w:p>
        </w:tc>
        <w:tc>
          <w:tcPr>
            <w:tcW w:w="1370" w:type="dxa"/>
            <w:vAlign w:val="center"/>
          </w:tcPr>
          <w:p>
            <w:pPr>
              <w:tabs>
                <w:tab w:val="left" w:pos="4963"/>
              </w:tabs>
              <w:jc w:val="center"/>
              <w:rPr>
                <w:rFonts w:ascii="宋体" w:hAnsi="宋体"/>
                <w:szCs w:val="21"/>
              </w:rPr>
            </w:pPr>
            <w:r>
              <w:rPr>
                <w:rFonts w:hint="eastAsia" w:ascii="宋体" w:hAnsi="宋体"/>
                <w:szCs w:val="21"/>
              </w:rPr>
              <w:t>主要服务方式</w:t>
            </w:r>
          </w:p>
        </w:tc>
        <w:tc>
          <w:tcPr>
            <w:tcW w:w="1140" w:type="dxa"/>
            <w:vAlign w:val="center"/>
          </w:tcPr>
          <w:p>
            <w:pPr>
              <w:tabs>
                <w:tab w:val="left" w:pos="4963"/>
              </w:tabs>
              <w:jc w:val="center"/>
              <w:rPr>
                <w:rFonts w:ascii="宋体" w:hAnsi="宋体"/>
                <w:szCs w:val="21"/>
              </w:rPr>
            </w:pPr>
            <w:r>
              <w:rPr>
                <w:rFonts w:hint="eastAsia" w:ascii="宋体" w:hAnsi="宋体"/>
                <w:szCs w:val="21"/>
              </w:rPr>
              <w:t>主要服务领域</w:t>
            </w:r>
          </w:p>
        </w:tc>
        <w:tc>
          <w:tcPr>
            <w:tcW w:w="1785" w:type="dxa"/>
            <w:vAlign w:val="center"/>
          </w:tcPr>
          <w:p>
            <w:pPr>
              <w:tabs>
                <w:tab w:val="left" w:pos="4963"/>
              </w:tabs>
              <w:jc w:val="center"/>
              <w:rPr>
                <w:rFonts w:ascii="宋体" w:hAnsi="宋体"/>
                <w:szCs w:val="21"/>
              </w:rPr>
            </w:pPr>
            <w:r>
              <w:rPr>
                <w:rFonts w:hint="eastAsia" w:ascii="宋体" w:hAnsi="宋体"/>
                <w:szCs w:val="21"/>
              </w:rPr>
              <w:t>受益人群或</w:t>
            </w:r>
          </w:p>
          <w:p>
            <w:pPr>
              <w:tabs>
                <w:tab w:val="left" w:pos="4963"/>
              </w:tabs>
              <w:jc w:val="center"/>
              <w:rPr>
                <w:rFonts w:ascii="宋体" w:hAnsi="宋体"/>
                <w:szCs w:val="21"/>
              </w:rPr>
            </w:pPr>
            <w:r>
              <w:rPr>
                <w:rFonts w:hint="eastAsia" w:ascii="宋体" w:hAnsi="宋体"/>
                <w:szCs w:val="21"/>
              </w:rPr>
              <w:t>服务对象</w:t>
            </w:r>
          </w:p>
        </w:tc>
        <w:tc>
          <w:tcPr>
            <w:tcW w:w="1950" w:type="dxa"/>
            <w:vAlign w:val="center"/>
          </w:tcPr>
          <w:p>
            <w:pPr>
              <w:tabs>
                <w:tab w:val="left" w:pos="4963"/>
              </w:tabs>
              <w:jc w:val="center"/>
              <w:rPr>
                <w:rFonts w:ascii="宋体" w:hAnsi="宋体"/>
                <w:szCs w:val="21"/>
              </w:rPr>
            </w:pPr>
            <w:r>
              <w:rPr>
                <w:rFonts w:hint="eastAsia" w:ascii="宋体" w:hAnsi="宋体"/>
                <w:szCs w:val="21"/>
                <w:lang w:val="en-US" w:eastAsia="zh-CN"/>
              </w:rPr>
              <w:t>2025</w:t>
            </w:r>
            <w:r>
              <w:rPr>
                <w:rFonts w:hint="eastAsia" w:ascii="宋体" w:hAnsi="宋体"/>
                <w:szCs w:val="21"/>
              </w:rPr>
              <w:t>年度活动概述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410"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1.</w:t>
            </w:r>
          </w:p>
        </w:tc>
        <w:tc>
          <w:tcPr>
            <w:tcW w:w="1011"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370" w:type="dxa"/>
            <w:vAlign w:val="center"/>
          </w:tcPr>
          <w:p>
            <w:pPr>
              <w:spacing w:line="360" w:lineRule="auto"/>
              <w:ind w:left="-107" w:leftChars="-51" w:right="-105" w:rightChars="-50"/>
              <w:jc w:val="center"/>
              <w:rPr>
                <w:rFonts w:ascii="宋体" w:hAnsi="宋体"/>
                <w:sz w:val="18"/>
                <w:szCs w:val="18"/>
              </w:rPr>
            </w:pPr>
            <w:r>
              <w:rPr>
                <w:rFonts w:hint="eastAsia" w:ascii="宋体" w:hAnsi="宋体"/>
                <w:sz w:val="18"/>
                <w:szCs w:val="18"/>
              </w:rPr>
              <w:t>（下拉框）</w:t>
            </w:r>
          </w:p>
        </w:tc>
        <w:tc>
          <w:tcPr>
            <w:tcW w:w="1140" w:type="dxa"/>
            <w:vAlign w:val="center"/>
          </w:tcPr>
          <w:p>
            <w:pPr>
              <w:spacing w:line="360" w:lineRule="auto"/>
              <w:ind w:left="-107" w:leftChars="-51" w:right="-105" w:rightChars="-50"/>
              <w:jc w:val="center"/>
              <w:rPr>
                <w:rFonts w:ascii="宋体" w:hAnsi="宋体"/>
                <w:sz w:val="18"/>
                <w:szCs w:val="18"/>
              </w:rPr>
            </w:pPr>
            <w:r>
              <w:rPr>
                <w:rFonts w:hint="eastAsia" w:ascii="宋体" w:hAnsi="宋体"/>
                <w:sz w:val="18"/>
                <w:szCs w:val="18"/>
              </w:rPr>
              <w:t>（下拉框）</w:t>
            </w:r>
          </w:p>
        </w:tc>
        <w:tc>
          <w:tcPr>
            <w:tcW w:w="1785" w:type="dxa"/>
            <w:vAlign w:val="top"/>
          </w:tcPr>
          <w:p>
            <w:pPr>
              <w:tabs>
                <w:tab w:val="left" w:pos="4963"/>
              </w:tabs>
              <w:spacing w:line="360" w:lineRule="auto"/>
              <w:jc w:val="center"/>
              <w:rPr>
                <w:rFonts w:ascii="宋体" w:hAnsi="宋体"/>
                <w:sz w:val="18"/>
                <w:szCs w:val="18"/>
              </w:rPr>
            </w:pPr>
          </w:p>
        </w:tc>
        <w:tc>
          <w:tcPr>
            <w:tcW w:w="1950"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1410"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2.</w:t>
            </w:r>
          </w:p>
        </w:tc>
        <w:tc>
          <w:tcPr>
            <w:tcW w:w="1011"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370" w:type="dxa"/>
            <w:vAlign w:val="center"/>
          </w:tcPr>
          <w:p>
            <w:pPr>
              <w:spacing w:line="360" w:lineRule="auto"/>
              <w:ind w:left="-107" w:leftChars="-51" w:right="-105" w:rightChars="-50"/>
              <w:jc w:val="center"/>
              <w:rPr>
                <w:rFonts w:ascii="宋体" w:hAnsi="宋体"/>
                <w:sz w:val="18"/>
                <w:szCs w:val="18"/>
              </w:rPr>
            </w:pPr>
          </w:p>
        </w:tc>
        <w:tc>
          <w:tcPr>
            <w:tcW w:w="1140" w:type="dxa"/>
            <w:vAlign w:val="center"/>
          </w:tcPr>
          <w:p>
            <w:pPr>
              <w:spacing w:line="360" w:lineRule="auto"/>
              <w:ind w:left="-107" w:leftChars="-51" w:right="-105" w:rightChars="-50"/>
              <w:jc w:val="center"/>
              <w:rPr>
                <w:rFonts w:ascii="宋体" w:hAnsi="宋体"/>
                <w:sz w:val="18"/>
                <w:szCs w:val="18"/>
              </w:rPr>
            </w:pPr>
          </w:p>
        </w:tc>
        <w:tc>
          <w:tcPr>
            <w:tcW w:w="1785" w:type="dxa"/>
            <w:vAlign w:val="top"/>
          </w:tcPr>
          <w:p>
            <w:pPr>
              <w:tabs>
                <w:tab w:val="left" w:pos="4963"/>
              </w:tabs>
              <w:spacing w:line="360" w:lineRule="auto"/>
              <w:jc w:val="center"/>
              <w:rPr>
                <w:rFonts w:ascii="宋体" w:hAnsi="宋体"/>
                <w:sz w:val="18"/>
                <w:szCs w:val="18"/>
              </w:rPr>
            </w:pPr>
          </w:p>
        </w:tc>
        <w:tc>
          <w:tcPr>
            <w:tcW w:w="1950"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508" w:hRule="atLeast"/>
        </w:trPr>
        <w:tc>
          <w:tcPr>
            <w:tcW w:w="1410"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3.</w:t>
            </w:r>
          </w:p>
        </w:tc>
        <w:tc>
          <w:tcPr>
            <w:tcW w:w="1011"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370" w:type="dxa"/>
            <w:vAlign w:val="center"/>
          </w:tcPr>
          <w:p>
            <w:pPr>
              <w:spacing w:line="360" w:lineRule="auto"/>
              <w:ind w:left="-107" w:leftChars="-51" w:right="-105" w:rightChars="-50"/>
              <w:jc w:val="center"/>
              <w:rPr>
                <w:rFonts w:ascii="宋体" w:hAnsi="宋体"/>
                <w:sz w:val="18"/>
                <w:szCs w:val="18"/>
              </w:rPr>
            </w:pPr>
          </w:p>
        </w:tc>
        <w:tc>
          <w:tcPr>
            <w:tcW w:w="1140" w:type="dxa"/>
            <w:vAlign w:val="center"/>
          </w:tcPr>
          <w:p>
            <w:pPr>
              <w:spacing w:line="360" w:lineRule="auto"/>
              <w:ind w:left="-107" w:leftChars="-51" w:right="-105" w:rightChars="-50"/>
              <w:jc w:val="center"/>
              <w:rPr>
                <w:rFonts w:ascii="宋体" w:hAnsi="宋体"/>
                <w:sz w:val="18"/>
                <w:szCs w:val="18"/>
              </w:rPr>
            </w:pPr>
          </w:p>
        </w:tc>
        <w:tc>
          <w:tcPr>
            <w:tcW w:w="1785" w:type="dxa"/>
            <w:vAlign w:val="top"/>
          </w:tcPr>
          <w:p>
            <w:pPr>
              <w:tabs>
                <w:tab w:val="left" w:pos="4963"/>
              </w:tabs>
              <w:spacing w:line="360" w:lineRule="auto"/>
              <w:jc w:val="center"/>
              <w:rPr>
                <w:rFonts w:ascii="宋体" w:hAnsi="宋体"/>
                <w:sz w:val="18"/>
                <w:szCs w:val="18"/>
              </w:rPr>
            </w:pPr>
          </w:p>
        </w:tc>
        <w:tc>
          <w:tcPr>
            <w:tcW w:w="1950"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1410"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w:t>
            </w:r>
          </w:p>
        </w:tc>
        <w:tc>
          <w:tcPr>
            <w:tcW w:w="1011"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370" w:type="dxa"/>
            <w:vAlign w:val="center"/>
          </w:tcPr>
          <w:p>
            <w:pPr>
              <w:spacing w:line="360" w:lineRule="auto"/>
              <w:ind w:left="-107" w:leftChars="-51" w:right="-105" w:rightChars="-50"/>
              <w:jc w:val="center"/>
              <w:rPr>
                <w:rFonts w:ascii="宋体" w:hAnsi="宋体"/>
                <w:sz w:val="18"/>
                <w:szCs w:val="18"/>
              </w:rPr>
            </w:pPr>
          </w:p>
        </w:tc>
        <w:tc>
          <w:tcPr>
            <w:tcW w:w="1140" w:type="dxa"/>
            <w:vAlign w:val="center"/>
          </w:tcPr>
          <w:p>
            <w:pPr>
              <w:spacing w:line="360" w:lineRule="auto"/>
              <w:ind w:left="-107" w:leftChars="-51" w:right="-105" w:rightChars="-50"/>
              <w:jc w:val="center"/>
              <w:rPr>
                <w:rFonts w:ascii="宋体" w:hAnsi="宋体"/>
                <w:sz w:val="18"/>
                <w:szCs w:val="18"/>
              </w:rPr>
            </w:pPr>
          </w:p>
        </w:tc>
        <w:tc>
          <w:tcPr>
            <w:tcW w:w="1785" w:type="dxa"/>
            <w:vAlign w:val="top"/>
          </w:tcPr>
          <w:p>
            <w:pPr>
              <w:tabs>
                <w:tab w:val="left" w:pos="4963"/>
              </w:tabs>
              <w:spacing w:line="360" w:lineRule="auto"/>
              <w:jc w:val="center"/>
              <w:rPr>
                <w:rFonts w:ascii="宋体" w:hAnsi="宋体"/>
                <w:sz w:val="18"/>
                <w:szCs w:val="18"/>
              </w:rPr>
            </w:pPr>
          </w:p>
        </w:tc>
        <w:tc>
          <w:tcPr>
            <w:tcW w:w="1950" w:type="dxa"/>
            <w:vAlign w:val="top"/>
          </w:tcPr>
          <w:p>
            <w:pPr>
              <w:tabs>
                <w:tab w:val="left" w:pos="4963"/>
              </w:tabs>
              <w:spacing w:line="360" w:lineRule="auto"/>
              <w:jc w:val="center"/>
              <w:rPr>
                <w:rFonts w:ascii="宋体" w:hAnsi="宋体"/>
                <w:sz w:val="18"/>
                <w:szCs w:val="18"/>
              </w:rPr>
            </w:pPr>
          </w:p>
        </w:tc>
      </w:tr>
    </w:tbl>
    <w:p>
      <w:pPr>
        <w:ind w:left="0"/>
        <w:jc w:val="left"/>
        <w:rPr>
          <w:rFonts w:ascii="宋体" w:hAnsi="宋体"/>
          <w:b/>
          <w:szCs w:val="21"/>
        </w:rPr>
      </w:pPr>
    </w:p>
    <w:p>
      <w:pPr>
        <w:ind w:left="0"/>
        <w:jc w:val="both"/>
        <w:rPr>
          <w:rFonts w:hint="eastAsia" w:ascii="方正小标宋简体" w:hAnsi="方正小标宋简体" w:eastAsia="方正小标宋简体" w:cs="方正小标宋简体"/>
          <w:b w:val="0"/>
          <w:sz w:val="30"/>
          <w:szCs w:val="30"/>
          <w:highlight w:val="none"/>
        </w:rPr>
      </w:pPr>
    </w:p>
    <w:p>
      <w:pPr>
        <w:ind w:left="0"/>
        <w:jc w:val="center"/>
        <w:rPr>
          <w:rFonts w:hint="eastAsia" w:ascii="方正小标宋简体" w:hAnsi="方正小标宋简体" w:eastAsia="方正小标宋简体" w:cs="方正小标宋简体"/>
          <w:b w:val="0"/>
          <w:sz w:val="30"/>
          <w:szCs w:val="30"/>
          <w:highlight w:val="none"/>
        </w:rPr>
      </w:pPr>
      <w:r>
        <w:rPr>
          <w:rFonts w:hint="eastAsia" w:ascii="方正小标宋简体" w:hAnsi="方正小标宋简体" w:eastAsia="方正小标宋简体" w:cs="方正小标宋简体"/>
          <w:b w:val="0"/>
          <w:sz w:val="30"/>
          <w:szCs w:val="30"/>
          <w:highlight w:val="none"/>
        </w:rPr>
        <w:t>公益慈善活动支出</w:t>
      </w:r>
    </w:p>
    <w:p>
      <w:pPr>
        <w:rPr>
          <w:rFonts w:hint="eastAsia" w:ascii="方正小标宋简体" w:hAnsi="方正小标宋简体" w:eastAsia="方正小标宋简体" w:cs="方正小标宋简体"/>
          <w:b w:val="0"/>
          <w:sz w:val="30"/>
          <w:szCs w:val="30"/>
          <w:highlight w:val="none"/>
        </w:rPr>
      </w:pPr>
      <w:r>
        <w:rPr>
          <w:rFonts w:hint="eastAsia" w:ascii="宋体" w:hAnsi="宋体"/>
          <w:b/>
          <w:color w:val="FF0000"/>
          <w:szCs w:val="21"/>
        </w:rPr>
        <w:t>若有此项，如实填写；若无此项，填“无”；与基本信息表格中数据保持一致</w:t>
      </w:r>
    </w:p>
    <w:tbl>
      <w:tblPr>
        <w:tblStyle w:val="8"/>
        <w:tblW w:w="973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700"/>
        <w:gridCol w:w="1284"/>
        <w:gridCol w:w="1377"/>
        <w:gridCol w:w="1336"/>
        <w:gridCol w:w="1336"/>
        <w:gridCol w:w="1447"/>
        <w:gridCol w:w="12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700" w:type="dxa"/>
            <w:vAlign w:val="center"/>
          </w:tcPr>
          <w:p>
            <w:pPr>
              <w:jc w:val="center"/>
              <w:rPr>
                <w:rFonts w:ascii="宋体" w:hAnsi="宋体"/>
                <w:szCs w:val="21"/>
              </w:rPr>
            </w:pPr>
            <w:r>
              <w:rPr>
                <w:rFonts w:ascii="宋体" w:hAnsi="宋体" w:eastAsia="宋体" w:cs="黑体"/>
                <w:kern w:val="2"/>
                <w:sz w:val="21"/>
                <w:szCs w:val="21"/>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-50165</wp:posOffset>
                      </wp:positionH>
                      <wp:positionV relativeFrom="paragraph">
                        <wp:posOffset>-2540</wp:posOffset>
                      </wp:positionV>
                      <wp:extent cx="1087755" cy="800100"/>
                      <wp:effectExtent l="2540" t="3810" r="14605" b="15240"/>
                      <wp:wrapNone/>
                      <wp:docPr id="4" name="Line 3"/>
                      <wp:cNvGraphicFramePr/>
                      <a:graphic xmlns:a="http://schemas.openxmlformats.org/drawingml/2006/main">
                        <a:graphicData uri="http://schemas.microsoft.com/office/word/2010/wordprocessingShape">
                          <wps:wsp>
                            <wps:cNvCnPr/>
                            <wps:spPr>
                              <a:xfrm>
                                <a:off x="0" y="0"/>
                                <a:ext cx="1087755" cy="800100"/>
                              </a:xfrm>
                              <a:prstGeom prst="line">
                                <a:avLst/>
                              </a:prstGeom>
                              <a:ln w="9525" cap="flat" cmpd="sng">
                                <a:solidFill>
                                  <a:srgbClr val="739CC3"/>
                                </a:solidFill>
                                <a:prstDash val="solid"/>
                                <a:headEnd type="none" w="med" len="med"/>
                                <a:tailEnd type="none" w="med" len="med"/>
                              </a:ln>
                            </wps:spPr>
                            <wps:bodyPr upright="true"/>
                          </wps:wsp>
                        </a:graphicData>
                      </a:graphic>
                    </wp:anchor>
                  </w:drawing>
                </mc:Choice>
                <mc:Fallback>
                  <w:pict>
                    <v:line id="Line 3" o:spid="_x0000_s1026" o:spt="20" style="position:absolute;left:0pt;margin-left:-3.95pt;margin-top:-0.2pt;height:63pt;width:85.65pt;z-index:251660288;mso-width-relative:page;mso-height-relative:page;" filled="f" stroked="t" coordsize="21600,21600" o:gfxdata="UEsFBgAAAAAAAAAAAAAAAAAAAAAAAFBLAwQKAAAAAACHTuJAAAAAAAAAAAAAAAAABAAAAGRycy9Q&#10;SwMEFAAAAAgAh07iQOiKy4HWAAAACAEAAA8AAABkcnMvZG93bnJldi54bWxNjzFPwzAQhXck/oN1&#10;SGyt0wRCCXEqQdWJAdEydHTtI4mIz5HttIVfz3WC6d7pPb37rl6d3SCOGGLvScFinoFAMt721Cr4&#10;2G1mSxAxabJ68IQKvjHCqrm+qnVl/Yne8bhNreASipVW0KU0VlJG06HTce5HJPY+fXA68RpaaYM+&#10;cbkbZJ5lpXS6J77Q6RFfOjRf28kp2K+f38ai2PxM+dqPfdgZfI1GqdubRfYEIuE5/YXhgs/o0DDT&#10;wU9koxgUzB4eOcnzDsTFLgsWBxb5fQmyqeX/B5pfUEsDBBQAAAAIAIdO4kBrK95WygEAAJMDAAAO&#10;AAAAZHJzL2Uyb0RvYy54bWytU02P2jAQvVfqf7B8LwlsKWxE2AN0e1m1SNv+gMGeJJb8JdsQ+Pcd&#10;G8r241Kt9uLYnuc3895MVg8no9kRQ1TOtnw6qTlDK5xUtm/5j++PH5acxQRWgnYWW37GyB/W79+t&#10;Rt/gzA1OSwyMSGxsRt/yISXfVFUUAxqIE+fRUrBzwUCiY+grGWAkdqOrWV1/qkYXpA9OYIx0u70E&#10;+brwdx2K9K3rIiamW061pbKGsu7zWq1X0PQB/KDEtQx4RRUGlKWkN6otJGCHoP6hMkoEF12XJsKZ&#10;ynWdElg0kJpp/Zea5wE8Fi1kTvQ3m+Lb0Yqvx11gSrb8I2cWDLXoSVlkd9mZ0ceGABu7C9dT9LuQ&#10;ZZ66YPKXBLBTcfN8cxNPiQm6nNbLxWI+50xQbFmTvGJ39fLah5i+oDMsb1quKXExEY5PMVFGgv6C&#10;5GTasrHl9/NZ5gQalk5Doq3xVH60fXkbnVbyUWmdX8TQ7zc6sCNQ+xd395tN0UW8f8Byki3E4YIr&#10;octgDAjys5UsnT0ZY2mCeS7BoORMIw183pURSqD0/yAptbakLFt7MTPv9k6eqQ0HH1Q/kBMpHDDz&#10;Fhh1vlhxndI8Wr+fC+rlX1r/B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BYAAABkcnMvUEsBAhQAFAAAAAgAh07iQOiKy4HWAAAACAEAAA8A&#10;AAAAAAAAAQAgAAAAOAAAAGRycy9kb3ducmV2LnhtbFBLAQIUABQAAAAIAIdO4kBrK95WygEAAJMD&#10;AAAOAAAAAAAAAAEAIAAAADsBAABkcnMvZTJvRG9jLnhtbFBLBQYAAAAABgAGAFkBAAB3BQAAAAA=&#10;">
                      <v:fill on="f" focussize="0,0"/>
                      <v:stroke color="#739CC3" joinstyle="round"/>
                      <v:imagedata o:title=""/>
                      <o:lock v:ext="edit" aspectratio="f"/>
                    </v:line>
                  </w:pict>
                </mc:Fallback>
              </mc:AlternateContent>
            </w:r>
            <w:r>
              <w:rPr>
                <w:rFonts w:hint="eastAsia" w:ascii="宋体" w:hAnsi="宋体"/>
                <w:szCs w:val="21"/>
              </w:rPr>
              <w:t>项目</w:t>
            </w:r>
          </w:p>
          <w:p>
            <w:pPr>
              <w:jc w:val="center"/>
              <w:rPr>
                <w:rFonts w:ascii="宋体" w:hAnsi="宋体"/>
                <w:szCs w:val="21"/>
              </w:rPr>
            </w:pPr>
          </w:p>
          <w:p>
            <w:pPr>
              <w:jc w:val="center"/>
              <w:rPr>
                <w:rFonts w:hint="eastAsia" w:ascii="宋体" w:hAnsi="宋体"/>
                <w:szCs w:val="21"/>
              </w:rPr>
            </w:pPr>
          </w:p>
          <w:p>
            <w:pPr>
              <w:jc w:val="center"/>
              <w:rPr>
                <w:rFonts w:ascii="宋体" w:hAnsi="宋体"/>
                <w:szCs w:val="21"/>
              </w:rPr>
            </w:pPr>
            <w:r>
              <w:rPr>
                <w:rFonts w:hint="eastAsia" w:ascii="宋体" w:hAnsi="宋体"/>
                <w:szCs w:val="21"/>
              </w:rPr>
              <w:t>年度</w:t>
            </w:r>
          </w:p>
        </w:tc>
        <w:tc>
          <w:tcPr>
            <w:tcW w:w="1284" w:type="dxa"/>
            <w:vAlign w:val="center"/>
          </w:tcPr>
          <w:p>
            <w:pPr>
              <w:jc w:val="center"/>
              <w:rPr>
                <w:rFonts w:ascii="宋体" w:hAnsi="宋体"/>
                <w:szCs w:val="21"/>
              </w:rPr>
            </w:pPr>
            <w:r>
              <w:rPr>
                <w:rFonts w:hint="eastAsia" w:ascii="宋体" w:hAnsi="宋体"/>
                <w:szCs w:val="21"/>
                <w:highlight w:val="none"/>
              </w:rPr>
              <w:t>年末净资产</w:t>
            </w:r>
            <w:r>
              <w:rPr>
                <w:rFonts w:hint="eastAsia" w:ascii="宋体" w:hAnsi="宋体"/>
                <w:szCs w:val="21"/>
              </w:rPr>
              <w:t>（人民币元）</w:t>
            </w:r>
          </w:p>
        </w:tc>
        <w:tc>
          <w:tcPr>
            <w:tcW w:w="1377" w:type="dxa"/>
            <w:vAlign w:val="center"/>
          </w:tcPr>
          <w:p>
            <w:pPr>
              <w:jc w:val="center"/>
              <w:rPr>
                <w:rFonts w:ascii="宋体" w:hAnsi="宋体"/>
                <w:szCs w:val="21"/>
              </w:rPr>
            </w:pPr>
            <w:r>
              <w:rPr>
                <w:rFonts w:hint="eastAsia" w:ascii="宋体" w:hAnsi="宋体"/>
                <w:szCs w:val="21"/>
              </w:rPr>
              <w:t>公益慈善</w:t>
            </w:r>
            <w:r>
              <w:rPr>
                <w:rFonts w:hint="eastAsia" w:ascii="宋体" w:hAnsi="宋体"/>
                <w:szCs w:val="21"/>
                <w:lang w:val="en-US" w:eastAsia="zh-CN"/>
              </w:rPr>
              <w:t>事业</w:t>
            </w:r>
            <w:r>
              <w:rPr>
                <w:rFonts w:hint="eastAsia" w:ascii="宋体" w:hAnsi="宋体"/>
                <w:szCs w:val="21"/>
              </w:rPr>
              <w:t>支出（人民币元）</w:t>
            </w:r>
          </w:p>
        </w:tc>
        <w:tc>
          <w:tcPr>
            <w:tcW w:w="1336" w:type="dxa"/>
            <w:vAlign w:val="center"/>
          </w:tcPr>
          <w:p>
            <w:pPr>
              <w:jc w:val="center"/>
              <w:rPr>
                <w:rFonts w:hint="eastAsia" w:ascii="宋体" w:hAnsi="宋体"/>
                <w:szCs w:val="21"/>
              </w:rPr>
            </w:pPr>
            <w:r>
              <w:rPr>
                <w:rFonts w:hint="eastAsia" w:ascii="宋体" w:hAnsi="宋体"/>
                <w:szCs w:val="21"/>
                <w:lang w:val="en-US" w:eastAsia="zh-CN"/>
              </w:rPr>
              <w:t>当年</w:t>
            </w:r>
            <w:r>
              <w:rPr>
                <w:rFonts w:hint="eastAsia" w:ascii="宋体" w:hAnsi="宋体"/>
                <w:szCs w:val="21"/>
              </w:rPr>
              <w:t>总支出</w:t>
            </w:r>
          </w:p>
          <w:p>
            <w:pPr>
              <w:jc w:val="center"/>
              <w:rPr>
                <w:rFonts w:ascii="宋体" w:hAnsi="宋体"/>
                <w:szCs w:val="21"/>
              </w:rPr>
            </w:pPr>
            <w:r>
              <w:rPr>
                <w:rFonts w:hint="eastAsia" w:ascii="宋体" w:hAnsi="宋体"/>
                <w:szCs w:val="21"/>
              </w:rPr>
              <w:t>（人民币元）</w:t>
            </w:r>
          </w:p>
        </w:tc>
        <w:tc>
          <w:tcPr>
            <w:tcW w:w="1336" w:type="dxa"/>
            <w:vAlign w:val="center"/>
          </w:tcPr>
          <w:p>
            <w:pPr>
              <w:jc w:val="center"/>
              <w:rPr>
                <w:rFonts w:ascii="宋体" w:hAnsi="宋体"/>
                <w:szCs w:val="21"/>
              </w:rPr>
            </w:pPr>
            <w:r>
              <w:rPr>
                <w:rFonts w:hint="eastAsia" w:ascii="宋体" w:hAnsi="宋体"/>
                <w:szCs w:val="21"/>
                <w:lang w:eastAsia="zh-CN"/>
              </w:rPr>
              <w:t>当年</w:t>
            </w:r>
            <w:r>
              <w:rPr>
                <w:rFonts w:hint="eastAsia" w:ascii="宋体" w:hAnsi="宋体"/>
                <w:szCs w:val="21"/>
              </w:rPr>
              <w:t>管理费用支出（人民币元）</w:t>
            </w:r>
          </w:p>
        </w:tc>
        <w:tc>
          <w:tcPr>
            <w:tcW w:w="1447" w:type="dxa"/>
            <w:vAlign w:val="center"/>
          </w:tcPr>
          <w:p>
            <w:pPr>
              <w:jc w:val="center"/>
              <w:rPr>
                <w:rFonts w:ascii="宋体" w:hAnsi="宋体"/>
                <w:szCs w:val="21"/>
              </w:rPr>
            </w:pPr>
            <w:r>
              <w:rPr>
                <w:rFonts w:hint="eastAsia" w:ascii="宋体" w:hAnsi="宋体"/>
                <w:szCs w:val="21"/>
              </w:rPr>
              <w:t>公益慈善</w:t>
            </w:r>
            <w:r>
              <w:rPr>
                <w:rFonts w:hint="eastAsia" w:ascii="宋体" w:hAnsi="宋体"/>
                <w:szCs w:val="21"/>
                <w:lang w:val="en-US" w:eastAsia="zh-CN"/>
              </w:rPr>
              <w:t>事业</w:t>
            </w:r>
            <w:r>
              <w:rPr>
                <w:rFonts w:hint="eastAsia" w:ascii="宋体" w:hAnsi="宋体"/>
                <w:szCs w:val="21"/>
              </w:rPr>
              <w:t>支出占上年末净资产的比例</w:t>
            </w:r>
          </w:p>
        </w:tc>
        <w:tc>
          <w:tcPr>
            <w:tcW w:w="1258" w:type="dxa"/>
            <w:vAlign w:val="center"/>
          </w:tcPr>
          <w:p>
            <w:pPr>
              <w:jc w:val="center"/>
              <w:rPr>
                <w:rFonts w:ascii="宋体" w:hAnsi="宋体"/>
                <w:szCs w:val="21"/>
              </w:rPr>
            </w:pPr>
            <w:r>
              <w:rPr>
                <w:rFonts w:hint="eastAsia" w:ascii="宋体" w:hAnsi="宋体"/>
                <w:szCs w:val="21"/>
              </w:rPr>
              <w:t>管理费</w:t>
            </w:r>
            <w:r>
              <w:rPr>
                <w:rFonts w:hint="eastAsia" w:ascii="宋体" w:hAnsi="宋体"/>
                <w:szCs w:val="21"/>
                <w:lang w:eastAsia="zh-CN"/>
              </w:rPr>
              <w:t>用</w:t>
            </w:r>
            <w:r>
              <w:rPr>
                <w:rFonts w:hint="eastAsia" w:ascii="宋体" w:hAnsi="宋体"/>
                <w:szCs w:val="21"/>
              </w:rPr>
              <w:t>支出占当年总支出的比例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700" w:type="dxa"/>
            <w:vAlign w:val="center"/>
          </w:tcPr>
          <w:p>
            <w:pPr>
              <w:jc w:val="center"/>
              <w:rPr>
                <w:rFonts w:ascii="宋体" w:hAnsi="宋体"/>
                <w:szCs w:val="21"/>
              </w:rPr>
            </w:pPr>
            <w:r>
              <w:rPr>
                <w:rFonts w:hint="eastAsia" w:ascii="宋体" w:hAnsi="宋体"/>
                <w:szCs w:val="21"/>
              </w:rPr>
              <w:t>20</w:t>
            </w:r>
            <w:r>
              <w:rPr>
                <w:rFonts w:hint="eastAsia" w:ascii="宋体" w:hAnsi="宋体"/>
                <w:szCs w:val="21"/>
                <w:lang w:val="en-US" w:eastAsia="zh-CN"/>
              </w:rPr>
              <w:t>22</w:t>
            </w:r>
            <w:r>
              <w:rPr>
                <w:rFonts w:hint="eastAsia" w:ascii="宋体" w:hAnsi="宋体"/>
                <w:szCs w:val="21"/>
              </w:rPr>
              <w:t>年</w:t>
            </w:r>
          </w:p>
        </w:tc>
        <w:tc>
          <w:tcPr>
            <w:tcW w:w="1284" w:type="dxa"/>
            <w:vAlign w:val="center"/>
          </w:tcPr>
          <w:p>
            <w:pPr>
              <w:jc w:val="center"/>
              <w:rPr>
                <w:rFonts w:ascii="宋体" w:hAnsi="宋体"/>
                <w:szCs w:val="21"/>
              </w:rPr>
            </w:pPr>
          </w:p>
        </w:tc>
        <w:tc>
          <w:tcPr>
            <w:tcW w:w="1377"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w:t>
            </w:r>
          </w:p>
        </w:tc>
        <w:tc>
          <w:tcPr>
            <w:tcW w:w="1336"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w:t>
            </w:r>
          </w:p>
        </w:tc>
        <w:tc>
          <w:tcPr>
            <w:tcW w:w="1336"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w:t>
            </w:r>
          </w:p>
        </w:tc>
        <w:tc>
          <w:tcPr>
            <w:tcW w:w="1447" w:type="dxa"/>
            <w:vAlign w:val="center"/>
          </w:tcPr>
          <w:p>
            <w:pPr>
              <w:jc w:val="center"/>
              <w:rPr>
                <w:rFonts w:hint="eastAsia" w:ascii="宋体" w:hAnsi="宋体" w:eastAsia="宋体"/>
                <w:szCs w:val="21"/>
                <w:lang w:val="en-US" w:eastAsia="zh-CN"/>
              </w:rPr>
            </w:pPr>
            <w:r>
              <w:rPr>
                <w:rFonts w:hint="eastAsia" w:ascii="宋体" w:hAnsi="宋体"/>
                <w:szCs w:val="21"/>
                <w:lang w:val="en-US" w:eastAsia="zh-CN"/>
              </w:rPr>
              <w:t>\</w:t>
            </w:r>
          </w:p>
        </w:tc>
        <w:tc>
          <w:tcPr>
            <w:tcW w:w="1258" w:type="dxa"/>
            <w:vAlign w:val="center"/>
          </w:tcPr>
          <w:p>
            <w:pPr>
              <w:jc w:val="center"/>
              <w:rPr>
                <w:rFonts w:hint="default" w:ascii="宋体" w:hAnsi="宋体" w:eastAsia="宋体"/>
                <w:szCs w:val="21"/>
                <w:lang w:val="en-US" w:eastAsia="zh-CN"/>
              </w:rPr>
            </w:pPr>
            <w:r>
              <w:rPr>
                <w:rFonts w:hint="eastAsia" w:ascii="宋体" w:hAnsi="宋体"/>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700" w:type="dxa"/>
            <w:vAlign w:val="center"/>
          </w:tcPr>
          <w:p>
            <w:pPr>
              <w:jc w:val="center"/>
              <w:rPr>
                <w:rFonts w:ascii="宋体" w:hAnsi="宋体"/>
                <w:szCs w:val="21"/>
              </w:rPr>
            </w:pPr>
            <w:r>
              <w:rPr>
                <w:rFonts w:hint="eastAsia" w:ascii="宋体" w:hAnsi="宋体"/>
                <w:szCs w:val="21"/>
              </w:rPr>
              <w:t>20</w:t>
            </w:r>
            <w:r>
              <w:rPr>
                <w:rFonts w:hint="eastAsia" w:ascii="宋体" w:hAnsi="宋体"/>
                <w:szCs w:val="21"/>
                <w:lang w:val="en-US" w:eastAsia="zh-CN"/>
              </w:rPr>
              <w:t>23</w:t>
            </w:r>
            <w:r>
              <w:rPr>
                <w:rFonts w:hint="eastAsia" w:ascii="宋体" w:hAnsi="宋体"/>
                <w:szCs w:val="21"/>
              </w:rPr>
              <w:t>年</w:t>
            </w:r>
          </w:p>
        </w:tc>
        <w:tc>
          <w:tcPr>
            <w:tcW w:w="1284" w:type="dxa"/>
            <w:vAlign w:val="center"/>
          </w:tcPr>
          <w:p>
            <w:pPr>
              <w:jc w:val="center"/>
              <w:rPr>
                <w:rFonts w:ascii="宋体" w:hAnsi="宋体"/>
                <w:szCs w:val="21"/>
              </w:rPr>
            </w:pPr>
          </w:p>
        </w:tc>
        <w:tc>
          <w:tcPr>
            <w:tcW w:w="1377" w:type="dxa"/>
            <w:vAlign w:val="center"/>
          </w:tcPr>
          <w:p>
            <w:pPr>
              <w:jc w:val="center"/>
              <w:rPr>
                <w:rFonts w:ascii="宋体" w:hAnsi="宋体"/>
                <w:szCs w:val="21"/>
              </w:rPr>
            </w:pPr>
          </w:p>
        </w:tc>
        <w:tc>
          <w:tcPr>
            <w:tcW w:w="1336" w:type="dxa"/>
            <w:vAlign w:val="center"/>
          </w:tcPr>
          <w:p>
            <w:pPr>
              <w:jc w:val="center"/>
              <w:rPr>
                <w:rFonts w:ascii="宋体" w:hAnsi="宋体"/>
                <w:szCs w:val="21"/>
              </w:rPr>
            </w:pPr>
          </w:p>
        </w:tc>
        <w:tc>
          <w:tcPr>
            <w:tcW w:w="1336" w:type="dxa"/>
            <w:vAlign w:val="center"/>
          </w:tcPr>
          <w:p>
            <w:pPr>
              <w:jc w:val="center"/>
              <w:rPr>
                <w:rFonts w:ascii="宋体" w:hAnsi="宋体"/>
                <w:szCs w:val="21"/>
              </w:rPr>
            </w:pPr>
          </w:p>
        </w:tc>
        <w:tc>
          <w:tcPr>
            <w:tcW w:w="1447" w:type="dxa"/>
            <w:vAlign w:val="center"/>
          </w:tcPr>
          <w:p>
            <w:pPr>
              <w:jc w:val="center"/>
              <w:rPr>
                <w:rFonts w:ascii="宋体" w:hAnsi="宋体"/>
                <w:szCs w:val="21"/>
              </w:rPr>
            </w:pPr>
          </w:p>
        </w:tc>
        <w:tc>
          <w:tcPr>
            <w:tcW w:w="1258" w:type="dxa"/>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700" w:type="dxa"/>
            <w:vAlign w:val="center"/>
          </w:tcPr>
          <w:p>
            <w:pPr>
              <w:jc w:val="center"/>
              <w:rPr>
                <w:rFonts w:ascii="宋体" w:hAnsi="宋体"/>
                <w:szCs w:val="21"/>
              </w:rPr>
            </w:pPr>
            <w:r>
              <w:rPr>
                <w:rFonts w:hint="eastAsia" w:ascii="宋体" w:hAnsi="宋体"/>
                <w:szCs w:val="21"/>
                <w:lang w:eastAsia="zh-CN"/>
              </w:rPr>
              <w:t>2025</w:t>
            </w:r>
            <w:r>
              <w:rPr>
                <w:rFonts w:hint="eastAsia" w:ascii="宋体" w:hAnsi="宋体"/>
                <w:szCs w:val="21"/>
              </w:rPr>
              <w:t>年</w:t>
            </w:r>
          </w:p>
        </w:tc>
        <w:tc>
          <w:tcPr>
            <w:tcW w:w="1284" w:type="dxa"/>
            <w:vAlign w:val="center"/>
          </w:tcPr>
          <w:p>
            <w:pPr>
              <w:jc w:val="center"/>
              <w:rPr>
                <w:rFonts w:ascii="宋体" w:hAnsi="宋体"/>
                <w:szCs w:val="21"/>
              </w:rPr>
            </w:pPr>
          </w:p>
        </w:tc>
        <w:tc>
          <w:tcPr>
            <w:tcW w:w="1377" w:type="dxa"/>
            <w:vAlign w:val="center"/>
          </w:tcPr>
          <w:p>
            <w:pPr>
              <w:jc w:val="center"/>
              <w:rPr>
                <w:rFonts w:ascii="宋体" w:hAnsi="宋体"/>
                <w:szCs w:val="21"/>
              </w:rPr>
            </w:pPr>
          </w:p>
        </w:tc>
        <w:tc>
          <w:tcPr>
            <w:tcW w:w="1336" w:type="dxa"/>
            <w:vAlign w:val="center"/>
          </w:tcPr>
          <w:p>
            <w:pPr>
              <w:jc w:val="center"/>
              <w:rPr>
                <w:rFonts w:ascii="宋体" w:hAnsi="宋体"/>
                <w:szCs w:val="21"/>
              </w:rPr>
            </w:pPr>
          </w:p>
        </w:tc>
        <w:tc>
          <w:tcPr>
            <w:tcW w:w="1336" w:type="dxa"/>
            <w:vAlign w:val="center"/>
          </w:tcPr>
          <w:p>
            <w:pPr>
              <w:jc w:val="center"/>
              <w:rPr>
                <w:rFonts w:ascii="宋体" w:hAnsi="宋体"/>
                <w:szCs w:val="21"/>
              </w:rPr>
            </w:pPr>
          </w:p>
        </w:tc>
        <w:tc>
          <w:tcPr>
            <w:tcW w:w="1447" w:type="dxa"/>
            <w:vAlign w:val="center"/>
          </w:tcPr>
          <w:p>
            <w:pPr>
              <w:jc w:val="center"/>
              <w:rPr>
                <w:rFonts w:ascii="宋体" w:hAnsi="宋体"/>
                <w:szCs w:val="21"/>
              </w:rPr>
            </w:pPr>
          </w:p>
        </w:tc>
        <w:tc>
          <w:tcPr>
            <w:tcW w:w="1258" w:type="dxa"/>
            <w:vAlign w:val="center"/>
          </w:tcPr>
          <w:p>
            <w:pPr>
              <w:jc w:val="center"/>
              <w:rPr>
                <w:rFonts w:ascii="宋体" w:hAnsi="宋体"/>
                <w:szCs w:val="21"/>
              </w:rPr>
            </w:pPr>
          </w:p>
        </w:tc>
      </w:tr>
    </w:tbl>
    <w:p>
      <w:pPr>
        <w:tabs>
          <w:tab w:val="left" w:pos="4963"/>
        </w:tabs>
        <w:jc w:val="left"/>
        <w:rPr>
          <w:rFonts w:hint="eastAsia" w:ascii="宋体" w:hAnsi="宋体" w:eastAsia="宋体" w:cs="宋体"/>
          <w:sz w:val="28"/>
          <w:szCs w:val="28"/>
        </w:rPr>
      </w:pPr>
      <w:r>
        <w:rPr>
          <w:rFonts w:hint="eastAsia" w:ascii="宋体" w:hAnsi="宋体"/>
          <w:b/>
          <w:color w:val="FF0000"/>
          <w:szCs w:val="21"/>
        </w:rPr>
        <w:t xml:space="preserve"> 说明：根据民发〔2011〕81 号文件的规定，不得将会议、访问、评比表彰、有偿服务等活动的支出计入公益活动支出，不得将社会团体专职工作人员工资福利和行政办公支出计入公益活动的运行费用。</w:t>
      </w:r>
    </w:p>
    <w:p>
      <w:pPr>
        <w:jc w:val="center"/>
        <w:rPr>
          <w:rFonts w:hint="eastAsia" w:ascii="方正小标宋简体" w:hAnsi="方正小标宋简体" w:eastAsia="方正小标宋简体" w:cs="方正小标宋简体"/>
          <w:sz w:val="30"/>
          <w:szCs w:val="30"/>
          <w:lang w:eastAsia="zh-CN"/>
        </w:rPr>
      </w:pPr>
    </w:p>
    <w:p>
      <w:pPr>
        <w:jc w:val="center"/>
        <w:rPr>
          <w:rFonts w:hint="eastAsia" w:ascii="方正小标宋简体" w:hAnsi="方正小标宋简体" w:eastAsia="方正小标宋简体" w:cs="方正小标宋简体"/>
          <w:sz w:val="30"/>
          <w:szCs w:val="30"/>
          <w:lang w:eastAsia="zh-CN"/>
        </w:rPr>
      </w:pPr>
    </w:p>
    <w:p>
      <w:pPr>
        <w:jc w:val="center"/>
        <w:rPr>
          <w:rFonts w:hint="eastAsia" w:ascii="方正小标宋简体" w:hAnsi="方正小标宋简体" w:eastAsia="方正小标宋简体" w:cs="方正小标宋简体"/>
          <w:sz w:val="30"/>
          <w:szCs w:val="30"/>
          <w:lang w:eastAsia="zh-CN"/>
        </w:rPr>
      </w:pPr>
    </w:p>
    <w:p>
      <w:pPr>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法</w:t>
      </w:r>
      <w:r>
        <w:rPr>
          <w:rFonts w:hint="eastAsia" w:ascii="方正小标宋简体" w:hAnsi="方正小标宋简体" w:eastAsia="方正小标宋简体" w:cs="方正小标宋简体"/>
          <w:sz w:val="30"/>
          <w:szCs w:val="30"/>
        </w:rPr>
        <w:t>律法规规章中规定的职能</w:t>
      </w:r>
    </w:p>
    <w:p>
      <w:pPr>
        <w:rPr>
          <w:rFonts w:hint="eastAsia" w:ascii="方正小标宋简体" w:hAnsi="方正小标宋简体" w:eastAsia="方正小标宋简体" w:cs="方正小标宋简体"/>
          <w:sz w:val="30"/>
          <w:szCs w:val="30"/>
        </w:rPr>
      </w:pPr>
      <w:r>
        <w:rPr>
          <w:rFonts w:hint="eastAsia" w:ascii="宋体" w:hAnsi="宋体"/>
          <w:b/>
          <w:color w:val="FF0000"/>
          <w:szCs w:val="21"/>
        </w:rPr>
        <w:t>若有此项，如实填写；若无此项，填“无”；与基本信息表格中数据保持一致</w:t>
      </w:r>
    </w:p>
    <w:tbl>
      <w:tblPr>
        <w:tblStyle w:val="8"/>
        <w:tblW w:w="101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
        <w:gridCol w:w="3162"/>
        <w:gridCol w:w="2598"/>
        <w:gridCol w:w="3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870" w:type="dxa"/>
            <w:vAlign w:val="top"/>
          </w:tcPr>
          <w:p>
            <w:pPr>
              <w:jc w:val="center"/>
              <w:rPr>
                <w:b/>
                <w:bCs/>
                <w:sz w:val="24"/>
              </w:rPr>
            </w:pPr>
            <w:r>
              <w:rPr>
                <w:rFonts w:hint="eastAsia"/>
                <w:b/>
                <w:bCs/>
                <w:sz w:val="24"/>
              </w:rPr>
              <w:t>序号</w:t>
            </w:r>
          </w:p>
        </w:tc>
        <w:tc>
          <w:tcPr>
            <w:tcW w:w="3162" w:type="dxa"/>
            <w:vAlign w:val="top"/>
          </w:tcPr>
          <w:p>
            <w:pPr>
              <w:jc w:val="center"/>
              <w:rPr>
                <w:b/>
                <w:bCs/>
                <w:sz w:val="24"/>
              </w:rPr>
            </w:pPr>
            <w:r>
              <w:rPr>
                <w:rFonts w:hint="eastAsia"/>
                <w:b/>
                <w:bCs/>
                <w:sz w:val="24"/>
              </w:rPr>
              <w:t>职能</w:t>
            </w:r>
          </w:p>
        </w:tc>
        <w:tc>
          <w:tcPr>
            <w:tcW w:w="2598" w:type="dxa"/>
            <w:vAlign w:val="top"/>
          </w:tcPr>
          <w:p>
            <w:pPr>
              <w:jc w:val="center"/>
              <w:rPr>
                <w:b/>
                <w:bCs/>
                <w:sz w:val="24"/>
              </w:rPr>
            </w:pPr>
            <w:r>
              <w:rPr>
                <w:rFonts w:hint="eastAsia"/>
                <w:b/>
                <w:bCs/>
                <w:sz w:val="24"/>
              </w:rPr>
              <w:t>依据</w:t>
            </w:r>
          </w:p>
        </w:tc>
        <w:tc>
          <w:tcPr>
            <w:tcW w:w="3555" w:type="dxa"/>
            <w:vAlign w:val="top"/>
          </w:tcPr>
          <w:p>
            <w:pPr>
              <w:jc w:val="center"/>
              <w:rPr>
                <w:b/>
                <w:bCs/>
                <w:sz w:val="24"/>
              </w:rPr>
            </w:pPr>
            <w:r>
              <w:rPr>
                <w:rFonts w:hint="eastAsia"/>
                <w:b/>
                <w:bCs/>
                <w:sz w:val="24"/>
              </w:rPr>
              <w:t>实施中与行政机关关系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bCs/>
                <w:sz w:val="24"/>
              </w:rPr>
            </w:pPr>
          </w:p>
        </w:tc>
        <w:tc>
          <w:tcPr>
            <w:tcW w:w="3162" w:type="dxa"/>
            <w:vAlign w:val="top"/>
          </w:tcPr>
          <w:p>
            <w:pPr>
              <w:jc w:val="center"/>
              <w:rPr>
                <w:b/>
                <w:bCs/>
                <w:sz w:val="24"/>
              </w:rPr>
            </w:pPr>
            <w:r>
              <w:rPr>
                <w:rFonts w:hint="eastAsia"/>
                <w:b/>
                <w:bCs/>
                <w:color w:val="FF0000"/>
                <w:sz w:val="22"/>
                <w:szCs w:val="21"/>
              </w:rPr>
              <w:t>国家法律法规规章中明确规定由本社会团体承担的职能。</w:t>
            </w:r>
          </w:p>
        </w:tc>
        <w:tc>
          <w:tcPr>
            <w:tcW w:w="2598" w:type="dxa"/>
            <w:vAlign w:val="top"/>
          </w:tcPr>
          <w:p>
            <w:pPr>
              <w:jc w:val="center"/>
              <w:rPr>
                <w:b/>
                <w:bCs/>
                <w:sz w:val="24"/>
              </w:rPr>
            </w:pPr>
            <w:r>
              <w:rPr>
                <w:rFonts w:hint="eastAsia"/>
                <w:b/>
                <w:bCs/>
                <w:color w:val="FF0000"/>
                <w:sz w:val="22"/>
                <w:szCs w:val="21"/>
              </w:rPr>
              <w:t>有关法律、法规以及规章 的准确名称。</w:t>
            </w:r>
          </w:p>
        </w:tc>
        <w:tc>
          <w:tcPr>
            <w:tcW w:w="3555" w:type="dxa"/>
            <w:vAlign w:val="top"/>
          </w:tcPr>
          <w:p>
            <w:pPr>
              <w:jc w:val="center"/>
              <w:rPr>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bCs/>
                <w:sz w:val="24"/>
              </w:rPr>
            </w:pPr>
          </w:p>
        </w:tc>
        <w:tc>
          <w:tcPr>
            <w:tcW w:w="3162" w:type="dxa"/>
            <w:vAlign w:val="top"/>
          </w:tcPr>
          <w:p>
            <w:pPr>
              <w:jc w:val="center"/>
              <w:rPr>
                <w:b/>
                <w:bCs/>
                <w:sz w:val="24"/>
              </w:rPr>
            </w:pPr>
          </w:p>
        </w:tc>
        <w:tc>
          <w:tcPr>
            <w:tcW w:w="2598" w:type="dxa"/>
            <w:vAlign w:val="top"/>
          </w:tcPr>
          <w:p>
            <w:pPr>
              <w:jc w:val="center"/>
              <w:rPr>
                <w:b/>
                <w:bCs/>
                <w:sz w:val="24"/>
              </w:rPr>
            </w:pPr>
          </w:p>
        </w:tc>
        <w:tc>
          <w:tcPr>
            <w:tcW w:w="3555" w:type="dxa"/>
            <w:vAlign w:val="top"/>
          </w:tcPr>
          <w:p>
            <w:pPr>
              <w:jc w:val="center"/>
              <w:rPr>
                <w:b/>
                <w:bCs/>
                <w:sz w:val="24"/>
              </w:rPr>
            </w:pPr>
          </w:p>
        </w:tc>
      </w:tr>
    </w:tbl>
    <w:p>
      <w:pPr>
        <w:numPr>
          <w:ilvl w:val="-1"/>
          <w:numId w:val="0"/>
        </w:numPr>
        <w:ind w:left="0" w:leftChars="0" w:firstLine="0" w:firstLineChars="0"/>
        <w:jc w:val="center"/>
        <w:rPr>
          <w:rFonts w:hint="eastAsia" w:ascii="方正小标宋简体" w:hAnsi="方正小标宋简体" w:eastAsia="方正小标宋简体" w:cs="方正小标宋简体"/>
          <w:sz w:val="30"/>
          <w:szCs w:val="30"/>
        </w:rPr>
      </w:pPr>
    </w:p>
    <w:p>
      <w:pPr>
        <w:numPr>
          <w:ilvl w:val="-1"/>
          <w:numId w:val="0"/>
        </w:numPr>
        <w:ind w:left="0" w:leftChars="0" w:firstLine="0" w:firstLineChars="0"/>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行政机关委托授权的事项</w:t>
      </w:r>
    </w:p>
    <w:p>
      <w:pPr>
        <w:rPr>
          <w:b/>
          <w:bCs/>
          <w:sz w:val="24"/>
        </w:rPr>
      </w:pPr>
      <w:r>
        <w:rPr>
          <w:rFonts w:hint="eastAsia" w:ascii="宋体" w:hAnsi="宋体"/>
          <w:b/>
          <w:color w:val="FF0000"/>
          <w:szCs w:val="21"/>
        </w:rPr>
        <w:t>若有此项，如实填写；若无此项，填“无”；与基本信息表格中数据保持一致</w:t>
      </w:r>
    </w:p>
    <w:tbl>
      <w:tblPr>
        <w:tblStyle w:val="8"/>
        <w:tblW w:w="101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
        <w:gridCol w:w="3162"/>
        <w:gridCol w:w="2598"/>
        <w:gridCol w:w="3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trPr>
        <w:tc>
          <w:tcPr>
            <w:tcW w:w="870" w:type="dxa"/>
            <w:vAlign w:val="top"/>
          </w:tcPr>
          <w:p>
            <w:pPr>
              <w:jc w:val="center"/>
              <w:rPr>
                <w:b/>
                <w:bCs/>
                <w:sz w:val="24"/>
              </w:rPr>
            </w:pPr>
            <w:r>
              <w:rPr>
                <w:rFonts w:hint="eastAsia"/>
                <w:b/>
                <w:bCs/>
                <w:sz w:val="24"/>
              </w:rPr>
              <w:t>序号</w:t>
            </w:r>
          </w:p>
        </w:tc>
        <w:tc>
          <w:tcPr>
            <w:tcW w:w="3162" w:type="dxa"/>
            <w:vAlign w:val="top"/>
          </w:tcPr>
          <w:p>
            <w:pPr>
              <w:jc w:val="center"/>
              <w:rPr>
                <w:b/>
                <w:bCs/>
                <w:sz w:val="24"/>
              </w:rPr>
            </w:pPr>
            <w:r>
              <w:rPr>
                <w:rFonts w:hint="eastAsia"/>
                <w:b/>
                <w:bCs/>
                <w:sz w:val="24"/>
              </w:rPr>
              <w:t>事项</w:t>
            </w:r>
          </w:p>
        </w:tc>
        <w:tc>
          <w:tcPr>
            <w:tcW w:w="2598" w:type="dxa"/>
            <w:vAlign w:val="top"/>
          </w:tcPr>
          <w:p>
            <w:pPr>
              <w:jc w:val="center"/>
              <w:rPr>
                <w:b/>
                <w:bCs/>
                <w:sz w:val="24"/>
              </w:rPr>
            </w:pPr>
            <w:r>
              <w:rPr>
                <w:rFonts w:hint="eastAsia"/>
                <w:b/>
                <w:bCs/>
                <w:sz w:val="24"/>
              </w:rPr>
              <w:t>依据</w:t>
            </w:r>
          </w:p>
        </w:tc>
        <w:tc>
          <w:tcPr>
            <w:tcW w:w="3540" w:type="dxa"/>
            <w:vAlign w:val="top"/>
          </w:tcPr>
          <w:p>
            <w:pPr>
              <w:jc w:val="center"/>
              <w:rPr>
                <w:b/>
                <w:bCs/>
                <w:sz w:val="24"/>
              </w:rPr>
            </w:pPr>
            <w:r>
              <w:rPr>
                <w:rFonts w:hint="eastAsia"/>
                <w:b/>
                <w:bCs/>
                <w:sz w:val="24"/>
              </w:rPr>
              <w:t>实施中与行政机关关系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bCs/>
                <w:sz w:val="24"/>
              </w:rPr>
            </w:pPr>
          </w:p>
        </w:tc>
        <w:tc>
          <w:tcPr>
            <w:tcW w:w="3162" w:type="dxa"/>
            <w:vAlign w:val="top"/>
          </w:tcPr>
          <w:p>
            <w:pPr>
              <w:jc w:val="center"/>
              <w:rPr>
                <w:b/>
                <w:bCs/>
                <w:sz w:val="24"/>
              </w:rPr>
            </w:pPr>
          </w:p>
        </w:tc>
        <w:tc>
          <w:tcPr>
            <w:tcW w:w="2598" w:type="dxa"/>
            <w:vAlign w:val="top"/>
          </w:tcPr>
          <w:p>
            <w:pPr>
              <w:jc w:val="center"/>
              <w:rPr>
                <w:b/>
                <w:bCs/>
                <w:sz w:val="24"/>
              </w:rPr>
            </w:pPr>
            <w:r>
              <w:rPr>
                <w:rFonts w:hint="eastAsia"/>
                <w:b/>
                <w:bCs/>
                <w:color w:val="FF0000"/>
                <w:sz w:val="22"/>
                <w:szCs w:val="21"/>
              </w:rPr>
              <w:t>具体的政策文件、合同等名称。</w:t>
            </w:r>
          </w:p>
        </w:tc>
        <w:tc>
          <w:tcPr>
            <w:tcW w:w="3540" w:type="dxa"/>
            <w:vAlign w:val="top"/>
          </w:tcPr>
          <w:p>
            <w:pPr>
              <w:jc w:val="center"/>
              <w:rPr>
                <w:b/>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bCs/>
                <w:sz w:val="24"/>
              </w:rPr>
            </w:pPr>
          </w:p>
        </w:tc>
        <w:tc>
          <w:tcPr>
            <w:tcW w:w="3162" w:type="dxa"/>
            <w:vAlign w:val="top"/>
          </w:tcPr>
          <w:p>
            <w:pPr>
              <w:jc w:val="center"/>
              <w:rPr>
                <w:b/>
                <w:bCs/>
                <w:sz w:val="24"/>
              </w:rPr>
            </w:pPr>
          </w:p>
        </w:tc>
        <w:tc>
          <w:tcPr>
            <w:tcW w:w="2598" w:type="dxa"/>
            <w:vAlign w:val="top"/>
          </w:tcPr>
          <w:p>
            <w:pPr>
              <w:jc w:val="center"/>
              <w:rPr>
                <w:b/>
                <w:bCs/>
                <w:sz w:val="24"/>
              </w:rPr>
            </w:pPr>
          </w:p>
        </w:tc>
        <w:tc>
          <w:tcPr>
            <w:tcW w:w="3540" w:type="dxa"/>
            <w:vAlign w:val="top"/>
          </w:tcPr>
          <w:p>
            <w:pPr>
              <w:jc w:val="center"/>
              <w:rPr>
                <w:b/>
                <w:bCs/>
                <w:sz w:val="24"/>
              </w:rPr>
            </w:pPr>
          </w:p>
        </w:tc>
      </w:tr>
    </w:tbl>
    <w:p>
      <w:pPr>
        <w:widowControl/>
        <w:numPr>
          <w:ilvl w:val="0"/>
          <w:numId w:val="0"/>
        </w:numPr>
        <w:spacing w:line="240" w:lineRule="auto"/>
        <w:ind w:left="0"/>
        <w:jc w:val="center"/>
        <w:rPr>
          <w:rFonts w:hint="eastAsia" w:ascii="方正小标宋简体" w:hAnsi="方正小标宋简体" w:eastAsia="方正小标宋简体" w:cs="方正小标宋简体"/>
          <w:sz w:val="30"/>
          <w:szCs w:val="30"/>
        </w:rPr>
      </w:pPr>
    </w:p>
    <w:p>
      <w:pPr>
        <w:widowControl/>
        <w:numPr>
          <w:ilvl w:val="0"/>
          <w:numId w:val="0"/>
        </w:numPr>
        <w:spacing w:line="240" w:lineRule="auto"/>
        <w:ind w:left="0"/>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年度举办展览会、博览会、交易会情况</w:t>
      </w:r>
    </w:p>
    <w:p>
      <w:pPr>
        <w:widowControl/>
        <w:numPr>
          <w:ilvl w:val="0"/>
          <w:numId w:val="0"/>
        </w:numPr>
        <w:spacing w:line="240" w:lineRule="auto"/>
        <w:ind w:left="0"/>
        <w:jc w:val="center"/>
        <w:rPr>
          <w:rFonts w:hint="eastAsia" w:ascii="方正小标宋简体" w:hAnsi="方正小标宋简体" w:eastAsia="方正小标宋简体" w:cs="方正小标宋简体"/>
          <w:sz w:val="30"/>
          <w:szCs w:val="30"/>
          <w:lang w:val="en-US" w:eastAsia="zh-CN"/>
        </w:rPr>
      </w:pPr>
      <w:r>
        <w:rPr>
          <w:rFonts w:hint="eastAsia" w:ascii="宋体" w:hAnsi="宋体"/>
          <w:b/>
          <w:color w:val="FF0000"/>
          <w:szCs w:val="21"/>
        </w:rPr>
        <w:t>若有此项，如实填写；若无此项，填“无”；与基本信息表格中数据保持一致</w:t>
      </w:r>
    </w:p>
    <w:tbl>
      <w:tblPr>
        <w:tblStyle w:val="8"/>
        <w:tblW w:w="1016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8"/>
        <w:gridCol w:w="1533"/>
        <w:gridCol w:w="1654"/>
        <w:gridCol w:w="1088"/>
        <w:gridCol w:w="1338"/>
        <w:gridCol w:w="1332"/>
        <w:gridCol w:w="1185"/>
        <w:gridCol w:w="11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7" w:hRule="exact"/>
          <w:jc w:val="center"/>
        </w:trPr>
        <w:tc>
          <w:tcPr>
            <w:tcW w:w="848" w:type="dxa"/>
            <w:vAlign w:val="center"/>
          </w:tcPr>
          <w:p>
            <w:pPr>
              <w:jc w:val="center"/>
              <w:rPr>
                <w:b/>
                <w:bCs/>
              </w:rPr>
            </w:pPr>
            <w:r>
              <w:rPr>
                <w:rFonts w:hint="eastAsia"/>
                <w:b/>
                <w:bCs/>
                <w:lang w:val="en-US" w:eastAsia="zh-CN"/>
              </w:rPr>
              <w:t>序</w:t>
            </w:r>
            <w:r>
              <w:rPr>
                <w:rFonts w:hint="eastAsia"/>
                <w:b/>
                <w:bCs/>
              </w:rPr>
              <w:t>号</w:t>
            </w:r>
          </w:p>
        </w:tc>
        <w:tc>
          <w:tcPr>
            <w:tcW w:w="1533" w:type="dxa"/>
            <w:vAlign w:val="center"/>
          </w:tcPr>
          <w:p>
            <w:pPr>
              <w:jc w:val="center"/>
              <w:rPr>
                <w:b/>
                <w:bCs/>
              </w:rPr>
            </w:pPr>
            <w:r>
              <w:rPr>
                <w:rFonts w:hint="eastAsia"/>
                <w:b/>
                <w:bCs/>
              </w:rPr>
              <w:t>活动具体名称</w:t>
            </w:r>
          </w:p>
        </w:tc>
        <w:tc>
          <w:tcPr>
            <w:tcW w:w="1654" w:type="dxa"/>
            <w:vAlign w:val="center"/>
          </w:tcPr>
          <w:p>
            <w:pPr>
              <w:jc w:val="center"/>
              <w:rPr>
                <w:b/>
                <w:bCs/>
              </w:rPr>
            </w:pPr>
            <w:r>
              <w:rPr>
                <w:rFonts w:hint="eastAsia"/>
                <w:b/>
                <w:bCs/>
              </w:rPr>
              <w:t>时间或周期</w:t>
            </w:r>
          </w:p>
        </w:tc>
        <w:tc>
          <w:tcPr>
            <w:tcW w:w="1088" w:type="dxa"/>
            <w:vAlign w:val="center"/>
          </w:tcPr>
          <w:p>
            <w:pPr>
              <w:jc w:val="center"/>
              <w:rPr>
                <w:b/>
                <w:bCs/>
              </w:rPr>
            </w:pPr>
            <w:r>
              <w:rPr>
                <w:rFonts w:hint="eastAsia"/>
                <w:b/>
                <w:bCs/>
              </w:rPr>
              <w:t>规模（㎡）</w:t>
            </w:r>
          </w:p>
        </w:tc>
        <w:tc>
          <w:tcPr>
            <w:tcW w:w="1338" w:type="dxa"/>
            <w:vAlign w:val="center"/>
          </w:tcPr>
          <w:p>
            <w:pPr>
              <w:jc w:val="center"/>
              <w:rPr>
                <w:b/>
                <w:bCs/>
              </w:rPr>
            </w:pPr>
            <w:r>
              <w:rPr>
                <w:rFonts w:hint="eastAsia"/>
                <w:b/>
                <w:bCs/>
              </w:rPr>
              <w:t>成交额（万元）</w:t>
            </w:r>
          </w:p>
        </w:tc>
        <w:tc>
          <w:tcPr>
            <w:tcW w:w="1332" w:type="dxa"/>
            <w:vAlign w:val="center"/>
          </w:tcPr>
          <w:p>
            <w:pPr>
              <w:jc w:val="center"/>
              <w:rPr>
                <w:b/>
                <w:bCs/>
              </w:rPr>
            </w:pPr>
            <w:r>
              <w:rPr>
                <w:rFonts w:hint="eastAsia"/>
                <w:b/>
                <w:bCs/>
              </w:rPr>
              <w:t>参展厂商数</w:t>
            </w:r>
          </w:p>
        </w:tc>
        <w:tc>
          <w:tcPr>
            <w:tcW w:w="1185" w:type="dxa"/>
            <w:vAlign w:val="center"/>
          </w:tcPr>
          <w:p>
            <w:pPr>
              <w:jc w:val="center"/>
              <w:rPr>
                <w:b/>
                <w:bCs/>
              </w:rPr>
            </w:pPr>
            <w:r>
              <w:rPr>
                <w:rFonts w:hint="eastAsia"/>
                <w:b/>
                <w:bCs/>
              </w:rPr>
              <w:t>参观人次数</w:t>
            </w:r>
          </w:p>
        </w:tc>
        <w:tc>
          <w:tcPr>
            <w:tcW w:w="1191" w:type="dxa"/>
            <w:vAlign w:val="center"/>
          </w:tcPr>
          <w:p>
            <w:pPr>
              <w:jc w:val="center"/>
              <w:rPr>
                <w:b/>
                <w:bCs/>
              </w:rPr>
            </w:pPr>
            <w:r>
              <w:rPr>
                <w:rFonts w:hint="eastAsia"/>
                <w:b/>
                <w:bCs/>
              </w:rPr>
              <w:t>国际排名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7" w:hRule="exact"/>
          <w:jc w:val="center"/>
        </w:trPr>
        <w:tc>
          <w:tcPr>
            <w:tcW w:w="848" w:type="dxa"/>
            <w:vAlign w:val="top"/>
          </w:tcPr>
          <w:p>
            <w:pPr>
              <w:jc w:val="center"/>
              <w:rPr>
                <w:b/>
                <w:bCs/>
              </w:rPr>
            </w:pPr>
          </w:p>
        </w:tc>
        <w:tc>
          <w:tcPr>
            <w:tcW w:w="1533" w:type="dxa"/>
            <w:vAlign w:val="top"/>
          </w:tcPr>
          <w:p>
            <w:pPr>
              <w:jc w:val="center"/>
              <w:rPr>
                <w:b/>
                <w:bCs/>
              </w:rPr>
            </w:pPr>
          </w:p>
        </w:tc>
        <w:tc>
          <w:tcPr>
            <w:tcW w:w="1654" w:type="dxa"/>
            <w:vAlign w:val="top"/>
          </w:tcPr>
          <w:p>
            <w:pPr>
              <w:jc w:val="center"/>
              <w:rPr>
                <w:b/>
                <w:bCs/>
              </w:rPr>
            </w:pPr>
          </w:p>
        </w:tc>
        <w:tc>
          <w:tcPr>
            <w:tcW w:w="1088" w:type="dxa"/>
            <w:vAlign w:val="top"/>
          </w:tcPr>
          <w:p>
            <w:pPr>
              <w:jc w:val="center"/>
              <w:rPr>
                <w:b/>
                <w:bCs/>
              </w:rPr>
            </w:pPr>
            <w:r>
              <w:rPr>
                <w:rFonts w:hint="eastAsia"/>
                <w:b/>
                <w:bCs/>
                <w:color w:val="FF0000"/>
              </w:rPr>
              <w:t>场地面积</w:t>
            </w:r>
          </w:p>
        </w:tc>
        <w:tc>
          <w:tcPr>
            <w:tcW w:w="1338" w:type="dxa"/>
            <w:vAlign w:val="top"/>
          </w:tcPr>
          <w:p>
            <w:pPr>
              <w:jc w:val="center"/>
              <w:rPr>
                <w:b/>
                <w:bCs/>
              </w:rPr>
            </w:pPr>
          </w:p>
        </w:tc>
        <w:tc>
          <w:tcPr>
            <w:tcW w:w="1332" w:type="dxa"/>
            <w:vAlign w:val="top"/>
          </w:tcPr>
          <w:p>
            <w:pPr>
              <w:jc w:val="center"/>
              <w:rPr>
                <w:b/>
                <w:bCs/>
              </w:rPr>
            </w:pPr>
          </w:p>
        </w:tc>
        <w:tc>
          <w:tcPr>
            <w:tcW w:w="1185" w:type="dxa"/>
            <w:vAlign w:val="top"/>
          </w:tcPr>
          <w:p>
            <w:pPr>
              <w:jc w:val="center"/>
              <w:rPr>
                <w:b/>
                <w:bCs/>
              </w:rPr>
            </w:pPr>
          </w:p>
        </w:tc>
        <w:tc>
          <w:tcPr>
            <w:tcW w:w="1191" w:type="dxa"/>
            <w:vAlign w:val="top"/>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2" w:hRule="exact"/>
          <w:jc w:val="center"/>
        </w:trPr>
        <w:tc>
          <w:tcPr>
            <w:tcW w:w="848" w:type="dxa"/>
            <w:vAlign w:val="top"/>
          </w:tcPr>
          <w:p>
            <w:pPr>
              <w:jc w:val="center"/>
              <w:rPr>
                <w:b/>
                <w:bCs/>
              </w:rPr>
            </w:pPr>
          </w:p>
        </w:tc>
        <w:tc>
          <w:tcPr>
            <w:tcW w:w="1533" w:type="dxa"/>
            <w:vAlign w:val="top"/>
          </w:tcPr>
          <w:p>
            <w:pPr>
              <w:jc w:val="center"/>
              <w:rPr>
                <w:b/>
                <w:bCs/>
              </w:rPr>
            </w:pPr>
          </w:p>
        </w:tc>
        <w:tc>
          <w:tcPr>
            <w:tcW w:w="1654" w:type="dxa"/>
            <w:vAlign w:val="top"/>
          </w:tcPr>
          <w:p>
            <w:pPr>
              <w:jc w:val="center"/>
              <w:rPr>
                <w:b/>
                <w:bCs/>
              </w:rPr>
            </w:pPr>
          </w:p>
        </w:tc>
        <w:tc>
          <w:tcPr>
            <w:tcW w:w="1088" w:type="dxa"/>
            <w:vAlign w:val="top"/>
          </w:tcPr>
          <w:p>
            <w:pPr>
              <w:jc w:val="center"/>
              <w:rPr>
                <w:b/>
                <w:bCs/>
              </w:rPr>
            </w:pPr>
          </w:p>
        </w:tc>
        <w:tc>
          <w:tcPr>
            <w:tcW w:w="1338" w:type="dxa"/>
            <w:vAlign w:val="top"/>
          </w:tcPr>
          <w:p>
            <w:pPr>
              <w:jc w:val="center"/>
              <w:rPr>
                <w:b/>
                <w:bCs/>
              </w:rPr>
            </w:pPr>
          </w:p>
        </w:tc>
        <w:tc>
          <w:tcPr>
            <w:tcW w:w="1332" w:type="dxa"/>
            <w:vAlign w:val="top"/>
          </w:tcPr>
          <w:p>
            <w:pPr>
              <w:jc w:val="center"/>
              <w:rPr>
                <w:b/>
                <w:bCs/>
              </w:rPr>
            </w:pPr>
          </w:p>
        </w:tc>
        <w:tc>
          <w:tcPr>
            <w:tcW w:w="1185" w:type="dxa"/>
            <w:vAlign w:val="top"/>
          </w:tcPr>
          <w:p>
            <w:pPr>
              <w:jc w:val="center"/>
              <w:rPr>
                <w:b/>
                <w:bCs/>
              </w:rPr>
            </w:pPr>
          </w:p>
        </w:tc>
        <w:tc>
          <w:tcPr>
            <w:tcW w:w="1191" w:type="dxa"/>
            <w:vAlign w:val="top"/>
          </w:tcPr>
          <w:p>
            <w:pPr>
              <w:jc w:val="center"/>
              <w:rPr>
                <w:b/>
                <w:bCs/>
              </w:rPr>
            </w:pPr>
          </w:p>
        </w:tc>
      </w:tr>
    </w:tbl>
    <w:p>
      <w:pPr>
        <w:widowControl/>
        <w:spacing w:line="600" w:lineRule="exact"/>
        <w:ind w:left="0"/>
        <w:rPr>
          <w:rFonts w:hint="eastAsia" w:ascii="方正仿宋_GBK" w:hAnsi="方正仿宋_GBK" w:eastAsia="方正仿宋_GBK" w:cs="方正仿宋_GBK"/>
          <w:b/>
          <w:bCs/>
          <w:color w:val="000000"/>
          <w:kern w:val="2"/>
          <w:sz w:val="32"/>
          <w:szCs w:val="32"/>
          <w:lang w:val="en-US" w:eastAsia="zh-CN" w:bidi="ar-SA"/>
        </w:rPr>
      </w:pPr>
    </w:p>
    <w:p>
      <w:pPr>
        <w:widowControl/>
        <w:numPr>
          <w:ilvl w:val="0"/>
          <w:numId w:val="0"/>
        </w:numPr>
        <w:ind w:left="0" w:leftChars="0" w:firstLine="0" w:firstLineChars="0"/>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年度举办研讨会、论坛活动的情况</w:t>
      </w:r>
    </w:p>
    <w:p>
      <w:pPr>
        <w:jc w:val="center"/>
        <w:rPr>
          <w:rFonts w:ascii="宋体" w:hAnsi="宋体"/>
          <w:b/>
          <w:szCs w:val="21"/>
        </w:rPr>
      </w:pPr>
      <w:r>
        <w:rPr>
          <w:rFonts w:hint="eastAsia" w:ascii="宋体" w:hAnsi="宋体"/>
          <w:b/>
          <w:color w:val="FF0000"/>
          <w:szCs w:val="21"/>
        </w:rPr>
        <w:t>若有此项，如实填写；若无此项，填“无”；与基本信息表格中数据保持一致</w:t>
      </w:r>
    </w:p>
    <w:tbl>
      <w:tblPr>
        <w:tblStyle w:val="8"/>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8"/>
        <w:gridCol w:w="2767"/>
        <w:gridCol w:w="1704"/>
        <w:gridCol w:w="2352"/>
        <w:gridCol w:w="1004"/>
        <w:gridCol w:w="176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exact"/>
        </w:trPr>
        <w:tc>
          <w:tcPr>
            <w:tcW w:w="578"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Calibri" w:hAnsi="Calibri"/>
                <w:b/>
                <w:bCs/>
                <w:szCs w:val="22"/>
                <w:lang w:val="en-US" w:eastAsia="zh-CN"/>
              </w:rPr>
              <w:t>序</w:t>
            </w:r>
            <w:r>
              <w:rPr>
                <w:rFonts w:hint="eastAsia" w:ascii="Calibri" w:hAnsi="Calibri"/>
                <w:b/>
                <w:bCs/>
                <w:szCs w:val="22"/>
              </w:rPr>
              <w:t>号</w:t>
            </w:r>
          </w:p>
        </w:tc>
        <w:tc>
          <w:tcPr>
            <w:tcW w:w="2767"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活动名称</w:t>
            </w:r>
          </w:p>
        </w:tc>
        <w:tc>
          <w:tcPr>
            <w:tcW w:w="1704" w:type="dxa"/>
            <w:vAlign w:val="center"/>
          </w:tcPr>
          <w:p>
            <w:pPr>
              <w:tabs>
                <w:tab w:val="left" w:pos="4963"/>
              </w:tabs>
              <w:spacing w:line="480" w:lineRule="exact"/>
              <w:jc w:val="center"/>
              <w:rPr>
                <w:rFonts w:ascii="宋体" w:hAnsi="宋体"/>
                <w:szCs w:val="21"/>
              </w:rPr>
            </w:pPr>
            <w:r>
              <w:rPr>
                <w:rFonts w:hint="eastAsia" w:ascii="宋体" w:hAnsi="宋体"/>
                <w:szCs w:val="21"/>
              </w:rPr>
              <w:t>参加人数</w:t>
            </w:r>
          </w:p>
        </w:tc>
        <w:tc>
          <w:tcPr>
            <w:tcW w:w="2352" w:type="dxa"/>
            <w:vAlign w:val="center"/>
          </w:tcPr>
          <w:p>
            <w:pPr>
              <w:tabs>
                <w:tab w:val="left" w:pos="4963"/>
              </w:tabs>
              <w:spacing w:line="480" w:lineRule="exact"/>
              <w:jc w:val="center"/>
              <w:rPr>
                <w:rFonts w:ascii="宋体" w:hAnsi="宋体"/>
                <w:szCs w:val="21"/>
              </w:rPr>
            </w:pPr>
            <w:r>
              <w:rPr>
                <w:rFonts w:hint="eastAsia" w:ascii="宋体" w:hAnsi="宋体"/>
                <w:szCs w:val="21"/>
              </w:rPr>
              <w:t>举办方式</w:t>
            </w:r>
          </w:p>
        </w:tc>
        <w:tc>
          <w:tcPr>
            <w:tcW w:w="1004" w:type="dxa"/>
            <w:vAlign w:val="center"/>
          </w:tcPr>
          <w:p>
            <w:pPr>
              <w:tabs>
                <w:tab w:val="left" w:pos="4963"/>
              </w:tabs>
              <w:spacing w:line="480" w:lineRule="exact"/>
              <w:jc w:val="center"/>
              <w:rPr>
                <w:rFonts w:ascii="宋体" w:hAnsi="宋体"/>
                <w:szCs w:val="21"/>
              </w:rPr>
            </w:pPr>
            <w:r>
              <w:rPr>
                <w:rFonts w:hint="eastAsia" w:ascii="宋体" w:hAnsi="宋体"/>
                <w:szCs w:val="21"/>
              </w:rPr>
              <w:t>地点</w:t>
            </w:r>
          </w:p>
        </w:tc>
        <w:tc>
          <w:tcPr>
            <w:tcW w:w="1768"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78" w:type="dxa"/>
            <w:vAlign w:val="top"/>
          </w:tcPr>
          <w:p>
            <w:pPr>
              <w:spacing w:line="480" w:lineRule="exact"/>
              <w:jc w:val="center"/>
              <w:rPr>
                <w:rFonts w:ascii="宋体" w:hAnsi="宋体"/>
                <w:b/>
                <w:szCs w:val="21"/>
              </w:rPr>
            </w:pPr>
          </w:p>
        </w:tc>
        <w:tc>
          <w:tcPr>
            <w:tcW w:w="2767" w:type="dxa"/>
            <w:vAlign w:val="top"/>
          </w:tcPr>
          <w:p>
            <w:pPr>
              <w:spacing w:line="480" w:lineRule="exact"/>
              <w:jc w:val="center"/>
              <w:rPr>
                <w:rFonts w:ascii="宋体" w:hAnsi="宋体"/>
                <w:b/>
                <w:szCs w:val="21"/>
              </w:rPr>
            </w:pPr>
          </w:p>
        </w:tc>
        <w:tc>
          <w:tcPr>
            <w:tcW w:w="1704" w:type="dxa"/>
            <w:vAlign w:val="top"/>
          </w:tcPr>
          <w:p>
            <w:pPr>
              <w:spacing w:line="480" w:lineRule="exact"/>
              <w:jc w:val="center"/>
              <w:rPr>
                <w:rFonts w:ascii="宋体" w:hAnsi="宋体"/>
                <w:b/>
                <w:szCs w:val="21"/>
              </w:rPr>
            </w:pPr>
          </w:p>
        </w:tc>
        <w:tc>
          <w:tcPr>
            <w:tcW w:w="2352" w:type="dxa"/>
            <w:vAlign w:val="top"/>
          </w:tcPr>
          <w:p>
            <w:pPr>
              <w:spacing w:line="480" w:lineRule="exact"/>
              <w:jc w:val="center"/>
              <w:rPr>
                <w:rFonts w:ascii="宋体" w:hAnsi="宋体"/>
                <w:bCs/>
                <w:szCs w:val="21"/>
              </w:rPr>
            </w:pPr>
            <w:r>
              <w:rPr>
                <w:rFonts w:hint="eastAsia" w:ascii="宋体" w:hAnsi="宋体"/>
                <w:bCs/>
                <w:szCs w:val="21"/>
              </w:rPr>
              <w:t>下拉框（可多选）</w:t>
            </w:r>
          </w:p>
        </w:tc>
        <w:tc>
          <w:tcPr>
            <w:tcW w:w="1004" w:type="dxa"/>
            <w:vAlign w:val="top"/>
          </w:tcPr>
          <w:p>
            <w:pPr>
              <w:spacing w:line="480" w:lineRule="exact"/>
              <w:jc w:val="center"/>
              <w:rPr>
                <w:rFonts w:ascii="宋体" w:hAnsi="宋体"/>
                <w:bCs/>
                <w:szCs w:val="21"/>
              </w:rPr>
            </w:pPr>
          </w:p>
        </w:tc>
        <w:tc>
          <w:tcPr>
            <w:tcW w:w="1768" w:type="dxa"/>
            <w:vAlign w:val="top"/>
          </w:tcPr>
          <w:p>
            <w:pPr>
              <w:spacing w:line="480" w:lineRule="exact"/>
              <w:jc w:val="center"/>
              <w:rPr>
                <w:rFonts w:ascii="宋体" w:hAnsi="宋体"/>
                <w:bCs/>
                <w:szCs w:val="21"/>
              </w:rPr>
            </w:pPr>
            <w:r>
              <w:rPr>
                <w:rFonts w:hint="eastAsia" w:ascii="宋体" w:hAnsi="宋体"/>
                <w:bCs/>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78" w:type="dxa"/>
            <w:vAlign w:val="top"/>
          </w:tcPr>
          <w:p>
            <w:pPr>
              <w:spacing w:line="480" w:lineRule="exact"/>
              <w:jc w:val="center"/>
              <w:rPr>
                <w:rFonts w:ascii="宋体" w:hAnsi="宋体"/>
                <w:b/>
                <w:szCs w:val="21"/>
              </w:rPr>
            </w:pPr>
          </w:p>
        </w:tc>
        <w:tc>
          <w:tcPr>
            <w:tcW w:w="2767" w:type="dxa"/>
            <w:vAlign w:val="top"/>
          </w:tcPr>
          <w:p>
            <w:pPr>
              <w:spacing w:line="480" w:lineRule="exact"/>
              <w:jc w:val="center"/>
              <w:rPr>
                <w:rFonts w:ascii="宋体" w:hAnsi="宋体"/>
                <w:b/>
                <w:szCs w:val="21"/>
              </w:rPr>
            </w:pPr>
          </w:p>
        </w:tc>
        <w:tc>
          <w:tcPr>
            <w:tcW w:w="1704" w:type="dxa"/>
            <w:vAlign w:val="top"/>
          </w:tcPr>
          <w:p>
            <w:pPr>
              <w:spacing w:line="480" w:lineRule="exact"/>
              <w:jc w:val="center"/>
              <w:rPr>
                <w:rFonts w:ascii="宋体" w:hAnsi="宋体"/>
                <w:b/>
                <w:szCs w:val="21"/>
              </w:rPr>
            </w:pPr>
          </w:p>
        </w:tc>
        <w:tc>
          <w:tcPr>
            <w:tcW w:w="2352" w:type="dxa"/>
            <w:vAlign w:val="top"/>
          </w:tcPr>
          <w:p>
            <w:pPr>
              <w:spacing w:line="480" w:lineRule="exact"/>
              <w:jc w:val="center"/>
              <w:rPr>
                <w:rFonts w:ascii="宋体" w:hAnsi="宋体"/>
                <w:b/>
                <w:szCs w:val="21"/>
              </w:rPr>
            </w:pPr>
          </w:p>
        </w:tc>
        <w:tc>
          <w:tcPr>
            <w:tcW w:w="1004" w:type="dxa"/>
            <w:vAlign w:val="top"/>
          </w:tcPr>
          <w:p>
            <w:pPr>
              <w:spacing w:line="480" w:lineRule="exact"/>
              <w:jc w:val="center"/>
              <w:rPr>
                <w:rFonts w:ascii="宋体" w:hAnsi="宋体"/>
                <w:b/>
                <w:szCs w:val="21"/>
              </w:rPr>
            </w:pPr>
          </w:p>
        </w:tc>
        <w:tc>
          <w:tcPr>
            <w:tcW w:w="1768" w:type="dxa"/>
            <w:vAlign w:val="top"/>
          </w:tcPr>
          <w:p>
            <w:pPr>
              <w:spacing w:line="480" w:lineRule="exact"/>
              <w:jc w:val="center"/>
              <w:rPr>
                <w:rFonts w:ascii="宋体" w:hAnsi="宋体"/>
                <w:b/>
                <w:szCs w:val="21"/>
              </w:rPr>
            </w:pPr>
          </w:p>
        </w:tc>
      </w:tr>
    </w:tbl>
    <w:p>
      <w:pPr>
        <w:jc w:val="left"/>
        <w:rPr>
          <w:rFonts w:hint="eastAsia"/>
          <w:b/>
          <w:bCs/>
          <w:sz w:val="24"/>
        </w:rPr>
      </w:pPr>
    </w:p>
    <w:p>
      <w:pPr>
        <w:widowControl/>
        <w:numPr>
          <w:ilvl w:val="0"/>
          <w:numId w:val="0"/>
        </w:numPr>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年度举办培训等活动的情况</w:t>
      </w:r>
    </w:p>
    <w:p>
      <w:pPr>
        <w:widowControl/>
        <w:numPr>
          <w:ilvl w:val="0"/>
          <w:numId w:val="0"/>
        </w:numPr>
        <w:jc w:val="center"/>
        <w:rPr>
          <w:rFonts w:hint="eastAsia" w:ascii="方正小标宋简体" w:hAnsi="方正小标宋简体" w:eastAsia="方正小标宋简体" w:cs="方正小标宋简体"/>
          <w:sz w:val="30"/>
          <w:szCs w:val="30"/>
        </w:rPr>
      </w:pPr>
      <w:r>
        <w:rPr>
          <w:rFonts w:hint="eastAsia" w:ascii="宋体" w:hAnsi="宋体"/>
          <w:b/>
          <w:color w:val="FF0000"/>
          <w:szCs w:val="21"/>
        </w:rPr>
        <w:t>若有此项，如实填写；若无此项，填“无”；与基本信息表格中数据保持一致</w:t>
      </w:r>
    </w:p>
    <w:tbl>
      <w:tblPr>
        <w:tblStyle w:val="8"/>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674"/>
        <w:gridCol w:w="1026"/>
        <w:gridCol w:w="1494"/>
        <w:gridCol w:w="1260"/>
        <w:gridCol w:w="1260"/>
        <w:gridCol w:w="1260"/>
        <w:gridCol w:w="16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exact"/>
        </w:trPr>
        <w:tc>
          <w:tcPr>
            <w:tcW w:w="540"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b/>
                <w:bCs/>
                <w:lang w:val="en-US" w:eastAsia="zh-CN"/>
              </w:rPr>
              <w:t>序号</w:t>
            </w:r>
          </w:p>
        </w:tc>
        <w:tc>
          <w:tcPr>
            <w:tcW w:w="1674"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活动名称</w:t>
            </w:r>
          </w:p>
        </w:tc>
        <w:tc>
          <w:tcPr>
            <w:tcW w:w="1026" w:type="dxa"/>
            <w:vAlign w:val="center"/>
          </w:tcPr>
          <w:p>
            <w:pPr>
              <w:tabs>
                <w:tab w:val="left" w:pos="4963"/>
              </w:tabs>
              <w:spacing w:line="480" w:lineRule="exact"/>
              <w:ind w:left="108"/>
              <w:jc w:val="center"/>
              <w:rPr>
                <w:rFonts w:ascii="宋体" w:hAnsi="宋体"/>
                <w:szCs w:val="21"/>
              </w:rPr>
            </w:pPr>
            <w:r>
              <w:rPr>
                <w:rFonts w:hint="eastAsia" w:ascii="宋体" w:hAnsi="宋体"/>
                <w:szCs w:val="21"/>
              </w:rPr>
              <w:t>类型</w:t>
            </w:r>
          </w:p>
        </w:tc>
        <w:tc>
          <w:tcPr>
            <w:tcW w:w="1494" w:type="dxa"/>
            <w:vAlign w:val="center"/>
          </w:tcPr>
          <w:p>
            <w:pPr>
              <w:tabs>
                <w:tab w:val="left" w:pos="4963"/>
              </w:tabs>
              <w:spacing w:line="480" w:lineRule="exact"/>
              <w:jc w:val="center"/>
              <w:rPr>
                <w:rFonts w:ascii="宋体" w:hAnsi="宋体"/>
                <w:szCs w:val="21"/>
              </w:rPr>
            </w:pPr>
            <w:r>
              <w:rPr>
                <w:rFonts w:hint="eastAsia" w:ascii="宋体" w:hAnsi="宋体"/>
                <w:szCs w:val="21"/>
              </w:rPr>
              <w:t>时间或周期</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对象</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地点</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批准单位</w:t>
            </w:r>
          </w:p>
        </w:tc>
        <w:tc>
          <w:tcPr>
            <w:tcW w:w="1659"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ascii="宋体" w:hAnsi="宋体"/>
                <w:b/>
                <w:szCs w:val="21"/>
              </w:rPr>
            </w:pPr>
            <w:r>
              <w:rPr>
                <w:rFonts w:hint="eastAsia" w:ascii="宋体" w:hAnsi="宋体"/>
                <w:bCs/>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ascii="宋体" w:hAnsi="宋体"/>
                <w:b/>
                <w:szCs w:val="21"/>
              </w:rPr>
            </w:pPr>
          </w:p>
        </w:tc>
      </w:tr>
    </w:tbl>
    <w:p>
      <w:pPr>
        <w:jc w:val="left"/>
        <w:rPr>
          <w:rFonts w:hint="eastAsia"/>
          <w:b/>
          <w:bCs/>
          <w:sz w:val="24"/>
        </w:rPr>
      </w:pPr>
    </w:p>
    <w:p>
      <w:pPr>
        <w:widowControl/>
        <w:numPr>
          <w:ilvl w:val="0"/>
          <w:numId w:val="0"/>
        </w:numPr>
        <w:ind w:firstLine="0" w:firstLineChars="0"/>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eastAsia="zh-CN"/>
        </w:rPr>
        <w:t>2025</w:t>
      </w:r>
      <w:r>
        <w:rPr>
          <w:rFonts w:hint="eastAsia" w:ascii="方正小标宋简体" w:hAnsi="方正小标宋简体" w:eastAsia="方正小标宋简体" w:cs="方正小标宋简体"/>
          <w:sz w:val="30"/>
          <w:szCs w:val="30"/>
        </w:rPr>
        <w:t>年度举办职称评审、认证、鉴定等活动的情况</w:t>
      </w:r>
    </w:p>
    <w:p>
      <w:pPr>
        <w:jc w:val="left"/>
        <w:rPr>
          <w:rFonts w:hint="eastAsia"/>
          <w:b/>
          <w:bCs/>
          <w:sz w:val="24"/>
        </w:rPr>
      </w:pPr>
    </w:p>
    <w:tbl>
      <w:tblPr>
        <w:tblStyle w:val="8"/>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674"/>
        <w:gridCol w:w="1026"/>
        <w:gridCol w:w="1494"/>
        <w:gridCol w:w="1260"/>
        <w:gridCol w:w="1260"/>
        <w:gridCol w:w="1260"/>
        <w:gridCol w:w="16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exact"/>
        </w:trPr>
        <w:tc>
          <w:tcPr>
            <w:tcW w:w="540" w:type="dxa"/>
            <w:vAlign w:val="center"/>
          </w:tcPr>
          <w:p>
            <w:pPr>
              <w:tabs>
                <w:tab w:val="left" w:pos="4963"/>
              </w:tabs>
              <w:spacing w:line="480" w:lineRule="exact"/>
              <w:ind w:left="0" w:leftChars="-55" w:right="-151" w:rightChars="-72" w:hanging="115" w:hangingChars="55"/>
              <w:jc w:val="center"/>
              <w:rPr>
                <w:rFonts w:ascii="宋体" w:hAnsi="宋体"/>
                <w:szCs w:val="21"/>
              </w:rPr>
            </w:pPr>
            <w:r>
              <w:rPr>
                <w:rFonts w:hint="eastAsia"/>
                <w:b/>
                <w:bCs/>
                <w:lang w:val="en-US" w:eastAsia="zh-CN"/>
              </w:rPr>
              <w:t>序号</w:t>
            </w:r>
          </w:p>
        </w:tc>
        <w:tc>
          <w:tcPr>
            <w:tcW w:w="1674"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活动名称</w:t>
            </w:r>
          </w:p>
        </w:tc>
        <w:tc>
          <w:tcPr>
            <w:tcW w:w="1026" w:type="dxa"/>
            <w:vAlign w:val="center"/>
          </w:tcPr>
          <w:p>
            <w:pPr>
              <w:tabs>
                <w:tab w:val="left" w:pos="4963"/>
              </w:tabs>
              <w:spacing w:line="480" w:lineRule="exact"/>
              <w:ind w:left="108"/>
              <w:jc w:val="center"/>
              <w:rPr>
                <w:rFonts w:ascii="宋体" w:hAnsi="宋体"/>
                <w:szCs w:val="21"/>
              </w:rPr>
            </w:pPr>
            <w:r>
              <w:rPr>
                <w:rFonts w:hint="eastAsia" w:ascii="宋体" w:hAnsi="宋体"/>
                <w:szCs w:val="21"/>
              </w:rPr>
              <w:t>类型</w:t>
            </w:r>
          </w:p>
        </w:tc>
        <w:tc>
          <w:tcPr>
            <w:tcW w:w="1494" w:type="dxa"/>
            <w:vAlign w:val="center"/>
          </w:tcPr>
          <w:p>
            <w:pPr>
              <w:tabs>
                <w:tab w:val="left" w:pos="4963"/>
              </w:tabs>
              <w:spacing w:line="480" w:lineRule="exact"/>
              <w:jc w:val="center"/>
              <w:rPr>
                <w:rFonts w:ascii="宋体" w:hAnsi="宋体"/>
                <w:szCs w:val="21"/>
              </w:rPr>
            </w:pPr>
            <w:r>
              <w:rPr>
                <w:rFonts w:hint="eastAsia" w:ascii="宋体" w:hAnsi="宋体"/>
                <w:szCs w:val="21"/>
              </w:rPr>
              <w:t>时间或周期</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对象</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地点</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批准单位</w:t>
            </w:r>
          </w:p>
        </w:tc>
        <w:tc>
          <w:tcPr>
            <w:tcW w:w="1659"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ascii="宋体" w:hAnsi="宋体"/>
                <w:b/>
                <w:szCs w:val="21"/>
              </w:rPr>
            </w:pPr>
            <w:r>
              <w:rPr>
                <w:rFonts w:hint="eastAsia" w:ascii="宋体" w:hAnsi="宋体"/>
                <w:bCs/>
                <w:szCs w:val="21"/>
              </w:rPr>
              <w:t>下拉框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ascii="宋体" w:hAnsi="宋体"/>
                <w:b/>
                <w:szCs w:val="21"/>
              </w:rPr>
            </w:pPr>
          </w:p>
        </w:tc>
      </w:tr>
    </w:tbl>
    <w:p>
      <w:pPr>
        <w:tabs>
          <w:tab w:val="left" w:pos="4963"/>
        </w:tabs>
        <w:jc w:val="both"/>
        <w:rPr>
          <w:rFonts w:hint="eastAsia" w:ascii="方正小标宋简体" w:hAnsi="方正小标宋简体" w:eastAsia="方正小标宋简体" w:cs="方正小标宋简体"/>
          <w:b/>
          <w:sz w:val="36"/>
          <w:szCs w:val="36"/>
          <w:lang w:val="en-US" w:eastAsia="zh-CN"/>
        </w:rPr>
      </w:pPr>
    </w:p>
    <w:p>
      <w:pPr>
        <w:tabs>
          <w:tab w:val="left" w:pos="4963"/>
        </w:tabs>
        <w:jc w:val="both"/>
        <w:rPr>
          <w:rFonts w:hint="eastAsia" w:ascii="方正小标宋简体" w:hAnsi="方正小标宋简体" w:eastAsia="方正小标宋简体" w:cs="方正小标宋简体"/>
          <w:b w:val="0"/>
          <w:sz w:val="30"/>
          <w:szCs w:val="30"/>
        </w:rPr>
      </w:pPr>
      <w:r>
        <w:rPr>
          <w:rFonts w:hint="eastAsia" w:ascii="方正小标宋简体" w:hAnsi="方正小标宋简体" w:eastAsia="方正小标宋简体" w:cs="方正小标宋简体"/>
          <w:b/>
          <w:sz w:val="36"/>
          <w:szCs w:val="36"/>
          <w:lang w:val="en-US" w:eastAsia="zh-CN"/>
        </w:rPr>
        <w:t xml:space="preserve">            </w:t>
      </w:r>
      <w:r>
        <w:rPr>
          <w:rFonts w:hint="eastAsia" w:ascii="方正小标宋简体" w:hAnsi="方正小标宋简体" w:eastAsia="方正小标宋简体" w:cs="方正小标宋简体"/>
          <w:b w:val="0"/>
          <w:sz w:val="30"/>
          <w:szCs w:val="30"/>
          <w:lang w:eastAsia="zh-CN"/>
        </w:rPr>
        <w:t>2025</w:t>
      </w:r>
      <w:r>
        <w:rPr>
          <w:rFonts w:hint="eastAsia" w:ascii="方正小标宋简体" w:hAnsi="方正小标宋简体" w:eastAsia="方正小标宋简体" w:cs="方正小标宋简体"/>
          <w:b w:val="0"/>
          <w:sz w:val="30"/>
          <w:szCs w:val="30"/>
        </w:rPr>
        <w:t>年度社会团体涉外活动情况</w:t>
      </w:r>
    </w:p>
    <w:p>
      <w:pPr>
        <w:ind w:left="360"/>
        <w:rPr>
          <w:rFonts w:ascii="宋体" w:hAnsi="宋体"/>
          <w:b/>
          <w:szCs w:val="21"/>
        </w:rPr>
      </w:pPr>
    </w:p>
    <w:p>
      <w:pPr>
        <w:tabs>
          <w:tab w:val="left" w:pos="4963"/>
        </w:tabs>
        <w:jc w:val="left"/>
        <w:rPr>
          <w:rFonts w:ascii="宋体" w:hAnsi="宋体" w:cs="宋体"/>
          <w:bCs/>
          <w:szCs w:val="21"/>
        </w:rPr>
      </w:pPr>
      <w:r>
        <w:rPr>
          <w:rFonts w:hint="eastAsia" w:ascii="宋体" w:hAnsi="宋体" w:cs="宋体"/>
          <w:bCs/>
          <w:szCs w:val="21"/>
        </w:rPr>
        <w:t>（1） 参加国际会议和出访情况                                           □ 无此情况</w:t>
      </w:r>
    </w:p>
    <w:tbl>
      <w:tblPr>
        <w:tblStyle w:val="8"/>
        <w:tblW w:w="96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731"/>
        <w:gridCol w:w="737"/>
        <w:gridCol w:w="1785"/>
        <w:gridCol w:w="1785"/>
        <w:gridCol w:w="1995"/>
        <w:gridCol w:w="162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1731" w:type="dxa"/>
            <w:vMerge w:val="restart"/>
            <w:tcBorders>
              <w:top w:val="single" w:color="auto" w:sz="12" w:space="0"/>
            </w:tcBorders>
            <w:vAlign w:val="center"/>
          </w:tcPr>
          <w:p>
            <w:pPr>
              <w:jc w:val="center"/>
              <w:rPr>
                <w:rFonts w:ascii="宋体" w:hAnsi="宋体" w:cs="宋体"/>
                <w:bCs/>
                <w:szCs w:val="21"/>
              </w:rPr>
            </w:pPr>
            <w:r>
              <w:rPr>
                <w:rFonts w:hint="eastAsia" w:ascii="宋体" w:hAnsi="宋体" w:cs="宋体"/>
                <w:bCs/>
                <w:szCs w:val="21"/>
              </w:rPr>
              <w:t>本年度参加国际会议情况</w:t>
            </w:r>
          </w:p>
        </w:tc>
        <w:tc>
          <w:tcPr>
            <w:tcW w:w="2522" w:type="dxa"/>
            <w:gridSpan w:val="2"/>
            <w:vMerge w:val="restart"/>
            <w:tcBorders>
              <w:top w:val="single" w:color="auto" w:sz="12" w:space="0"/>
              <w:right w:val="single" w:color="auto" w:sz="6" w:space="0"/>
            </w:tcBorders>
            <w:vAlign w:val="center"/>
          </w:tcPr>
          <w:p>
            <w:pPr>
              <w:jc w:val="center"/>
              <w:rPr>
                <w:rFonts w:ascii="宋体" w:hAnsi="宋体" w:cs="宋体"/>
                <w:bCs/>
                <w:szCs w:val="21"/>
              </w:rPr>
            </w:pPr>
            <w:r>
              <w:rPr>
                <w:rFonts w:hint="eastAsia" w:ascii="宋体" w:hAnsi="宋体" w:cs="宋体"/>
                <w:bCs/>
                <w:szCs w:val="21"/>
              </w:rPr>
              <w:t>共计参加次，其中，</w:t>
            </w:r>
          </w:p>
        </w:tc>
        <w:tc>
          <w:tcPr>
            <w:tcW w:w="1785" w:type="dxa"/>
            <w:tcBorders>
              <w:top w:val="single" w:color="auto" w:sz="12" w:space="0"/>
              <w:left w:val="single" w:color="auto" w:sz="6" w:space="0"/>
              <w:right w:val="single" w:color="auto" w:sz="6" w:space="0"/>
            </w:tcBorders>
            <w:vAlign w:val="center"/>
          </w:tcPr>
          <w:p>
            <w:pPr>
              <w:jc w:val="center"/>
              <w:rPr>
                <w:rFonts w:ascii="宋体" w:hAnsi="宋体" w:cs="宋体"/>
                <w:bCs/>
                <w:szCs w:val="21"/>
              </w:rPr>
            </w:pPr>
            <w:r>
              <w:rPr>
                <w:rFonts w:hint="eastAsia" w:ascii="宋体" w:hAnsi="宋体" w:cs="宋体"/>
                <w:bCs/>
                <w:szCs w:val="21"/>
              </w:rPr>
              <w:t>主办（联合主办）</w:t>
            </w:r>
          </w:p>
        </w:tc>
        <w:tc>
          <w:tcPr>
            <w:tcW w:w="1995" w:type="dxa"/>
            <w:tcBorders>
              <w:top w:val="single" w:color="auto" w:sz="12" w:space="0"/>
              <w:left w:val="single" w:color="auto" w:sz="6" w:space="0"/>
              <w:right w:val="single" w:color="auto" w:sz="6" w:space="0"/>
            </w:tcBorders>
            <w:vAlign w:val="center"/>
          </w:tcPr>
          <w:p>
            <w:pPr>
              <w:jc w:val="center"/>
              <w:rPr>
                <w:rFonts w:ascii="宋体" w:hAnsi="宋体" w:cs="宋体"/>
                <w:bCs/>
                <w:szCs w:val="21"/>
              </w:rPr>
            </w:pPr>
            <w:r>
              <w:rPr>
                <w:rFonts w:hint="eastAsia" w:ascii="宋体" w:hAnsi="宋体" w:cs="宋体"/>
                <w:bCs/>
                <w:szCs w:val="21"/>
              </w:rPr>
              <w:t>承办（联合承办）</w:t>
            </w:r>
          </w:p>
        </w:tc>
        <w:tc>
          <w:tcPr>
            <w:tcW w:w="1627" w:type="dxa"/>
            <w:tcBorders>
              <w:top w:val="single" w:color="auto" w:sz="12" w:space="0"/>
              <w:left w:val="single" w:color="auto" w:sz="6" w:space="0"/>
              <w:right w:val="single" w:color="auto" w:sz="12" w:space="0"/>
            </w:tcBorders>
            <w:vAlign w:val="center"/>
          </w:tcPr>
          <w:p>
            <w:pPr>
              <w:jc w:val="center"/>
              <w:rPr>
                <w:rFonts w:ascii="宋体" w:hAnsi="宋体" w:cs="宋体"/>
                <w:bCs/>
                <w:szCs w:val="21"/>
              </w:rPr>
            </w:pPr>
            <w:r>
              <w:rPr>
                <w:rFonts w:hint="eastAsia" w:ascii="宋体" w:hAnsi="宋体" w:cs="宋体"/>
                <w:bCs/>
                <w:szCs w:val="21"/>
              </w:rPr>
              <w:t>参与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2" w:hRule="atLeast"/>
          <w:jc w:val="center"/>
        </w:trPr>
        <w:tc>
          <w:tcPr>
            <w:tcW w:w="1731" w:type="dxa"/>
            <w:vMerge w:val="continue"/>
            <w:tcBorders>
              <w:bottom w:val="single" w:color="auto" w:sz="12" w:space="0"/>
            </w:tcBorders>
            <w:vAlign w:val="center"/>
          </w:tcPr>
          <w:p>
            <w:pPr>
              <w:jc w:val="center"/>
              <w:rPr>
                <w:rFonts w:ascii="宋体" w:hAnsi="宋体" w:cs="宋体"/>
                <w:bCs/>
                <w:szCs w:val="21"/>
              </w:rPr>
            </w:pPr>
          </w:p>
        </w:tc>
        <w:tc>
          <w:tcPr>
            <w:tcW w:w="2522" w:type="dxa"/>
            <w:gridSpan w:val="2"/>
            <w:vMerge w:val="continue"/>
            <w:tcBorders>
              <w:bottom w:val="single" w:color="auto" w:sz="12" w:space="0"/>
              <w:right w:val="single" w:color="auto" w:sz="6" w:space="0"/>
            </w:tcBorders>
            <w:vAlign w:val="center"/>
          </w:tcPr>
          <w:p>
            <w:pPr>
              <w:jc w:val="center"/>
              <w:rPr>
                <w:rFonts w:ascii="宋体" w:hAnsi="宋体" w:cs="宋体"/>
                <w:bCs/>
                <w:szCs w:val="21"/>
              </w:rPr>
            </w:pPr>
          </w:p>
        </w:tc>
        <w:tc>
          <w:tcPr>
            <w:tcW w:w="1785" w:type="dxa"/>
            <w:tcBorders>
              <w:left w:val="single" w:color="auto" w:sz="6" w:space="0"/>
              <w:bottom w:val="single" w:color="auto" w:sz="12" w:space="0"/>
              <w:right w:val="single" w:color="auto" w:sz="6" w:space="0"/>
            </w:tcBorders>
            <w:vAlign w:val="center"/>
          </w:tcPr>
          <w:p>
            <w:pPr>
              <w:jc w:val="center"/>
              <w:rPr>
                <w:rFonts w:ascii="宋体" w:hAnsi="宋体" w:cs="宋体"/>
                <w:bCs/>
                <w:szCs w:val="21"/>
              </w:rPr>
            </w:pPr>
            <w:r>
              <w:rPr>
                <w:rFonts w:hint="eastAsia" w:ascii="宋体" w:hAnsi="宋体" w:cs="宋体"/>
                <w:bCs/>
                <w:szCs w:val="21"/>
              </w:rPr>
              <w:t>次</w:t>
            </w:r>
          </w:p>
        </w:tc>
        <w:tc>
          <w:tcPr>
            <w:tcW w:w="1995" w:type="dxa"/>
            <w:tcBorders>
              <w:left w:val="single" w:color="auto" w:sz="6" w:space="0"/>
              <w:bottom w:val="single" w:color="auto" w:sz="12" w:space="0"/>
              <w:right w:val="single" w:color="auto" w:sz="6" w:space="0"/>
            </w:tcBorders>
            <w:vAlign w:val="center"/>
          </w:tcPr>
          <w:p>
            <w:pPr>
              <w:jc w:val="center"/>
              <w:rPr>
                <w:rFonts w:ascii="宋体" w:hAnsi="宋体" w:cs="宋体"/>
                <w:bCs/>
                <w:szCs w:val="21"/>
              </w:rPr>
            </w:pPr>
            <w:r>
              <w:rPr>
                <w:rFonts w:hint="eastAsia" w:ascii="宋体" w:hAnsi="宋体" w:cs="宋体"/>
                <w:bCs/>
                <w:szCs w:val="21"/>
              </w:rPr>
              <w:t>次</w:t>
            </w:r>
          </w:p>
        </w:tc>
        <w:tc>
          <w:tcPr>
            <w:tcW w:w="1627" w:type="dxa"/>
            <w:tcBorders>
              <w:left w:val="single" w:color="auto" w:sz="6" w:space="0"/>
              <w:bottom w:val="single" w:color="auto" w:sz="12" w:space="0"/>
              <w:right w:val="single" w:color="auto" w:sz="12" w:space="0"/>
            </w:tcBorders>
            <w:vAlign w:val="center"/>
          </w:tcPr>
          <w:p>
            <w:pPr>
              <w:jc w:val="center"/>
              <w:rPr>
                <w:rFonts w:ascii="宋体" w:hAnsi="宋体" w:cs="宋体"/>
                <w:bCs/>
                <w:szCs w:val="21"/>
              </w:rPr>
            </w:pPr>
            <w:r>
              <w:rPr>
                <w:rFonts w:hint="eastAsia" w:ascii="宋体" w:hAnsi="宋体" w:cs="宋体"/>
                <w:bCs/>
                <w:szCs w:val="21"/>
              </w:rPr>
              <w:t>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597" w:hRule="atLeast"/>
          <w:jc w:val="center"/>
        </w:trPr>
        <w:tc>
          <w:tcPr>
            <w:tcW w:w="2468" w:type="dxa"/>
            <w:gridSpan w:val="2"/>
            <w:tcBorders>
              <w:bottom w:val="single" w:color="auto" w:sz="12" w:space="0"/>
              <w:right w:val="single" w:color="auto" w:sz="4" w:space="0"/>
            </w:tcBorders>
            <w:vAlign w:val="center"/>
          </w:tcPr>
          <w:p>
            <w:pPr>
              <w:jc w:val="center"/>
              <w:rPr>
                <w:rFonts w:ascii="宋体" w:hAnsi="宋体" w:cs="宋体"/>
                <w:bCs/>
                <w:szCs w:val="21"/>
              </w:rPr>
            </w:pPr>
            <w:r>
              <w:rPr>
                <w:rFonts w:hint="eastAsia" w:ascii="宋体" w:hAnsi="宋体" w:cs="宋体"/>
                <w:bCs/>
                <w:szCs w:val="21"/>
              </w:rPr>
              <w:t>本年度出国（境）情况</w:t>
            </w:r>
          </w:p>
        </w:tc>
        <w:tc>
          <w:tcPr>
            <w:tcW w:w="7192" w:type="dxa"/>
            <w:gridSpan w:val="4"/>
            <w:tcBorders>
              <w:left w:val="single" w:color="auto" w:sz="4" w:space="0"/>
              <w:bottom w:val="single" w:color="auto" w:sz="12" w:space="0"/>
              <w:right w:val="single" w:color="auto" w:sz="12" w:space="0"/>
            </w:tcBorders>
            <w:vAlign w:val="center"/>
          </w:tcPr>
          <w:p>
            <w:pPr>
              <w:rPr>
                <w:rFonts w:ascii="宋体" w:hAnsi="宋体" w:cs="宋体"/>
                <w:bCs/>
                <w:szCs w:val="21"/>
              </w:rPr>
            </w:pPr>
            <w:r>
              <w:rPr>
                <w:rFonts w:hint="eastAsia" w:ascii="宋体" w:hAnsi="宋体" w:cs="宋体"/>
                <w:bCs/>
                <w:szCs w:val="21"/>
              </w:rPr>
              <w:t>组织或者参与出访团组共计个，本单位共计人次出访。</w:t>
            </w:r>
          </w:p>
        </w:tc>
      </w:tr>
    </w:tbl>
    <w:p>
      <w:pPr>
        <w:tabs>
          <w:tab w:val="left" w:pos="4963"/>
        </w:tabs>
        <w:jc w:val="left"/>
        <w:rPr>
          <w:rFonts w:ascii="宋体" w:hAnsi="宋体" w:cs="宋体"/>
          <w:bCs/>
          <w:szCs w:val="21"/>
        </w:rPr>
      </w:pPr>
    </w:p>
    <w:p>
      <w:pPr>
        <w:tabs>
          <w:tab w:val="left" w:pos="4963"/>
        </w:tabs>
        <w:ind w:left="108"/>
        <w:jc w:val="left"/>
        <w:rPr>
          <w:rFonts w:hint="eastAsia" w:ascii="宋体" w:hAnsi="宋体" w:eastAsia="宋体" w:cs="宋体"/>
          <w:bCs/>
          <w:szCs w:val="21"/>
          <w:lang w:val="en-US" w:eastAsia="zh-CN"/>
        </w:rPr>
      </w:pPr>
      <w:r>
        <w:rPr>
          <w:rFonts w:hint="eastAsia" w:ascii="宋体" w:hAnsi="宋体" w:cs="宋体"/>
          <w:bCs/>
          <w:szCs w:val="21"/>
          <w:lang w:val="en-US" w:eastAsia="zh-CN"/>
        </w:rPr>
        <w:t xml:space="preserve"> </w:t>
      </w:r>
    </w:p>
    <w:p>
      <w:pPr>
        <w:tabs>
          <w:tab w:val="left" w:pos="4963"/>
        </w:tabs>
        <w:jc w:val="left"/>
        <w:rPr>
          <w:rFonts w:ascii="宋体" w:hAnsi="宋体" w:cs="宋体"/>
          <w:b/>
          <w:szCs w:val="21"/>
        </w:rPr>
      </w:pPr>
      <w:r>
        <w:rPr>
          <w:rFonts w:hint="eastAsia" w:ascii="宋体" w:hAnsi="宋体" w:cs="宋体"/>
          <w:bCs/>
          <w:szCs w:val="21"/>
        </w:rPr>
        <w:t xml:space="preserve"> （2）在境外设立机构情况</w:t>
      </w:r>
      <w:r>
        <w:rPr>
          <w:rFonts w:hint="eastAsia" w:ascii="宋体" w:hAnsi="宋体" w:cs="宋体"/>
          <w:bCs/>
          <w:szCs w:val="21"/>
          <w:lang w:val="en-US" w:eastAsia="zh-CN"/>
        </w:rPr>
        <w:t xml:space="preserve">                                                   </w:t>
      </w:r>
      <w:r>
        <w:rPr>
          <w:rFonts w:hint="eastAsia" w:ascii="宋体" w:hAnsi="宋体" w:cs="宋体"/>
          <w:szCs w:val="21"/>
        </w:rPr>
        <w:t>□ 无此情况</w:t>
      </w:r>
    </w:p>
    <w:tbl>
      <w:tblPr>
        <w:tblStyle w:val="8"/>
        <w:tblW w:w="96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028"/>
        <w:gridCol w:w="1500"/>
        <w:gridCol w:w="1275"/>
        <w:gridCol w:w="1290"/>
        <w:gridCol w:w="1781"/>
        <w:gridCol w:w="194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序号</w:t>
            </w:r>
          </w:p>
        </w:tc>
        <w:tc>
          <w:tcPr>
            <w:tcW w:w="1028" w:type="dxa"/>
            <w:vAlign w:val="center"/>
          </w:tcPr>
          <w:p>
            <w:pPr>
              <w:jc w:val="left"/>
              <w:rPr>
                <w:rFonts w:ascii="宋体" w:hAnsi="宋体" w:cs="宋体"/>
                <w:bCs/>
                <w:szCs w:val="21"/>
              </w:rPr>
            </w:pPr>
            <w:r>
              <w:rPr>
                <w:rFonts w:hint="eastAsia" w:ascii="宋体" w:hAnsi="宋体" w:cs="宋体"/>
                <w:bCs/>
                <w:szCs w:val="21"/>
              </w:rPr>
              <w:t>机构名称</w:t>
            </w:r>
          </w:p>
        </w:tc>
        <w:tc>
          <w:tcPr>
            <w:tcW w:w="1500" w:type="dxa"/>
            <w:vAlign w:val="center"/>
          </w:tcPr>
          <w:p>
            <w:pPr>
              <w:jc w:val="left"/>
              <w:rPr>
                <w:rFonts w:ascii="宋体" w:hAnsi="宋体" w:cs="宋体"/>
                <w:bCs/>
                <w:szCs w:val="21"/>
              </w:rPr>
            </w:pPr>
            <w:r>
              <w:rPr>
                <w:rFonts w:hint="eastAsia" w:ascii="宋体" w:hAnsi="宋体" w:cs="宋体"/>
                <w:bCs/>
                <w:szCs w:val="21"/>
              </w:rPr>
              <w:t xml:space="preserve"> 所在国家（地区）</w:t>
            </w:r>
          </w:p>
        </w:tc>
        <w:tc>
          <w:tcPr>
            <w:tcW w:w="1275" w:type="dxa"/>
            <w:vAlign w:val="center"/>
          </w:tcPr>
          <w:p>
            <w:pPr>
              <w:jc w:val="left"/>
              <w:rPr>
                <w:rFonts w:ascii="宋体" w:hAnsi="宋体" w:cs="宋体"/>
                <w:bCs/>
                <w:szCs w:val="21"/>
              </w:rPr>
            </w:pPr>
            <w:r>
              <w:rPr>
                <w:rFonts w:hint="eastAsia" w:ascii="宋体" w:hAnsi="宋体" w:cs="宋体"/>
                <w:bCs/>
                <w:szCs w:val="21"/>
              </w:rPr>
              <w:t>机构类型</w:t>
            </w:r>
          </w:p>
          <w:p>
            <w:pPr>
              <w:jc w:val="left"/>
              <w:rPr>
                <w:rFonts w:ascii="宋体" w:hAnsi="宋体" w:cs="宋体"/>
                <w:bCs/>
                <w:szCs w:val="21"/>
              </w:rPr>
            </w:pPr>
            <w:r>
              <w:rPr>
                <w:rFonts w:hint="eastAsia" w:ascii="宋体" w:hAnsi="宋体" w:cs="宋体"/>
                <w:bCs/>
                <w:szCs w:val="21"/>
              </w:rPr>
              <w:t>（下拉框）</w:t>
            </w:r>
          </w:p>
        </w:tc>
        <w:tc>
          <w:tcPr>
            <w:tcW w:w="1290" w:type="dxa"/>
            <w:vAlign w:val="center"/>
          </w:tcPr>
          <w:p>
            <w:pPr>
              <w:jc w:val="left"/>
              <w:rPr>
                <w:rFonts w:ascii="宋体" w:hAnsi="宋体" w:cs="宋体"/>
                <w:bCs/>
                <w:szCs w:val="21"/>
              </w:rPr>
            </w:pPr>
            <w:r>
              <w:rPr>
                <w:rFonts w:hint="eastAsia" w:ascii="宋体" w:hAnsi="宋体" w:cs="宋体"/>
                <w:bCs/>
                <w:szCs w:val="21"/>
              </w:rPr>
              <w:t>设立时间</w:t>
            </w:r>
          </w:p>
        </w:tc>
        <w:tc>
          <w:tcPr>
            <w:tcW w:w="1781" w:type="dxa"/>
            <w:vAlign w:val="center"/>
          </w:tcPr>
          <w:p>
            <w:pPr>
              <w:ind w:firstLine="420" w:firstLineChars="200"/>
              <w:jc w:val="left"/>
              <w:rPr>
                <w:rFonts w:ascii="宋体" w:hAnsi="宋体" w:cs="宋体"/>
                <w:bCs/>
                <w:szCs w:val="21"/>
              </w:rPr>
            </w:pPr>
            <w:r>
              <w:rPr>
                <w:rFonts w:hint="eastAsia" w:ascii="宋体" w:hAnsi="宋体" w:cs="宋体"/>
                <w:bCs/>
                <w:szCs w:val="21"/>
              </w:rPr>
              <w:t>负责人</w:t>
            </w:r>
          </w:p>
        </w:tc>
        <w:tc>
          <w:tcPr>
            <w:tcW w:w="1946" w:type="dxa"/>
            <w:vAlign w:val="center"/>
          </w:tcPr>
          <w:p>
            <w:pPr>
              <w:jc w:val="left"/>
              <w:rPr>
                <w:rFonts w:ascii="宋体" w:hAnsi="宋体" w:cs="宋体"/>
                <w:bCs/>
                <w:szCs w:val="21"/>
              </w:rPr>
            </w:pPr>
            <w:r>
              <w:rPr>
                <w:rFonts w:hint="eastAsia" w:ascii="宋体" w:hAnsi="宋体" w:cs="宋体"/>
                <w:bCs/>
                <w:szCs w:val="21"/>
              </w:rPr>
              <w:t>外派工作人员人数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①</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r>
              <w:rPr>
                <w:rFonts w:hint="eastAsia" w:ascii="宋体" w:hAnsi="宋体" w:cs="宋体"/>
                <w:bCs/>
                <w:szCs w:val="21"/>
              </w:rPr>
              <w:t>（下拉框）100多个国家</w:t>
            </w: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1781" w:type="dxa"/>
            <w:vAlign w:val="center"/>
          </w:tcPr>
          <w:p>
            <w:pPr>
              <w:jc w:val="left"/>
              <w:rPr>
                <w:rFonts w:ascii="宋体" w:hAnsi="宋体" w:cs="宋体"/>
                <w:bCs/>
                <w:szCs w:val="21"/>
              </w:rPr>
            </w:pPr>
          </w:p>
        </w:tc>
        <w:tc>
          <w:tcPr>
            <w:tcW w:w="1946" w:type="dxa"/>
            <w:vAlign w:val="center"/>
          </w:tcPr>
          <w:p>
            <w:pPr>
              <w:jc w:val="left"/>
              <w:rPr>
                <w:rFonts w:ascii="宋体" w:hAnsi="宋体" w:cs="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②</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1781" w:type="dxa"/>
            <w:vAlign w:val="center"/>
          </w:tcPr>
          <w:p>
            <w:pPr>
              <w:jc w:val="left"/>
              <w:rPr>
                <w:rFonts w:ascii="宋体" w:hAnsi="宋体" w:cs="宋体"/>
                <w:bCs/>
                <w:szCs w:val="21"/>
              </w:rPr>
            </w:pPr>
          </w:p>
        </w:tc>
        <w:tc>
          <w:tcPr>
            <w:tcW w:w="1946" w:type="dxa"/>
            <w:vAlign w:val="center"/>
          </w:tcPr>
          <w:p>
            <w:pPr>
              <w:jc w:val="left"/>
              <w:rPr>
                <w:rFonts w:ascii="宋体" w:hAnsi="宋体" w:cs="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1781" w:type="dxa"/>
            <w:vAlign w:val="center"/>
          </w:tcPr>
          <w:p>
            <w:pPr>
              <w:jc w:val="left"/>
              <w:rPr>
                <w:rFonts w:ascii="宋体" w:hAnsi="宋体" w:cs="宋体"/>
                <w:bCs/>
                <w:szCs w:val="21"/>
              </w:rPr>
            </w:pPr>
          </w:p>
        </w:tc>
        <w:tc>
          <w:tcPr>
            <w:tcW w:w="1946" w:type="dxa"/>
            <w:vAlign w:val="center"/>
          </w:tcPr>
          <w:p>
            <w:pPr>
              <w:jc w:val="left"/>
              <w:rPr>
                <w:rFonts w:ascii="宋体" w:hAnsi="宋体" w:cs="宋体"/>
                <w:bCs/>
                <w:szCs w:val="21"/>
              </w:rPr>
            </w:pPr>
          </w:p>
        </w:tc>
      </w:tr>
    </w:tbl>
    <w:p>
      <w:pPr>
        <w:tabs>
          <w:tab w:val="left" w:pos="4963"/>
        </w:tabs>
        <w:jc w:val="left"/>
        <w:rPr>
          <w:rFonts w:ascii="宋体" w:hAnsi="宋体" w:cs="宋体"/>
          <w:b/>
          <w:szCs w:val="21"/>
        </w:rPr>
      </w:pPr>
      <w:r>
        <w:rPr>
          <w:rFonts w:hint="eastAsia" w:ascii="宋体" w:hAnsi="宋体" w:cs="宋体"/>
          <w:b/>
          <w:szCs w:val="21"/>
        </w:rPr>
        <w:t>说明：</w:t>
      </w:r>
    </w:p>
    <w:p>
      <w:pPr>
        <w:tabs>
          <w:tab w:val="left" w:pos="4963"/>
        </w:tabs>
        <w:jc w:val="left"/>
        <w:rPr>
          <w:rFonts w:ascii="宋体" w:hAnsi="宋体" w:cs="宋体"/>
          <w:b/>
          <w:szCs w:val="21"/>
        </w:rPr>
      </w:pPr>
      <w:r>
        <w:rPr>
          <w:rFonts w:hint="eastAsia" w:ascii="宋体" w:hAnsi="宋体" w:cs="宋体"/>
          <w:b/>
          <w:szCs w:val="21"/>
        </w:rPr>
        <w:t>1、本栏目统计本单位截止</w:t>
      </w:r>
      <w:r>
        <w:rPr>
          <w:rFonts w:hint="eastAsia" w:ascii="宋体" w:hAnsi="宋体" w:cs="宋体"/>
          <w:b/>
          <w:szCs w:val="21"/>
          <w:lang w:eastAsia="zh-CN"/>
        </w:rPr>
        <w:t>2025</w:t>
      </w:r>
      <w:r>
        <w:rPr>
          <w:rFonts w:hint="eastAsia" w:ascii="宋体" w:hAnsi="宋体" w:cs="宋体"/>
          <w:b/>
          <w:szCs w:val="21"/>
        </w:rPr>
        <w:t>年底建立的所有境外机构。</w:t>
      </w:r>
    </w:p>
    <w:p>
      <w:pPr>
        <w:jc w:val="left"/>
        <w:rPr>
          <w:rFonts w:ascii="宋体" w:hAnsi="宋体" w:cs="宋体"/>
          <w:b/>
          <w:szCs w:val="21"/>
        </w:rPr>
      </w:pPr>
      <w:r>
        <w:rPr>
          <w:rFonts w:hint="eastAsia" w:ascii="宋体" w:hAnsi="宋体" w:cs="宋体"/>
          <w:b/>
          <w:szCs w:val="21"/>
        </w:rPr>
        <w:t>2、机构类型包括：分支机构（代表机构）、法人实体机构、其他。</w:t>
      </w:r>
    </w:p>
    <w:p>
      <w:pPr>
        <w:tabs>
          <w:tab w:val="left" w:pos="4963"/>
        </w:tabs>
        <w:rPr>
          <w:rFonts w:ascii="宋体" w:hAnsi="宋体"/>
          <w:bCs/>
          <w:szCs w:val="21"/>
        </w:rPr>
      </w:pPr>
    </w:p>
    <w:p>
      <w:pPr>
        <w:tabs>
          <w:tab w:val="left" w:pos="4963"/>
        </w:tabs>
        <w:rPr>
          <w:rFonts w:ascii="宋体" w:hAnsi="宋体"/>
          <w:bCs/>
          <w:szCs w:val="21"/>
        </w:rPr>
      </w:pPr>
      <w:r>
        <w:rPr>
          <w:rFonts w:hint="eastAsia" w:ascii="宋体" w:hAnsi="宋体"/>
          <w:bCs/>
          <w:szCs w:val="21"/>
        </w:rPr>
        <w:t xml:space="preserve">（3）对外交流合作项目（含分支、代表机构开展的合作项目）             </w:t>
      </w:r>
      <w:r>
        <w:rPr>
          <w:rFonts w:hint="eastAsia" w:ascii="宋体" w:hAnsi="宋体"/>
          <w:bCs/>
          <w:szCs w:val="21"/>
          <w:lang w:val="en-US" w:eastAsia="zh-CN"/>
        </w:rPr>
        <w:t xml:space="preserve">     </w:t>
      </w:r>
      <w:r>
        <w:rPr>
          <w:rFonts w:hint="eastAsia" w:ascii="宋体" w:hAnsi="宋体"/>
          <w:bCs/>
          <w:szCs w:val="21"/>
        </w:rPr>
        <w:t xml:space="preserve"> </w:t>
      </w:r>
      <w:r>
        <w:rPr>
          <w:rFonts w:hint="eastAsia"/>
          <w:bCs/>
          <w:szCs w:val="21"/>
        </w:rPr>
        <w:t>□ 无此情况</w:t>
      </w:r>
    </w:p>
    <w:tbl>
      <w:tblPr>
        <w:tblStyle w:val="8"/>
        <w:tblW w:w="980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3"/>
        <w:gridCol w:w="3425"/>
        <w:gridCol w:w="2841"/>
        <w:gridCol w:w="284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02" w:hRule="atLeast"/>
          <w:jc w:val="center"/>
        </w:trPr>
        <w:tc>
          <w:tcPr>
            <w:tcW w:w="693" w:type="dxa"/>
            <w:vAlign w:val="center"/>
          </w:tcPr>
          <w:p>
            <w:pPr>
              <w:rPr>
                <w:bCs/>
                <w:szCs w:val="21"/>
              </w:rPr>
            </w:pPr>
            <w:r>
              <w:rPr>
                <w:rFonts w:hint="eastAsia"/>
                <w:bCs/>
                <w:szCs w:val="21"/>
              </w:rPr>
              <w:t>序号</w:t>
            </w:r>
          </w:p>
        </w:tc>
        <w:tc>
          <w:tcPr>
            <w:tcW w:w="3425" w:type="dxa"/>
            <w:vAlign w:val="center"/>
          </w:tcPr>
          <w:p>
            <w:pPr>
              <w:jc w:val="center"/>
              <w:rPr>
                <w:bCs/>
                <w:szCs w:val="21"/>
              </w:rPr>
            </w:pPr>
            <w:r>
              <w:rPr>
                <w:rFonts w:hint="eastAsia"/>
                <w:bCs/>
                <w:szCs w:val="21"/>
              </w:rPr>
              <w:t>项目名称</w:t>
            </w:r>
          </w:p>
        </w:tc>
        <w:tc>
          <w:tcPr>
            <w:tcW w:w="2841" w:type="dxa"/>
            <w:vAlign w:val="center"/>
          </w:tcPr>
          <w:p>
            <w:pPr>
              <w:jc w:val="center"/>
              <w:rPr>
                <w:bCs/>
                <w:szCs w:val="21"/>
              </w:rPr>
            </w:pPr>
            <w:r>
              <w:rPr>
                <w:rFonts w:hint="eastAsia"/>
                <w:bCs/>
                <w:szCs w:val="21"/>
              </w:rPr>
              <w:t>项目支出</w:t>
            </w:r>
          </w:p>
          <w:p>
            <w:pPr>
              <w:jc w:val="center"/>
              <w:rPr>
                <w:bCs/>
                <w:szCs w:val="21"/>
              </w:rPr>
            </w:pPr>
            <w:r>
              <w:rPr>
                <w:rFonts w:hint="eastAsia"/>
                <w:bCs/>
                <w:szCs w:val="21"/>
              </w:rPr>
              <w:t>（人民币万元）</w:t>
            </w:r>
          </w:p>
        </w:tc>
        <w:tc>
          <w:tcPr>
            <w:tcW w:w="2841" w:type="dxa"/>
            <w:vAlign w:val="center"/>
          </w:tcPr>
          <w:p>
            <w:pPr>
              <w:jc w:val="center"/>
              <w:rPr>
                <w:bCs/>
                <w:szCs w:val="21"/>
              </w:rPr>
            </w:pPr>
            <w:r>
              <w:rPr>
                <w:rFonts w:hint="eastAsia"/>
                <w:bCs/>
                <w:szCs w:val="21"/>
              </w:rPr>
              <w:t>实施国家（地区）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693" w:type="dxa"/>
            <w:vAlign w:val="center"/>
          </w:tcPr>
          <w:p>
            <w:pPr>
              <w:jc w:val="center"/>
              <w:rPr>
                <w:rFonts w:ascii="宋体" w:hAnsi="宋体"/>
                <w:bCs/>
                <w:szCs w:val="21"/>
              </w:rPr>
            </w:pPr>
            <w:r>
              <w:rPr>
                <w:rFonts w:hint="eastAsia" w:ascii="宋体" w:hAnsi="宋体" w:cs="宋体"/>
                <w:bCs/>
                <w:szCs w:val="21"/>
              </w:rPr>
              <w:t>①</w:t>
            </w:r>
          </w:p>
        </w:tc>
        <w:tc>
          <w:tcPr>
            <w:tcW w:w="3425"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693" w:type="dxa"/>
            <w:vAlign w:val="center"/>
          </w:tcPr>
          <w:p>
            <w:pPr>
              <w:jc w:val="center"/>
              <w:rPr>
                <w:rFonts w:ascii="宋体" w:hAnsi="宋体"/>
                <w:bCs/>
                <w:szCs w:val="21"/>
              </w:rPr>
            </w:pPr>
            <w:r>
              <w:rPr>
                <w:rFonts w:hint="eastAsia" w:ascii="宋体" w:hAnsi="宋体" w:cs="宋体"/>
                <w:bCs/>
                <w:szCs w:val="21"/>
              </w:rPr>
              <w:t>②</w:t>
            </w:r>
          </w:p>
        </w:tc>
        <w:tc>
          <w:tcPr>
            <w:tcW w:w="3425"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34" w:hRule="atLeast"/>
          <w:jc w:val="center"/>
        </w:trPr>
        <w:tc>
          <w:tcPr>
            <w:tcW w:w="693" w:type="dxa"/>
            <w:vAlign w:val="center"/>
          </w:tcPr>
          <w:p>
            <w:pPr>
              <w:jc w:val="center"/>
              <w:rPr>
                <w:rFonts w:ascii="宋体" w:hAnsi="宋体"/>
                <w:bCs/>
                <w:szCs w:val="21"/>
              </w:rPr>
            </w:pPr>
            <w:r>
              <w:rPr>
                <w:rFonts w:hint="eastAsia" w:ascii="宋体" w:hAnsi="宋体"/>
                <w:bCs/>
                <w:szCs w:val="21"/>
              </w:rPr>
              <w:t>……</w:t>
            </w:r>
          </w:p>
        </w:tc>
        <w:tc>
          <w:tcPr>
            <w:tcW w:w="3425"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bl>
    <w:p>
      <w:pPr>
        <w:tabs>
          <w:tab w:val="left" w:pos="4963"/>
        </w:tabs>
        <w:jc w:val="left"/>
        <w:rPr>
          <w:rFonts w:ascii="宋体" w:hAnsi="宋体"/>
          <w:b/>
          <w:bCs/>
          <w:szCs w:val="21"/>
        </w:rPr>
      </w:pPr>
      <w:r>
        <w:rPr>
          <w:rFonts w:hint="eastAsia" w:ascii="宋体" w:hAnsi="宋体"/>
          <w:b/>
          <w:bCs/>
          <w:szCs w:val="21"/>
        </w:rPr>
        <w:t>说明：项目不包括会议、考察、访问等非项目性的一次性活动。</w:t>
      </w:r>
    </w:p>
    <w:p>
      <w:pPr>
        <w:tabs>
          <w:tab w:val="left" w:pos="4963"/>
        </w:tabs>
        <w:rPr>
          <w:rFonts w:ascii="宋体" w:hAnsi="宋体" w:cs="宋体"/>
          <w:bCs/>
          <w:szCs w:val="21"/>
        </w:rPr>
      </w:pPr>
    </w:p>
    <w:p>
      <w:pPr>
        <w:tabs>
          <w:tab w:val="left" w:pos="4963"/>
        </w:tabs>
        <w:rPr>
          <w:rFonts w:ascii="宋体" w:hAnsi="宋体" w:cs="宋体"/>
          <w:bCs/>
          <w:szCs w:val="21"/>
        </w:rPr>
      </w:pPr>
      <w:r>
        <w:rPr>
          <w:rFonts w:hint="eastAsia" w:ascii="宋体" w:hAnsi="宋体" w:cs="宋体"/>
          <w:bCs/>
          <w:szCs w:val="21"/>
        </w:rPr>
        <w:t xml:space="preserve">（4） 参加国际组织（含分支、代表机构参加的境外组织）             </w:t>
      </w:r>
      <w:r>
        <w:rPr>
          <w:rFonts w:hint="eastAsia" w:ascii="宋体" w:hAnsi="宋体" w:cs="宋体"/>
          <w:bCs/>
          <w:szCs w:val="21"/>
          <w:lang w:val="en-US" w:eastAsia="zh-CN"/>
        </w:rPr>
        <w:t xml:space="preserve">       </w:t>
      </w:r>
      <w:r>
        <w:rPr>
          <w:rFonts w:hint="eastAsia" w:ascii="宋体" w:hAnsi="宋体" w:cs="宋体"/>
          <w:bCs/>
          <w:szCs w:val="21"/>
        </w:rPr>
        <w:t xml:space="preserve">   □ 无此情况</w:t>
      </w:r>
    </w:p>
    <w:tbl>
      <w:tblPr>
        <w:tblStyle w:val="8"/>
        <w:tblW w:w="9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3211"/>
        <w:gridCol w:w="1454"/>
        <w:gridCol w:w="1454"/>
        <w:gridCol w:w="2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2" w:hRule="atLeast"/>
          <w:jc w:val="center"/>
        </w:trPr>
        <w:tc>
          <w:tcPr>
            <w:tcW w:w="773" w:type="dxa"/>
            <w:tcBorders>
              <w:top w:val="single" w:color="auto" w:sz="12" w:space="0"/>
              <w:left w:val="single" w:color="auto" w:sz="12" w:space="0"/>
            </w:tcBorders>
            <w:vAlign w:val="center"/>
          </w:tcPr>
          <w:p>
            <w:pPr>
              <w:jc w:val="center"/>
              <w:rPr>
                <w:rFonts w:ascii="宋体" w:hAnsi="宋体" w:cs="宋体"/>
                <w:bCs/>
                <w:szCs w:val="21"/>
              </w:rPr>
            </w:pPr>
            <w:r>
              <w:rPr>
                <w:rFonts w:hint="eastAsia" w:ascii="宋体" w:hAnsi="宋体" w:cs="宋体"/>
                <w:bCs/>
                <w:szCs w:val="21"/>
              </w:rPr>
              <w:t>序号</w:t>
            </w:r>
          </w:p>
        </w:tc>
        <w:tc>
          <w:tcPr>
            <w:tcW w:w="3211" w:type="dxa"/>
            <w:tcBorders>
              <w:top w:val="single" w:color="auto" w:sz="12" w:space="0"/>
              <w:left w:val="single" w:color="auto" w:sz="12" w:space="0"/>
            </w:tcBorders>
            <w:vAlign w:val="center"/>
          </w:tcPr>
          <w:p>
            <w:pPr>
              <w:jc w:val="center"/>
              <w:rPr>
                <w:rFonts w:ascii="宋体" w:hAnsi="宋体" w:cs="宋体"/>
                <w:bCs/>
                <w:szCs w:val="21"/>
              </w:rPr>
            </w:pPr>
            <w:r>
              <w:rPr>
                <w:rFonts w:hint="eastAsia" w:ascii="宋体" w:hAnsi="宋体" w:cs="宋体"/>
                <w:bCs/>
                <w:szCs w:val="21"/>
              </w:rPr>
              <w:t>国际组织名称</w:t>
            </w:r>
          </w:p>
          <w:p>
            <w:pPr>
              <w:jc w:val="center"/>
              <w:rPr>
                <w:rFonts w:ascii="宋体" w:hAnsi="宋体" w:cs="宋体"/>
                <w:bCs/>
                <w:szCs w:val="21"/>
              </w:rPr>
            </w:pPr>
            <w:r>
              <w:rPr>
                <w:rFonts w:hint="eastAsia" w:ascii="宋体" w:hAnsi="宋体" w:cs="宋体"/>
                <w:bCs/>
                <w:szCs w:val="21"/>
              </w:rPr>
              <w:t>（中、英文全称）</w:t>
            </w:r>
          </w:p>
        </w:tc>
        <w:tc>
          <w:tcPr>
            <w:tcW w:w="1454" w:type="dxa"/>
            <w:tcBorders>
              <w:top w:val="single" w:color="auto" w:sz="12" w:space="0"/>
            </w:tcBorders>
            <w:vAlign w:val="center"/>
          </w:tcPr>
          <w:p>
            <w:pPr>
              <w:jc w:val="center"/>
              <w:rPr>
                <w:rFonts w:ascii="宋体" w:hAnsi="宋体" w:cs="宋体"/>
                <w:bCs/>
                <w:szCs w:val="21"/>
              </w:rPr>
            </w:pPr>
            <w:r>
              <w:rPr>
                <w:rFonts w:hint="eastAsia" w:ascii="宋体" w:hAnsi="宋体" w:cs="宋体"/>
                <w:bCs/>
                <w:szCs w:val="21"/>
              </w:rPr>
              <w:t>国际组织类型</w:t>
            </w:r>
          </w:p>
        </w:tc>
        <w:tc>
          <w:tcPr>
            <w:tcW w:w="1454" w:type="dxa"/>
            <w:tcBorders>
              <w:top w:val="single" w:color="auto" w:sz="12" w:space="0"/>
              <w:right w:val="single" w:color="auto" w:sz="2" w:space="0"/>
            </w:tcBorders>
            <w:vAlign w:val="center"/>
          </w:tcPr>
          <w:p>
            <w:pPr>
              <w:jc w:val="center"/>
              <w:rPr>
                <w:rFonts w:ascii="宋体" w:hAnsi="宋体" w:cs="宋体"/>
                <w:bCs/>
                <w:szCs w:val="21"/>
              </w:rPr>
            </w:pPr>
            <w:r>
              <w:rPr>
                <w:rFonts w:hint="eastAsia" w:ascii="宋体" w:hAnsi="宋体" w:cs="宋体"/>
                <w:bCs/>
                <w:szCs w:val="21"/>
              </w:rPr>
              <w:t>参加时间</w:t>
            </w:r>
          </w:p>
        </w:tc>
        <w:tc>
          <w:tcPr>
            <w:tcW w:w="2908" w:type="dxa"/>
            <w:tcBorders>
              <w:top w:val="single" w:color="auto" w:sz="12" w:space="0"/>
              <w:right w:val="single" w:color="auto" w:sz="12" w:space="0"/>
            </w:tcBorders>
            <w:vAlign w:val="center"/>
          </w:tcPr>
          <w:p>
            <w:pPr>
              <w:jc w:val="center"/>
              <w:rPr>
                <w:rFonts w:ascii="宋体" w:hAnsi="宋体" w:cs="宋体"/>
                <w:bCs/>
                <w:szCs w:val="21"/>
              </w:rPr>
            </w:pPr>
            <w:r>
              <w:rPr>
                <w:rFonts w:hint="eastAsia" w:ascii="宋体" w:hAnsi="宋体" w:cs="宋体"/>
                <w:bCs/>
                <w:szCs w:val="21"/>
              </w:rPr>
              <w:t>担任职务或获得资格情况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2"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①</w:t>
            </w:r>
          </w:p>
        </w:tc>
        <w:tc>
          <w:tcPr>
            <w:tcW w:w="3211" w:type="dxa"/>
            <w:tcBorders>
              <w:left w:val="single" w:color="auto" w:sz="12" w:space="0"/>
            </w:tcBorders>
            <w:vAlign w:val="center"/>
          </w:tcPr>
          <w:p>
            <w:pPr>
              <w:jc w:val="center"/>
              <w:rPr>
                <w:rFonts w:ascii="宋体" w:hAnsi="宋体" w:cs="宋体"/>
                <w:bCs/>
                <w:szCs w:val="21"/>
              </w:rPr>
            </w:pPr>
          </w:p>
        </w:tc>
        <w:tc>
          <w:tcPr>
            <w:tcW w:w="1454" w:type="dxa"/>
            <w:vAlign w:val="center"/>
          </w:tcPr>
          <w:p>
            <w:pPr>
              <w:jc w:val="center"/>
              <w:rPr>
                <w:rFonts w:ascii="宋体" w:hAnsi="宋体" w:cs="宋体"/>
                <w:bCs/>
                <w:szCs w:val="21"/>
              </w:rPr>
            </w:pPr>
            <w:r>
              <w:rPr>
                <w:rFonts w:hint="eastAsia" w:ascii="宋体" w:hAnsi="宋体" w:cs="宋体"/>
                <w:bCs/>
                <w:szCs w:val="21"/>
              </w:rPr>
              <w:t>下拉框</w:t>
            </w:r>
          </w:p>
        </w:tc>
        <w:tc>
          <w:tcPr>
            <w:tcW w:w="1454" w:type="dxa"/>
            <w:tcBorders>
              <w:right w:val="single" w:color="auto" w:sz="2" w:space="0"/>
            </w:tcBorders>
            <w:vAlign w:val="center"/>
          </w:tcPr>
          <w:p>
            <w:pPr>
              <w:jc w:val="center"/>
              <w:rPr>
                <w:rFonts w:ascii="宋体" w:hAnsi="宋体" w:cs="宋体"/>
                <w:bCs/>
                <w:szCs w:val="21"/>
              </w:rPr>
            </w:pPr>
          </w:p>
        </w:tc>
        <w:tc>
          <w:tcPr>
            <w:tcW w:w="2908" w:type="dxa"/>
            <w:tcBorders>
              <w:right w:val="single" w:color="auto" w:sz="12" w:space="0"/>
            </w:tcBorders>
            <w:vAlign w:val="center"/>
          </w:tcPr>
          <w:p>
            <w:pPr>
              <w:jc w:val="center"/>
              <w:rPr>
                <w:rFonts w:ascii="宋体" w:hAnsi="宋体" w:cs="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②</w:t>
            </w:r>
          </w:p>
        </w:tc>
        <w:tc>
          <w:tcPr>
            <w:tcW w:w="3211" w:type="dxa"/>
            <w:tcBorders>
              <w:left w:val="single" w:color="auto" w:sz="12" w:space="0"/>
            </w:tcBorders>
            <w:vAlign w:val="center"/>
          </w:tcPr>
          <w:p>
            <w:pPr>
              <w:jc w:val="center"/>
              <w:rPr>
                <w:rFonts w:ascii="宋体" w:hAnsi="宋体" w:cs="宋体"/>
                <w:bCs/>
                <w:szCs w:val="21"/>
              </w:rPr>
            </w:pPr>
          </w:p>
        </w:tc>
        <w:tc>
          <w:tcPr>
            <w:tcW w:w="1454" w:type="dxa"/>
            <w:vAlign w:val="center"/>
          </w:tcPr>
          <w:p>
            <w:pPr>
              <w:jc w:val="center"/>
              <w:rPr>
                <w:rFonts w:ascii="宋体" w:hAnsi="宋体" w:cs="宋体"/>
                <w:bCs/>
                <w:szCs w:val="21"/>
              </w:rPr>
            </w:pPr>
          </w:p>
        </w:tc>
        <w:tc>
          <w:tcPr>
            <w:tcW w:w="1454" w:type="dxa"/>
            <w:tcBorders>
              <w:right w:val="single" w:color="auto" w:sz="2" w:space="0"/>
            </w:tcBorders>
            <w:vAlign w:val="center"/>
          </w:tcPr>
          <w:p>
            <w:pPr>
              <w:jc w:val="center"/>
              <w:rPr>
                <w:rFonts w:ascii="宋体" w:hAnsi="宋体" w:cs="宋体"/>
                <w:bCs/>
                <w:szCs w:val="21"/>
              </w:rPr>
            </w:pPr>
          </w:p>
        </w:tc>
        <w:tc>
          <w:tcPr>
            <w:tcW w:w="2908" w:type="dxa"/>
            <w:tcBorders>
              <w:right w:val="single" w:color="auto" w:sz="12" w:space="0"/>
            </w:tcBorders>
            <w:vAlign w:val="center"/>
          </w:tcPr>
          <w:p>
            <w:pPr>
              <w:jc w:val="center"/>
              <w:rPr>
                <w:rFonts w:ascii="宋体" w:hAnsi="宋体" w:cs="宋体"/>
                <w:bCs/>
                <w:szCs w:val="21"/>
              </w:rPr>
            </w:pPr>
          </w:p>
        </w:tc>
      </w:tr>
    </w:tbl>
    <w:p>
      <w:pPr>
        <w:tabs>
          <w:tab w:val="left" w:pos="4963"/>
        </w:tabs>
        <w:jc w:val="left"/>
        <w:rPr>
          <w:rFonts w:ascii="宋体" w:hAnsi="宋体"/>
          <w:bCs/>
          <w:szCs w:val="21"/>
        </w:rPr>
      </w:pPr>
      <w:r>
        <w:rPr>
          <w:rFonts w:hint="eastAsia" w:ascii="宋体" w:hAnsi="宋体" w:cs="宋体"/>
          <w:bCs/>
          <w:szCs w:val="21"/>
        </w:rPr>
        <w:t>下拉框：国际组织类型包括非政府间国际组织，政府间国际组织，外国（地区）非政府组织。</w:t>
      </w:r>
    </w:p>
    <w:p>
      <w:pPr>
        <w:tabs>
          <w:tab w:val="left" w:pos="4963"/>
        </w:tabs>
        <w:jc w:val="left"/>
        <w:rPr>
          <w:rFonts w:ascii="宋体" w:hAnsi="宋体" w:cs="宋体"/>
          <w:b/>
          <w:szCs w:val="21"/>
        </w:rPr>
      </w:pPr>
      <w:r>
        <w:rPr>
          <w:rFonts w:hint="eastAsia" w:ascii="宋体" w:hAnsi="宋体" w:cs="宋体"/>
          <w:b/>
          <w:szCs w:val="21"/>
        </w:rPr>
        <w:t>说明：</w:t>
      </w:r>
    </w:p>
    <w:p>
      <w:pPr>
        <w:tabs>
          <w:tab w:val="left" w:pos="4963"/>
        </w:tabs>
        <w:jc w:val="left"/>
        <w:rPr>
          <w:rFonts w:ascii="宋体" w:hAnsi="宋体" w:cs="宋体"/>
          <w:b/>
          <w:szCs w:val="21"/>
        </w:rPr>
      </w:pPr>
      <w:r>
        <w:rPr>
          <w:rFonts w:hint="eastAsia" w:ascii="宋体" w:hAnsi="宋体" w:cs="宋体"/>
          <w:b/>
          <w:szCs w:val="21"/>
        </w:rPr>
        <w:t>1、本栏目统计本单位截止</w:t>
      </w:r>
      <w:r>
        <w:rPr>
          <w:rFonts w:hint="eastAsia" w:ascii="宋体" w:hAnsi="宋体" w:cs="宋体"/>
          <w:b/>
          <w:szCs w:val="21"/>
          <w:lang w:eastAsia="zh-CN"/>
        </w:rPr>
        <w:t>2025</w:t>
      </w:r>
      <w:r>
        <w:rPr>
          <w:rFonts w:hint="eastAsia" w:ascii="宋体" w:hAnsi="宋体" w:cs="宋体"/>
          <w:b/>
          <w:szCs w:val="21"/>
        </w:rPr>
        <w:t>年底仍然有效参加的所有国际组织。</w:t>
      </w:r>
    </w:p>
    <w:p>
      <w:pPr>
        <w:rPr>
          <w:rFonts w:hint="eastAsia" w:ascii="宋体" w:hAnsi="宋体" w:cs="宋体"/>
          <w:b/>
        </w:rPr>
      </w:pPr>
      <w:r>
        <w:rPr>
          <w:rFonts w:hint="eastAsia" w:ascii="宋体" w:hAnsi="宋体" w:cs="宋体"/>
          <w:b/>
        </w:rPr>
        <w:t>2、职务或资格类型包括：会员、担任国际组织分支机构具体职务、担任国际组织具体职务、获得国际组织某种资格或认可（如谘商地位、建立正式官方关系）等。</w:t>
      </w:r>
    </w:p>
    <w:p>
      <w:pPr>
        <w:rPr>
          <w:rFonts w:hint="eastAsia" w:ascii="宋体" w:hAnsi="宋体" w:cs="宋体"/>
          <w:b/>
        </w:rPr>
      </w:pPr>
    </w:p>
    <w:p>
      <w:pPr>
        <w:tabs>
          <w:tab w:val="left" w:pos="4963"/>
        </w:tabs>
        <w:rPr>
          <w:rFonts w:hint="eastAsia" w:ascii="宋体" w:hAnsi="宋体" w:cs="宋体"/>
          <w:bCs/>
          <w:szCs w:val="21"/>
        </w:rPr>
      </w:pPr>
      <w:r>
        <w:rPr>
          <w:rFonts w:hint="eastAsia" w:ascii="宋体" w:hAnsi="宋体" w:cs="宋体"/>
          <w:bCs/>
          <w:szCs w:val="21"/>
          <w:lang w:eastAsia="zh-CN"/>
        </w:rPr>
        <w:t>（</w:t>
      </w:r>
      <w:r>
        <w:rPr>
          <w:rFonts w:hint="eastAsia" w:ascii="宋体" w:hAnsi="宋体" w:cs="宋体"/>
          <w:bCs/>
          <w:szCs w:val="21"/>
          <w:lang w:val="en-US" w:eastAsia="zh-CN"/>
        </w:rPr>
        <w:t>5</w:t>
      </w:r>
      <w:r>
        <w:rPr>
          <w:rFonts w:hint="eastAsia" w:ascii="宋体" w:hAnsi="宋体" w:cs="宋体"/>
          <w:bCs/>
          <w:szCs w:val="21"/>
          <w:lang w:eastAsia="zh-CN"/>
        </w:rPr>
        <w:t>）接受境外捐赠情况</w:t>
      </w:r>
      <w:r>
        <w:rPr>
          <w:rFonts w:hint="eastAsia" w:ascii="宋体" w:hAnsi="宋体" w:cs="宋体"/>
          <w:bCs/>
          <w:szCs w:val="21"/>
        </w:rPr>
        <w:t>（含分支、代表机构</w:t>
      </w:r>
      <w:r>
        <w:rPr>
          <w:rFonts w:hint="eastAsia" w:ascii="宋体" w:hAnsi="宋体" w:cs="宋体"/>
          <w:bCs/>
          <w:szCs w:val="21"/>
          <w:lang w:eastAsia="zh-CN"/>
        </w:rPr>
        <w:t>接受</w:t>
      </w:r>
      <w:r>
        <w:rPr>
          <w:rFonts w:hint="eastAsia" w:ascii="宋体" w:hAnsi="宋体" w:cs="宋体"/>
          <w:bCs/>
          <w:szCs w:val="21"/>
        </w:rPr>
        <w:t>的境外</w:t>
      </w:r>
      <w:r>
        <w:rPr>
          <w:rFonts w:hint="eastAsia" w:ascii="宋体" w:hAnsi="宋体" w:cs="宋体"/>
          <w:bCs/>
          <w:szCs w:val="21"/>
          <w:lang w:eastAsia="zh-CN"/>
        </w:rPr>
        <w:t>捐赠）</w:t>
      </w:r>
      <w:r>
        <w:rPr>
          <w:rFonts w:hint="eastAsia" w:ascii="宋体" w:hAnsi="宋体" w:cs="宋体"/>
          <w:bCs/>
          <w:szCs w:val="21"/>
        </w:rPr>
        <w:t xml:space="preserve">  </w:t>
      </w:r>
      <w:r>
        <w:rPr>
          <w:rFonts w:hint="eastAsia" w:ascii="宋体" w:hAnsi="宋体" w:cs="宋体"/>
          <w:bCs/>
          <w:szCs w:val="21"/>
          <w:lang w:val="en-US" w:eastAsia="zh-CN"/>
        </w:rPr>
        <w:t xml:space="preserve">                </w:t>
      </w:r>
      <w:r>
        <w:rPr>
          <w:rFonts w:hint="eastAsia" w:ascii="宋体" w:hAnsi="宋体"/>
          <w:bCs/>
          <w:szCs w:val="21"/>
        </w:rPr>
        <w:t xml:space="preserve">  </w:t>
      </w:r>
      <w:r>
        <w:rPr>
          <w:rFonts w:hint="eastAsia"/>
          <w:bCs/>
        </w:rPr>
        <w:t>□ 无此情况</w:t>
      </w:r>
      <w:r>
        <w:rPr>
          <w:rFonts w:hint="eastAsia" w:ascii="宋体" w:hAnsi="宋体" w:cs="宋体"/>
          <w:bCs/>
          <w:szCs w:val="21"/>
        </w:rPr>
        <w:t xml:space="preserve">    </w:t>
      </w:r>
    </w:p>
    <w:tbl>
      <w:tblPr>
        <w:tblStyle w:val="8"/>
        <w:tblW w:w="9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2219"/>
        <w:gridCol w:w="2129"/>
        <w:gridCol w:w="1518"/>
        <w:gridCol w:w="31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2" w:hRule="atLeast"/>
          <w:jc w:val="center"/>
        </w:trPr>
        <w:tc>
          <w:tcPr>
            <w:tcW w:w="773" w:type="dxa"/>
            <w:tcBorders>
              <w:top w:val="single" w:color="auto" w:sz="12" w:space="0"/>
              <w:left w:val="single" w:color="auto" w:sz="12" w:space="0"/>
            </w:tcBorders>
            <w:vAlign w:val="center"/>
          </w:tcPr>
          <w:p>
            <w:pPr>
              <w:jc w:val="center"/>
              <w:rPr>
                <w:rFonts w:ascii="宋体" w:hAnsi="宋体" w:cs="宋体"/>
                <w:bCs/>
                <w:szCs w:val="21"/>
              </w:rPr>
            </w:pPr>
            <w:r>
              <w:rPr>
                <w:rFonts w:hint="eastAsia" w:ascii="宋体" w:hAnsi="宋体" w:cs="宋体"/>
                <w:bCs/>
                <w:szCs w:val="21"/>
              </w:rPr>
              <w:t>序号</w:t>
            </w:r>
          </w:p>
        </w:tc>
        <w:tc>
          <w:tcPr>
            <w:tcW w:w="2219" w:type="dxa"/>
            <w:tcBorders>
              <w:top w:val="single" w:color="auto" w:sz="12" w:space="0"/>
              <w:left w:val="single" w:color="auto" w:sz="12" w:space="0"/>
            </w:tcBorders>
            <w:vAlign w:val="center"/>
          </w:tcPr>
          <w:p>
            <w:pPr>
              <w:jc w:val="center"/>
              <w:rPr>
                <w:rFonts w:hint="eastAsia" w:ascii="宋体" w:hAnsi="宋体" w:eastAsia="宋体" w:cs="宋体"/>
                <w:bCs/>
                <w:szCs w:val="21"/>
                <w:lang w:eastAsia="zh-CN"/>
              </w:rPr>
            </w:pPr>
            <w:r>
              <w:rPr>
                <w:rFonts w:hint="eastAsia" w:ascii="宋体" w:hAnsi="宋体" w:cs="宋体"/>
                <w:bCs/>
                <w:szCs w:val="21"/>
                <w:lang w:eastAsia="zh-CN"/>
              </w:rPr>
              <w:t>捐赠来源</w:t>
            </w:r>
          </w:p>
        </w:tc>
        <w:tc>
          <w:tcPr>
            <w:tcW w:w="2129" w:type="dxa"/>
            <w:tcBorders>
              <w:top w:val="single" w:color="auto" w:sz="12" w:space="0"/>
            </w:tcBorders>
            <w:vAlign w:val="center"/>
          </w:tcPr>
          <w:p>
            <w:pPr>
              <w:jc w:val="center"/>
              <w:rPr>
                <w:rFonts w:hint="eastAsia" w:ascii="宋体" w:hAnsi="宋体" w:eastAsia="宋体" w:cs="宋体"/>
                <w:bCs/>
                <w:szCs w:val="21"/>
                <w:lang w:eastAsia="zh-CN"/>
              </w:rPr>
            </w:pPr>
            <w:r>
              <w:rPr>
                <w:rFonts w:hint="eastAsia" w:ascii="宋体" w:hAnsi="宋体" w:cs="宋体"/>
                <w:bCs/>
                <w:szCs w:val="21"/>
                <w:lang w:eastAsia="zh-CN"/>
              </w:rPr>
              <w:t>捐赠金额（物资的折算金额）</w:t>
            </w:r>
          </w:p>
        </w:tc>
        <w:tc>
          <w:tcPr>
            <w:tcW w:w="1518" w:type="dxa"/>
            <w:tcBorders>
              <w:top w:val="single" w:color="auto" w:sz="12" w:space="0"/>
              <w:right w:val="single" w:color="auto" w:sz="2" w:space="0"/>
            </w:tcBorders>
            <w:vAlign w:val="center"/>
          </w:tcPr>
          <w:p>
            <w:pPr>
              <w:jc w:val="center"/>
              <w:rPr>
                <w:rFonts w:hint="eastAsia" w:ascii="宋体" w:hAnsi="宋体" w:eastAsia="宋体" w:cs="宋体"/>
                <w:bCs/>
                <w:szCs w:val="21"/>
                <w:lang w:eastAsia="zh-CN"/>
              </w:rPr>
            </w:pPr>
            <w:r>
              <w:rPr>
                <w:rFonts w:hint="eastAsia" w:ascii="宋体" w:hAnsi="宋体" w:cs="宋体"/>
                <w:bCs/>
                <w:szCs w:val="21"/>
                <w:lang w:eastAsia="zh-CN"/>
              </w:rPr>
              <w:t>捐赠时间</w:t>
            </w:r>
          </w:p>
        </w:tc>
        <w:tc>
          <w:tcPr>
            <w:tcW w:w="3161" w:type="dxa"/>
            <w:tcBorders>
              <w:top w:val="single" w:color="auto" w:sz="12" w:space="0"/>
              <w:right w:val="single" w:color="auto" w:sz="12" w:space="0"/>
            </w:tcBorders>
            <w:vAlign w:val="center"/>
          </w:tcPr>
          <w:p>
            <w:pPr>
              <w:jc w:val="center"/>
              <w:rPr>
                <w:rFonts w:ascii="宋体" w:hAnsi="宋体" w:cs="宋体"/>
                <w:bCs/>
                <w:szCs w:val="21"/>
              </w:rPr>
            </w:pPr>
            <w:r>
              <w:rPr>
                <w:rFonts w:hint="eastAsia" w:ascii="宋体" w:hAnsi="宋体" w:cs="宋体"/>
                <w:bCs/>
                <w:szCs w:val="21"/>
                <w:lang w:eastAsia="zh-CN"/>
              </w:rPr>
              <w:t>捐赠用途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2"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①</w:t>
            </w:r>
          </w:p>
        </w:tc>
        <w:tc>
          <w:tcPr>
            <w:tcW w:w="2219" w:type="dxa"/>
            <w:tcBorders>
              <w:left w:val="single" w:color="auto" w:sz="12" w:space="0"/>
            </w:tcBorders>
            <w:vAlign w:val="center"/>
          </w:tcPr>
          <w:p>
            <w:pPr>
              <w:jc w:val="center"/>
              <w:rPr>
                <w:rFonts w:ascii="宋体" w:hAnsi="宋体" w:cs="宋体"/>
                <w:bCs/>
                <w:szCs w:val="21"/>
              </w:rPr>
            </w:pPr>
          </w:p>
        </w:tc>
        <w:tc>
          <w:tcPr>
            <w:tcW w:w="2129" w:type="dxa"/>
            <w:vAlign w:val="center"/>
          </w:tcPr>
          <w:p>
            <w:pPr>
              <w:jc w:val="center"/>
              <w:rPr>
                <w:rFonts w:ascii="宋体" w:hAnsi="宋体" w:cs="宋体"/>
                <w:bCs/>
                <w:szCs w:val="21"/>
              </w:rPr>
            </w:pPr>
          </w:p>
        </w:tc>
        <w:tc>
          <w:tcPr>
            <w:tcW w:w="1518" w:type="dxa"/>
            <w:tcBorders>
              <w:right w:val="single" w:color="auto" w:sz="2" w:space="0"/>
            </w:tcBorders>
            <w:vAlign w:val="center"/>
          </w:tcPr>
          <w:p>
            <w:pPr>
              <w:jc w:val="center"/>
              <w:rPr>
                <w:rFonts w:ascii="宋体" w:hAnsi="宋体" w:cs="宋体"/>
                <w:bCs/>
                <w:szCs w:val="21"/>
              </w:rPr>
            </w:pPr>
          </w:p>
        </w:tc>
        <w:tc>
          <w:tcPr>
            <w:tcW w:w="3161" w:type="dxa"/>
            <w:tcBorders>
              <w:right w:val="single" w:color="auto" w:sz="12" w:space="0"/>
            </w:tcBorders>
            <w:vAlign w:val="center"/>
          </w:tcPr>
          <w:p>
            <w:pPr>
              <w:jc w:val="center"/>
              <w:rPr>
                <w:rFonts w:ascii="宋体" w:hAnsi="宋体" w:cs="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②</w:t>
            </w:r>
          </w:p>
        </w:tc>
        <w:tc>
          <w:tcPr>
            <w:tcW w:w="2219" w:type="dxa"/>
            <w:tcBorders>
              <w:left w:val="single" w:color="auto" w:sz="12" w:space="0"/>
            </w:tcBorders>
            <w:vAlign w:val="center"/>
          </w:tcPr>
          <w:p>
            <w:pPr>
              <w:jc w:val="center"/>
              <w:rPr>
                <w:rFonts w:ascii="宋体" w:hAnsi="宋体" w:cs="宋体"/>
                <w:bCs/>
                <w:szCs w:val="21"/>
              </w:rPr>
            </w:pPr>
          </w:p>
        </w:tc>
        <w:tc>
          <w:tcPr>
            <w:tcW w:w="2129" w:type="dxa"/>
            <w:vAlign w:val="center"/>
          </w:tcPr>
          <w:p>
            <w:pPr>
              <w:jc w:val="center"/>
              <w:rPr>
                <w:rFonts w:ascii="宋体" w:hAnsi="宋体" w:cs="宋体"/>
                <w:bCs/>
                <w:szCs w:val="21"/>
              </w:rPr>
            </w:pPr>
          </w:p>
        </w:tc>
        <w:tc>
          <w:tcPr>
            <w:tcW w:w="1518" w:type="dxa"/>
            <w:tcBorders>
              <w:right w:val="single" w:color="auto" w:sz="2" w:space="0"/>
            </w:tcBorders>
            <w:vAlign w:val="center"/>
          </w:tcPr>
          <w:p>
            <w:pPr>
              <w:jc w:val="center"/>
              <w:rPr>
                <w:rFonts w:ascii="宋体" w:hAnsi="宋体" w:cs="宋体"/>
                <w:bCs/>
                <w:szCs w:val="21"/>
              </w:rPr>
            </w:pPr>
          </w:p>
        </w:tc>
        <w:tc>
          <w:tcPr>
            <w:tcW w:w="3161" w:type="dxa"/>
            <w:tcBorders>
              <w:right w:val="single" w:color="auto" w:sz="12" w:space="0"/>
            </w:tcBorders>
            <w:vAlign w:val="center"/>
          </w:tcPr>
          <w:p>
            <w:pPr>
              <w:jc w:val="center"/>
              <w:rPr>
                <w:rFonts w:ascii="宋体" w:hAnsi="宋体" w:cs="宋体"/>
                <w:bCs/>
                <w:szCs w:val="21"/>
              </w:rPr>
            </w:pPr>
          </w:p>
        </w:tc>
      </w:tr>
    </w:tbl>
    <w:p>
      <w:pPr>
        <w:numPr>
          <w:ilvl w:val="-1"/>
          <w:numId w:val="0"/>
        </w:numPr>
        <w:rPr>
          <w:rFonts w:hint="eastAsia" w:ascii="宋体" w:hAnsi="宋体" w:cs="宋体"/>
          <w:bCs/>
          <w:szCs w:val="21"/>
        </w:rPr>
      </w:pPr>
    </w:p>
    <w:p>
      <w:pPr>
        <w:ind w:firstLine="421" w:firstLineChars="200"/>
        <w:rPr>
          <w:rFonts w:ascii="宋体" w:hAnsi="宋体" w:cs="宋体"/>
          <w:b/>
        </w:rPr>
      </w:pPr>
    </w:p>
    <w:p>
      <w:pPr>
        <w:tabs>
          <w:tab w:val="left" w:pos="4963"/>
        </w:tabs>
        <w:rPr>
          <w:rFonts w:ascii="宋体" w:hAnsi="宋体"/>
          <w:bCs/>
          <w:szCs w:val="21"/>
        </w:rPr>
      </w:pPr>
      <w:r>
        <w:rPr>
          <w:rFonts w:hint="eastAsia" w:ascii="宋体" w:hAnsi="宋体"/>
          <w:bCs/>
          <w:szCs w:val="21"/>
        </w:rPr>
        <w:t>（</w:t>
      </w:r>
      <w:r>
        <w:rPr>
          <w:rFonts w:hint="eastAsia" w:ascii="宋体" w:hAnsi="宋体"/>
          <w:bCs/>
          <w:szCs w:val="21"/>
          <w:lang w:val="en-US" w:eastAsia="zh-CN"/>
        </w:rPr>
        <w:t>6</w:t>
      </w:r>
      <w:r>
        <w:rPr>
          <w:rFonts w:hint="eastAsia" w:ascii="宋体" w:hAnsi="宋体"/>
          <w:bCs/>
          <w:szCs w:val="21"/>
        </w:rPr>
        <w:t>）</w:t>
      </w:r>
      <w:r>
        <w:rPr>
          <w:rFonts w:hint="eastAsia" w:ascii="宋体" w:hAnsi="宋体"/>
          <w:bCs/>
          <w:szCs w:val="21"/>
          <w:lang w:eastAsia="zh-CN"/>
        </w:rPr>
        <w:t>2025</w:t>
      </w:r>
      <w:r>
        <w:rPr>
          <w:rFonts w:hint="eastAsia" w:ascii="宋体" w:hAnsi="宋体"/>
          <w:bCs/>
          <w:szCs w:val="21"/>
        </w:rPr>
        <w:t xml:space="preserve">年对外活动主要成绩、问题和管理政策建议              </w:t>
      </w:r>
      <w:r>
        <w:rPr>
          <w:rFonts w:hint="eastAsia"/>
          <w:bCs/>
        </w:rPr>
        <w:t>□ 无此情况</w:t>
      </w:r>
    </w:p>
    <w:tbl>
      <w:tblPr>
        <w:tblStyle w:val="8"/>
        <w:tblW w:w="977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7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2" w:hRule="atLeast"/>
          <w:jc w:val="center"/>
        </w:trPr>
        <w:tc>
          <w:tcPr>
            <w:tcW w:w="9777" w:type="dxa"/>
            <w:vAlign w:val="top"/>
          </w:tcPr>
          <w:p>
            <w:pPr>
              <w:tabs>
                <w:tab w:val="left" w:pos="4963"/>
              </w:tabs>
              <w:jc w:val="left"/>
              <w:rPr>
                <w:rFonts w:ascii="宋体" w:hAnsi="宋体"/>
                <w:bCs/>
                <w:szCs w:val="21"/>
              </w:rPr>
            </w:pPr>
            <w:r>
              <w:rPr>
                <w:rFonts w:hint="eastAsia" w:ascii="宋体" w:hAnsi="宋体" w:cs="宋体"/>
                <w:bCs/>
                <w:szCs w:val="21"/>
              </w:rPr>
              <w:t>①</w:t>
            </w:r>
            <w:r>
              <w:rPr>
                <w:rFonts w:hint="eastAsia" w:ascii="宋体" w:hAnsi="宋体"/>
                <w:bCs/>
                <w:szCs w:val="21"/>
                <w:lang w:val="en-US" w:eastAsia="zh-CN"/>
              </w:rPr>
              <w:t>2025</w:t>
            </w:r>
            <w:r>
              <w:rPr>
                <w:rFonts w:hint="eastAsia" w:ascii="宋体" w:hAnsi="宋体"/>
                <w:bCs/>
                <w:szCs w:val="21"/>
              </w:rPr>
              <w:t>年对外活动主要成绩及存在的问题（如：组织召开的重大国际会议，开展重要的对外经济活动，实施重要的人文社会交往项目，组织或者参与的重大科技攻关项目，组织或者参与重要的国际行动，开展有影响的对外扶贫救援，参与制定国际行业规则，在有影响的国际组织、国际非政府组织中担任重要职务或者与其建立正式工作关系，建立海外机构，依法发起或者参与发起成立非政府间国际组织等）。</w:t>
            </w:r>
          </w:p>
          <w:p>
            <w:pPr>
              <w:tabs>
                <w:tab w:val="left" w:pos="4963"/>
              </w:tabs>
              <w:jc w:val="left"/>
              <w:rPr>
                <w:bCs/>
              </w:rPr>
            </w:pPr>
          </w:p>
          <w:p>
            <w:pPr>
              <w:tabs>
                <w:tab w:val="left" w:pos="4963"/>
              </w:tabs>
              <w:jc w:val="left"/>
              <w:rPr>
                <w:bCs/>
              </w:rPr>
            </w:pPr>
          </w:p>
          <w:p>
            <w:pPr>
              <w:tabs>
                <w:tab w:val="left" w:pos="4963"/>
              </w:tabs>
              <w:jc w:val="left"/>
            </w:pPr>
            <w:r>
              <w:rPr>
                <w:rFonts w:hint="eastAsia" w:ascii="宋体" w:hAnsi="宋体" w:cs="宋体"/>
                <w:bCs/>
                <w:szCs w:val="21"/>
              </w:rPr>
              <w:t>②</w:t>
            </w:r>
            <w:r>
              <w:rPr>
                <w:rFonts w:hint="eastAsia" w:ascii="宋体" w:hAnsi="宋体"/>
                <w:bCs/>
                <w:szCs w:val="21"/>
              </w:rPr>
              <w:t>建立健全对外活动管理制度的意见和建议。</w:t>
            </w:r>
          </w:p>
        </w:tc>
      </w:tr>
    </w:tbl>
    <w:p/>
    <w:p>
      <w:pPr>
        <w:jc w:val="center"/>
        <w:rPr>
          <w:rFonts w:ascii="方正小标宋简体" w:hAnsi="方正小标宋简体" w:eastAsia="方正小标宋简体" w:cs="方正小标宋简体"/>
          <w:b/>
          <w:sz w:val="36"/>
          <w:szCs w:val="36"/>
        </w:rPr>
      </w:pPr>
    </w:p>
    <w:p>
      <w:pPr>
        <w:jc w:val="left"/>
        <w:rPr>
          <w:rFonts w:ascii="方正小标宋简体" w:hAnsi="方正小标宋简体" w:eastAsia="方正小标宋简体" w:cs="方正小标宋简体"/>
          <w:b/>
          <w:sz w:val="36"/>
          <w:szCs w:val="36"/>
        </w:rPr>
      </w:pPr>
      <w:r>
        <w:rPr>
          <w:rFonts w:ascii="方正小标宋简体" w:hAnsi="方正小标宋简体" w:eastAsia="方正小标宋简体" w:cs="方正小标宋简体"/>
          <w:b/>
          <w:sz w:val="36"/>
          <w:szCs w:val="36"/>
        </w:rPr>
        <w:br w:type="page"/>
      </w:r>
    </w:p>
    <w:p>
      <w:pPr>
        <w:jc w:val="center"/>
        <w:rPr>
          <w:rFonts w:hint="eastAsia" w:ascii="方正小标宋简体" w:hAnsi="方正小标宋简体" w:eastAsia="方正小标宋简体" w:cs="方正小标宋简体"/>
          <w:bCs/>
          <w:sz w:val="36"/>
          <w:szCs w:val="36"/>
          <w:lang w:eastAsia="zh-CN"/>
        </w:rPr>
      </w:pPr>
      <w:r>
        <w:rPr>
          <w:rFonts w:hint="eastAsia" w:ascii="方正小标宋简体" w:hAnsi="方正小标宋简体" w:eastAsia="方正小标宋简体" w:cs="方正小标宋简体"/>
          <w:bCs/>
          <w:sz w:val="36"/>
          <w:szCs w:val="36"/>
          <w:lang w:eastAsia="zh-CN"/>
        </w:rPr>
        <w:t>专项汇总表</w:t>
      </w:r>
    </w:p>
    <w:p>
      <w:pPr>
        <w:jc w:val="right"/>
        <w:rPr>
          <w:rFonts w:ascii="方正小标宋简体" w:hAnsi="方正小标宋简体" w:eastAsia="方正小标宋简体" w:cs="方正小标宋简体"/>
          <w:bCs/>
          <w:sz w:val="36"/>
          <w:szCs w:val="36"/>
        </w:rPr>
      </w:pPr>
      <w:r>
        <w:rPr>
          <w:rFonts w:hint="eastAsia" w:ascii="宋体" w:hAnsi="宋体" w:cs="黑体"/>
          <w:b/>
          <w:bCs/>
          <w:sz w:val="21"/>
          <w:szCs w:val="21"/>
          <w:lang w:eastAsia="zh-CN"/>
        </w:rPr>
        <w:t>（</w:t>
      </w:r>
      <w:r>
        <w:rPr>
          <w:rFonts w:hint="eastAsia" w:ascii="宋体" w:hAnsi="宋体" w:eastAsia="宋体" w:cs="黑体"/>
          <w:b/>
          <w:bCs/>
          <w:color w:val="FF0000"/>
          <w:sz w:val="21"/>
          <w:szCs w:val="21"/>
          <w:lang w:eastAsia="zh-CN"/>
        </w:rPr>
        <w:t>注：没有</w:t>
      </w:r>
      <w:r>
        <w:rPr>
          <w:rFonts w:hint="eastAsia" w:ascii="宋体" w:hAnsi="宋体" w:cs="黑体"/>
          <w:b/>
          <w:bCs/>
          <w:color w:val="FF0000"/>
          <w:sz w:val="21"/>
          <w:szCs w:val="21"/>
          <w:lang w:eastAsia="zh-CN"/>
        </w:rPr>
        <w:t>相关内容的栏目</w:t>
      </w:r>
      <w:r>
        <w:rPr>
          <w:rFonts w:hint="eastAsia" w:ascii="宋体" w:hAnsi="宋体" w:eastAsia="宋体" w:cs="黑体"/>
          <w:b/>
          <w:bCs/>
          <w:color w:val="FF0000"/>
          <w:sz w:val="21"/>
          <w:szCs w:val="21"/>
          <w:lang w:eastAsia="zh-CN"/>
        </w:rPr>
        <w:t>为空即可</w:t>
      </w:r>
      <w:r>
        <w:rPr>
          <w:rFonts w:hint="eastAsia" w:ascii="宋体" w:hAnsi="宋体" w:cs="黑体"/>
          <w:b/>
          <w:bCs/>
          <w:sz w:val="21"/>
          <w:szCs w:val="21"/>
          <w:lang w:eastAsia="zh-CN"/>
        </w:rPr>
        <w:t>）</w:t>
      </w:r>
    </w:p>
    <w:tbl>
      <w:tblPr>
        <w:tblStyle w:val="8"/>
        <w:tblW w:w="1030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7"/>
        <w:gridCol w:w="3268"/>
        <w:gridCol w:w="1168"/>
        <w:gridCol w:w="289"/>
        <w:gridCol w:w="1005"/>
        <w:gridCol w:w="1241"/>
        <w:gridCol w:w="618"/>
        <w:gridCol w:w="174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4" w:hRule="exact"/>
          <w:jc w:val="center"/>
        </w:trPr>
        <w:tc>
          <w:tcPr>
            <w:tcW w:w="977" w:type="dxa"/>
            <w:vMerge w:val="restart"/>
            <w:vAlign w:val="center"/>
          </w:tcPr>
          <w:p>
            <w:pPr>
              <w:ind w:right="-105" w:rightChars="-50"/>
              <w:jc w:val="center"/>
              <w:rPr>
                <w:rFonts w:ascii="宋体" w:hAnsi="宋体"/>
                <w:szCs w:val="21"/>
              </w:rPr>
            </w:pPr>
          </w:p>
          <w:p>
            <w:pPr>
              <w:ind w:left="-107" w:leftChars="-51" w:right="-105" w:rightChars="-50"/>
              <w:jc w:val="center"/>
              <w:rPr>
                <w:rFonts w:ascii="宋体" w:hAnsi="宋体"/>
                <w:szCs w:val="21"/>
              </w:rPr>
            </w:pPr>
            <w:r>
              <w:rPr>
                <w:rFonts w:hint="eastAsia" w:ascii="宋体" w:hAnsi="宋体"/>
                <w:szCs w:val="21"/>
                <w:lang w:eastAsia="zh-CN"/>
              </w:rPr>
              <w:t>2025</w:t>
            </w:r>
            <w:r>
              <w:rPr>
                <w:rFonts w:hint="eastAsia" w:ascii="宋体" w:hAnsi="宋体"/>
                <w:szCs w:val="21"/>
              </w:rPr>
              <w:t>年度提供服务、</w:t>
            </w:r>
          </w:p>
          <w:p>
            <w:pPr>
              <w:ind w:left="-107" w:leftChars="-51" w:right="-105" w:rightChars="-50"/>
              <w:jc w:val="center"/>
              <w:rPr>
                <w:rFonts w:ascii="宋体" w:hAnsi="宋体"/>
                <w:szCs w:val="21"/>
              </w:rPr>
            </w:pPr>
            <w:r>
              <w:rPr>
                <w:rFonts w:hint="eastAsia" w:ascii="宋体" w:hAnsi="宋体"/>
                <w:szCs w:val="21"/>
              </w:rPr>
              <w:t>反映诉求、规范行为工作情况</w:t>
            </w:r>
          </w:p>
        </w:tc>
        <w:tc>
          <w:tcPr>
            <w:tcW w:w="4725" w:type="dxa"/>
            <w:gridSpan w:val="3"/>
            <w:vAlign w:val="center"/>
          </w:tcPr>
          <w:p>
            <w:pPr>
              <w:ind w:left="-107" w:leftChars="-51" w:right="-105" w:rightChars="-50"/>
              <w:jc w:val="left"/>
              <w:rPr>
                <w:rFonts w:ascii="宋体" w:hAnsi="宋体"/>
                <w:szCs w:val="21"/>
              </w:rPr>
            </w:pPr>
            <w:r>
              <w:rPr>
                <w:rFonts w:hint="eastAsia" w:ascii="宋体" w:hAnsi="宋体"/>
                <w:szCs w:val="21"/>
              </w:rPr>
              <w:t xml:space="preserve"> 开展行业调查和统计（ ）次</w:t>
            </w:r>
          </w:p>
        </w:tc>
        <w:tc>
          <w:tcPr>
            <w:tcW w:w="4605" w:type="dxa"/>
            <w:gridSpan w:val="4"/>
            <w:vAlign w:val="center"/>
          </w:tcPr>
          <w:p>
            <w:pPr>
              <w:ind w:left="-107" w:leftChars="-51" w:right="-105" w:rightChars="-50"/>
              <w:jc w:val="left"/>
              <w:rPr>
                <w:rFonts w:ascii="宋体" w:hAnsi="宋体"/>
                <w:szCs w:val="21"/>
              </w:rPr>
            </w:pPr>
            <w:r>
              <w:rPr>
                <w:rFonts w:hint="eastAsia" w:ascii="宋体" w:hAnsi="宋体"/>
                <w:szCs w:val="21"/>
              </w:rPr>
              <w:t xml:space="preserve"> 举办</w:t>
            </w:r>
            <w:r>
              <w:rPr>
                <w:rFonts w:hint="eastAsia" w:ascii="宋体" w:hAnsi="宋体"/>
                <w:szCs w:val="21"/>
                <w:lang w:eastAsia="zh-CN"/>
              </w:rPr>
              <w:t>各类会议</w:t>
            </w:r>
            <w:r>
              <w:rPr>
                <w:rFonts w:hint="eastAsia" w:ascii="宋体" w:hAnsi="宋体"/>
                <w:szCs w:val="21"/>
              </w:rPr>
              <w:t>（ ）次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9" w:hRule="exact"/>
          <w:jc w:val="center"/>
        </w:trPr>
        <w:tc>
          <w:tcPr>
            <w:tcW w:w="977" w:type="dxa"/>
            <w:vMerge w:val="continue"/>
            <w:vAlign w:val="center"/>
          </w:tcPr>
          <w:p>
            <w:pPr>
              <w:ind w:left="-107" w:leftChars="-51" w:right="-105" w:rightChars="-50"/>
              <w:jc w:val="center"/>
              <w:rPr>
                <w:rFonts w:ascii="宋体" w:hAnsi="宋体"/>
                <w:szCs w:val="21"/>
              </w:rPr>
            </w:pPr>
          </w:p>
        </w:tc>
        <w:tc>
          <w:tcPr>
            <w:tcW w:w="4725" w:type="dxa"/>
            <w:gridSpan w:val="3"/>
            <w:vAlign w:val="center"/>
          </w:tcPr>
          <w:p>
            <w:pPr>
              <w:ind w:right="-105" w:rightChars="-50"/>
              <w:jc w:val="left"/>
              <w:rPr>
                <w:rFonts w:ascii="宋体" w:hAnsi="宋体"/>
                <w:szCs w:val="21"/>
              </w:rPr>
            </w:pPr>
            <w:r>
              <w:rPr>
                <w:rFonts w:hint="eastAsia" w:ascii="宋体" w:hAnsi="宋体"/>
                <w:szCs w:val="21"/>
              </w:rPr>
              <w:t>展览会</w:t>
            </w:r>
            <w:r>
              <w:rPr>
                <w:rFonts w:hint="eastAsia" w:ascii="宋体" w:hAnsi="宋体"/>
                <w:szCs w:val="21"/>
                <w:lang w:eastAsia="zh-CN"/>
              </w:rPr>
              <w:t>、博览会、交易会</w:t>
            </w:r>
            <w:r>
              <w:rPr>
                <w:rFonts w:hint="eastAsia" w:ascii="宋体" w:hAnsi="宋体"/>
                <w:szCs w:val="21"/>
              </w:rPr>
              <w:t>（ ）</w:t>
            </w:r>
            <w:r>
              <w:rPr>
                <w:rFonts w:hint="eastAsia" w:ascii="宋体" w:hAnsi="宋体"/>
                <w:szCs w:val="21"/>
                <w:lang w:eastAsia="zh-CN"/>
              </w:rPr>
              <w:t>次</w:t>
            </w:r>
          </w:p>
        </w:tc>
        <w:tc>
          <w:tcPr>
            <w:tcW w:w="4605" w:type="dxa"/>
            <w:gridSpan w:val="4"/>
            <w:vAlign w:val="center"/>
          </w:tcPr>
          <w:p>
            <w:pPr>
              <w:ind w:left="0" w:leftChars="0" w:right="-105" w:rightChars="-50"/>
              <w:jc w:val="left"/>
              <w:rPr>
                <w:rFonts w:ascii="宋体" w:hAnsi="宋体"/>
                <w:szCs w:val="21"/>
              </w:rPr>
            </w:pPr>
            <w:r>
              <w:rPr>
                <w:rFonts w:hint="eastAsia" w:ascii="宋体" w:hAnsi="宋体"/>
                <w:szCs w:val="21"/>
                <w:lang w:eastAsia="zh-CN"/>
              </w:rPr>
              <w:t>开办业务期刊</w:t>
            </w:r>
            <w:r>
              <w:rPr>
                <w:rFonts w:hint="eastAsia" w:ascii="宋体" w:hAnsi="宋体"/>
                <w:szCs w:val="21"/>
              </w:rPr>
              <w:t>（  ）</w:t>
            </w:r>
            <w:r>
              <w:rPr>
                <w:rFonts w:hint="eastAsia" w:ascii="宋体" w:hAnsi="宋体"/>
                <w:szCs w:val="21"/>
                <w:lang w:eastAsia="zh-CN"/>
              </w:rPr>
              <w:t>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2" w:hRule="exact"/>
          <w:jc w:val="center"/>
        </w:trPr>
        <w:tc>
          <w:tcPr>
            <w:tcW w:w="977" w:type="dxa"/>
            <w:vMerge w:val="continue"/>
            <w:vAlign w:val="center"/>
          </w:tcPr>
          <w:p>
            <w:pPr>
              <w:ind w:left="-107" w:leftChars="-51" w:right="-105" w:rightChars="-50"/>
              <w:jc w:val="center"/>
              <w:rPr>
                <w:rFonts w:ascii="宋体" w:hAnsi="宋体"/>
                <w:szCs w:val="21"/>
              </w:rPr>
            </w:pPr>
            <w:r>
              <w:rPr>
                <w:rFonts w:hint="eastAsia" w:ascii="宋体" w:hAnsi="宋体"/>
                <w:szCs w:val="21"/>
              </w:rPr>
              <w:t>项</w:t>
            </w:r>
          </w:p>
        </w:tc>
        <w:tc>
          <w:tcPr>
            <w:tcW w:w="3268" w:type="dxa"/>
            <w:vAlign w:val="center"/>
          </w:tcPr>
          <w:p>
            <w:pPr>
              <w:ind w:left="-107" w:leftChars="-51" w:right="-105" w:rightChars="-50"/>
              <w:jc w:val="left"/>
              <w:rPr>
                <w:rFonts w:ascii="宋体" w:hAnsi="宋体"/>
                <w:szCs w:val="21"/>
              </w:rPr>
            </w:pPr>
            <w:r>
              <w:rPr>
                <w:rFonts w:hint="eastAsia" w:ascii="宋体" w:hAnsi="宋体"/>
                <w:szCs w:val="21"/>
              </w:rPr>
              <w:t xml:space="preserve"> </w:t>
            </w:r>
            <w:r>
              <w:rPr>
                <w:rFonts w:hint="eastAsia" w:ascii="宋体" w:hAnsi="宋体"/>
                <w:szCs w:val="21"/>
                <w:lang w:eastAsia="zh-CN"/>
              </w:rPr>
              <w:t>评审、</w:t>
            </w:r>
            <w:r>
              <w:rPr>
                <w:rFonts w:hint="eastAsia" w:ascii="宋体" w:hAnsi="宋体"/>
                <w:szCs w:val="21"/>
              </w:rPr>
              <w:t>认证、鉴定服务（  ）次</w:t>
            </w:r>
          </w:p>
        </w:tc>
        <w:tc>
          <w:tcPr>
            <w:tcW w:w="1457" w:type="dxa"/>
            <w:gridSpan w:val="2"/>
            <w:vAlign w:val="center"/>
          </w:tcPr>
          <w:p>
            <w:pPr>
              <w:ind w:left="-107" w:leftChars="-51" w:right="-105" w:rightChars="-50"/>
              <w:jc w:val="left"/>
              <w:rPr>
                <w:rFonts w:ascii="宋体" w:hAnsi="宋体"/>
                <w:szCs w:val="21"/>
              </w:rPr>
            </w:pPr>
            <w:r>
              <w:rPr>
                <w:rFonts w:hint="eastAsia" w:ascii="宋体" w:hAnsi="宋体"/>
                <w:szCs w:val="21"/>
              </w:rPr>
              <w:t xml:space="preserve"> 讲座（  ）期</w:t>
            </w:r>
          </w:p>
        </w:tc>
        <w:tc>
          <w:tcPr>
            <w:tcW w:w="2246" w:type="dxa"/>
            <w:gridSpan w:val="2"/>
            <w:vAlign w:val="center"/>
          </w:tcPr>
          <w:p>
            <w:pPr>
              <w:ind w:right="-105" w:rightChars="-50"/>
              <w:jc w:val="left"/>
              <w:rPr>
                <w:rFonts w:ascii="宋体" w:hAnsi="宋体"/>
                <w:szCs w:val="21"/>
              </w:rPr>
            </w:pPr>
            <w:r>
              <w:rPr>
                <w:rFonts w:hint="eastAsia" w:ascii="宋体" w:hAnsi="宋体"/>
                <w:szCs w:val="21"/>
              </w:rPr>
              <w:t>开展商务考察（  ）次</w:t>
            </w:r>
          </w:p>
        </w:tc>
        <w:tc>
          <w:tcPr>
            <w:tcW w:w="2359" w:type="dxa"/>
            <w:gridSpan w:val="2"/>
            <w:vAlign w:val="center"/>
          </w:tcPr>
          <w:p>
            <w:pPr>
              <w:ind w:left="-107" w:leftChars="-51" w:right="-105" w:rightChars="-50"/>
              <w:jc w:val="left"/>
              <w:rPr>
                <w:rFonts w:ascii="宋体" w:hAnsi="宋体"/>
                <w:szCs w:val="21"/>
              </w:rPr>
            </w:pPr>
            <w:r>
              <w:rPr>
                <w:rFonts w:hint="eastAsia" w:ascii="宋体" w:hAnsi="宋体"/>
                <w:szCs w:val="21"/>
              </w:rPr>
              <w:t xml:space="preserve"> 新技术推广（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2" w:hRule="exact"/>
          <w:jc w:val="center"/>
        </w:trPr>
        <w:tc>
          <w:tcPr>
            <w:tcW w:w="977" w:type="dxa"/>
            <w:vMerge w:val="continue"/>
            <w:vAlign w:val="center"/>
          </w:tcPr>
          <w:p>
            <w:pPr>
              <w:ind w:left="-107" w:leftChars="-51" w:right="-105" w:rightChars="-50"/>
              <w:jc w:val="center"/>
              <w:rPr>
                <w:rFonts w:hint="eastAsia" w:ascii="宋体" w:hAnsi="宋体"/>
                <w:szCs w:val="21"/>
              </w:rPr>
            </w:pPr>
          </w:p>
        </w:tc>
        <w:tc>
          <w:tcPr>
            <w:tcW w:w="9330" w:type="dxa"/>
            <w:gridSpan w:val="7"/>
            <w:vAlign w:val="center"/>
          </w:tcPr>
          <w:p>
            <w:pPr>
              <w:ind w:left="-107" w:leftChars="-51" w:right="-105" w:rightChars="-50" w:firstLine="210" w:firstLineChars="100"/>
              <w:jc w:val="left"/>
              <w:rPr>
                <w:rFonts w:hint="eastAsia" w:ascii="宋体" w:hAnsi="宋体" w:eastAsia="宋体"/>
                <w:szCs w:val="21"/>
                <w:lang w:eastAsia="zh-CN"/>
              </w:rPr>
            </w:pPr>
            <w:r>
              <w:rPr>
                <w:rFonts w:hint="eastAsia" w:ascii="宋体" w:hAnsi="宋体"/>
                <w:szCs w:val="21"/>
                <w:lang w:eastAsia="zh-CN"/>
              </w:rPr>
              <w:t>建言献策</w:t>
            </w:r>
            <w:r>
              <w:rPr>
                <w:rFonts w:hint="eastAsia" w:ascii="宋体" w:hAnsi="宋体"/>
                <w:szCs w:val="21"/>
              </w:rPr>
              <w:t>（  ）</w:t>
            </w:r>
            <w:r>
              <w:rPr>
                <w:rFonts w:hint="eastAsia" w:ascii="宋体" w:hAnsi="宋体"/>
                <w:szCs w:val="21"/>
                <w:lang w:eastAsia="zh-CN"/>
              </w:rPr>
              <w:t>件，其中报送内参消息</w:t>
            </w:r>
            <w:r>
              <w:rPr>
                <w:rFonts w:hint="eastAsia" w:ascii="宋体" w:hAnsi="宋体"/>
                <w:szCs w:val="21"/>
              </w:rPr>
              <w:t>（  ）</w:t>
            </w:r>
            <w:r>
              <w:rPr>
                <w:rFonts w:hint="eastAsia" w:ascii="宋体" w:hAnsi="宋体"/>
                <w:szCs w:val="21"/>
                <w:lang w:eastAsia="zh-CN"/>
              </w:rPr>
              <w:t>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8" w:hRule="exact"/>
          <w:jc w:val="center"/>
        </w:trPr>
        <w:tc>
          <w:tcPr>
            <w:tcW w:w="977" w:type="dxa"/>
            <w:vMerge w:val="continue"/>
            <w:vAlign w:val="center"/>
          </w:tcPr>
          <w:p>
            <w:pPr>
              <w:ind w:left="-107" w:leftChars="-51" w:right="-105" w:rightChars="-50"/>
              <w:jc w:val="center"/>
              <w:rPr>
                <w:rFonts w:ascii="宋体" w:hAnsi="宋体"/>
                <w:szCs w:val="21"/>
              </w:rPr>
            </w:pPr>
          </w:p>
        </w:tc>
        <w:tc>
          <w:tcPr>
            <w:tcW w:w="3268" w:type="dxa"/>
            <w:vAlign w:val="center"/>
          </w:tcPr>
          <w:p>
            <w:pPr>
              <w:ind w:left="-107" w:leftChars="-51" w:right="-105" w:rightChars="-50"/>
              <w:jc w:val="left"/>
              <w:rPr>
                <w:rFonts w:ascii="宋体" w:hAnsi="宋体"/>
                <w:szCs w:val="21"/>
              </w:rPr>
            </w:pPr>
            <w:r>
              <w:rPr>
                <w:rFonts w:hint="eastAsia" w:ascii="宋体" w:hAnsi="宋体"/>
                <w:szCs w:val="21"/>
              </w:rPr>
              <w:t xml:space="preserve"> 提供</w:t>
            </w:r>
            <w:r>
              <w:rPr>
                <w:rFonts w:hint="eastAsia" w:ascii="宋体" w:hAnsi="宋体"/>
                <w:szCs w:val="21"/>
                <w:lang w:eastAsia="zh-CN"/>
              </w:rPr>
              <w:t>本领域</w:t>
            </w:r>
            <w:r>
              <w:rPr>
                <w:rFonts w:hint="eastAsia" w:ascii="宋体" w:hAnsi="宋体"/>
                <w:szCs w:val="21"/>
              </w:rPr>
              <w:t>公共服务平台（  ）个</w:t>
            </w:r>
          </w:p>
        </w:tc>
        <w:tc>
          <w:tcPr>
            <w:tcW w:w="2462" w:type="dxa"/>
            <w:gridSpan w:val="3"/>
            <w:vAlign w:val="center"/>
          </w:tcPr>
          <w:p>
            <w:pPr>
              <w:ind w:left="-107" w:leftChars="-51" w:right="-105" w:rightChars="-50"/>
              <w:jc w:val="left"/>
              <w:rPr>
                <w:rFonts w:ascii="宋体" w:hAnsi="宋体"/>
                <w:szCs w:val="21"/>
              </w:rPr>
            </w:pPr>
            <w:r>
              <w:rPr>
                <w:rFonts w:hint="eastAsia" w:ascii="宋体" w:hAnsi="宋体"/>
                <w:szCs w:val="21"/>
              </w:rPr>
              <w:t xml:space="preserve"> 协调</w:t>
            </w:r>
            <w:r>
              <w:rPr>
                <w:rFonts w:hint="eastAsia" w:ascii="宋体" w:hAnsi="宋体"/>
                <w:szCs w:val="21"/>
                <w:lang w:eastAsia="zh-CN"/>
              </w:rPr>
              <w:t>本领域</w:t>
            </w:r>
            <w:r>
              <w:rPr>
                <w:rFonts w:hint="eastAsia" w:ascii="宋体" w:hAnsi="宋体"/>
                <w:szCs w:val="21"/>
              </w:rPr>
              <w:t>纠纷（  ）次</w:t>
            </w:r>
          </w:p>
        </w:tc>
        <w:tc>
          <w:tcPr>
            <w:tcW w:w="3600" w:type="dxa"/>
            <w:gridSpan w:val="3"/>
            <w:vAlign w:val="center"/>
          </w:tcPr>
          <w:p>
            <w:pPr>
              <w:ind w:left="-107" w:leftChars="-51" w:right="-105" w:rightChars="-50"/>
              <w:jc w:val="left"/>
              <w:rPr>
                <w:rFonts w:hint="eastAsia" w:ascii="宋体" w:hAnsi="宋体"/>
                <w:szCs w:val="21"/>
              </w:rPr>
            </w:pPr>
            <w:r>
              <w:rPr>
                <w:rFonts w:hint="eastAsia" w:ascii="宋体" w:hAnsi="宋体"/>
                <w:szCs w:val="21"/>
              </w:rPr>
              <w:t xml:space="preserve"> 举办评比达标表彰活动（　）项</w:t>
            </w:r>
          </w:p>
          <w:p>
            <w:pPr>
              <w:ind w:left="-107" w:leftChars="-51" w:right="-105" w:rightChars="-50"/>
              <w:jc w:val="left"/>
              <w:rPr>
                <w:rFonts w:hint="eastAsia" w:ascii="宋体" w:hAnsi="宋体" w:eastAsia="宋体"/>
                <w:szCs w:val="21"/>
                <w:lang w:eastAsia="zh-CN"/>
              </w:rPr>
            </w:pPr>
            <w:r>
              <w:rPr>
                <w:rFonts w:hint="eastAsia" w:ascii="宋体" w:hAnsi="宋体"/>
                <w:sz w:val="18"/>
                <w:szCs w:val="18"/>
                <w:lang w:eastAsia="zh-CN"/>
              </w:rPr>
              <w:t>（注：按《社会组织评比达标表彰活动管理办法》开展）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0" w:hRule="exact"/>
          <w:jc w:val="center"/>
        </w:trPr>
        <w:tc>
          <w:tcPr>
            <w:tcW w:w="977" w:type="dxa"/>
            <w:vMerge w:val="continue"/>
            <w:vAlign w:val="center"/>
          </w:tcPr>
          <w:p>
            <w:pPr>
              <w:ind w:left="-107" w:leftChars="-51" w:right="-105" w:rightChars="-50"/>
              <w:jc w:val="center"/>
              <w:rPr>
                <w:rFonts w:ascii="宋体" w:hAnsi="宋体"/>
                <w:szCs w:val="21"/>
              </w:rPr>
            </w:pPr>
          </w:p>
        </w:tc>
        <w:tc>
          <w:tcPr>
            <w:tcW w:w="5730" w:type="dxa"/>
            <w:gridSpan w:val="4"/>
            <w:vAlign w:val="center"/>
          </w:tcPr>
          <w:p>
            <w:pPr>
              <w:ind w:left="-107" w:leftChars="-51" w:right="-105" w:rightChars="-50"/>
              <w:jc w:val="left"/>
              <w:rPr>
                <w:rFonts w:ascii="宋体" w:hAnsi="宋体"/>
                <w:szCs w:val="21"/>
              </w:rPr>
            </w:pPr>
            <w:r>
              <w:rPr>
                <w:rFonts w:hint="eastAsia" w:ascii="宋体" w:hAnsi="宋体"/>
                <w:szCs w:val="21"/>
              </w:rPr>
              <w:t xml:space="preserve"> 举办考试（  ）期，参考人数（  ）人</w:t>
            </w:r>
          </w:p>
        </w:tc>
        <w:tc>
          <w:tcPr>
            <w:tcW w:w="3600" w:type="dxa"/>
            <w:gridSpan w:val="3"/>
            <w:vAlign w:val="center"/>
          </w:tcPr>
          <w:p>
            <w:pPr>
              <w:ind w:left="-107" w:leftChars="-51" w:right="-105" w:rightChars="-50"/>
              <w:jc w:val="left"/>
              <w:rPr>
                <w:rFonts w:hint="eastAsia" w:ascii="宋体" w:hAnsi="宋体"/>
                <w:szCs w:val="21"/>
              </w:rPr>
            </w:pPr>
            <w:r>
              <w:rPr>
                <w:rFonts w:hint="eastAsia" w:ascii="宋体" w:hAnsi="宋体"/>
                <w:szCs w:val="21"/>
              </w:rPr>
              <w:t xml:space="preserve"> 举办创建</w:t>
            </w:r>
            <w:r>
              <w:rPr>
                <w:rFonts w:hint="eastAsia" w:ascii="宋体" w:hAnsi="宋体"/>
                <w:szCs w:val="21"/>
                <w:lang w:eastAsia="zh-CN"/>
              </w:rPr>
              <w:t>示范活动</w:t>
            </w:r>
            <w:r>
              <w:rPr>
                <w:rFonts w:hint="eastAsia" w:ascii="宋体" w:hAnsi="宋体"/>
                <w:szCs w:val="21"/>
              </w:rPr>
              <w:t>（ ）项</w:t>
            </w:r>
          </w:p>
          <w:p>
            <w:pPr>
              <w:ind w:left="-107" w:leftChars="-51" w:right="-105" w:rightChars="-50"/>
              <w:jc w:val="left"/>
              <w:rPr>
                <w:rFonts w:hint="eastAsia" w:ascii="宋体" w:hAnsi="宋体" w:eastAsia="宋体"/>
                <w:szCs w:val="21"/>
                <w:lang w:eastAsia="zh-CN"/>
              </w:rPr>
            </w:pPr>
            <w:r>
              <w:rPr>
                <w:rFonts w:hint="eastAsia" w:ascii="宋体" w:hAnsi="宋体"/>
                <w:sz w:val="18"/>
                <w:szCs w:val="18"/>
                <w:lang w:eastAsia="zh-CN"/>
              </w:rPr>
              <w:t>（注：按《创建示范活动管理办法》开展）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2" w:hRule="exact"/>
          <w:jc w:val="center"/>
        </w:trPr>
        <w:tc>
          <w:tcPr>
            <w:tcW w:w="977" w:type="dxa"/>
            <w:vMerge w:val="continue"/>
            <w:vAlign w:val="center"/>
          </w:tcPr>
          <w:p>
            <w:pPr>
              <w:ind w:left="-107" w:leftChars="-51" w:right="-105" w:rightChars="-50"/>
              <w:jc w:val="center"/>
              <w:rPr>
                <w:rFonts w:ascii="宋体" w:hAnsi="宋体"/>
                <w:szCs w:val="21"/>
              </w:rPr>
            </w:pPr>
          </w:p>
        </w:tc>
        <w:tc>
          <w:tcPr>
            <w:tcW w:w="5730" w:type="dxa"/>
            <w:gridSpan w:val="4"/>
            <w:vAlign w:val="center"/>
          </w:tcPr>
          <w:p>
            <w:pPr>
              <w:ind w:left="-107" w:leftChars="-51" w:right="-105" w:rightChars="-50"/>
              <w:jc w:val="left"/>
              <w:rPr>
                <w:rFonts w:ascii="宋体" w:hAnsi="宋体"/>
                <w:szCs w:val="21"/>
              </w:rPr>
            </w:pPr>
            <w:r>
              <w:rPr>
                <w:rFonts w:hint="eastAsia" w:ascii="宋体" w:hAnsi="宋体"/>
                <w:szCs w:val="21"/>
              </w:rPr>
              <w:t>举办培训（   ）期，参加人数（ ）人</w:t>
            </w:r>
          </w:p>
        </w:tc>
        <w:tc>
          <w:tcPr>
            <w:tcW w:w="3600" w:type="dxa"/>
            <w:gridSpan w:val="3"/>
            <w:vAlign w:val="center"/>
          </w:tcPr>
          <w:p>
            <w:pPr>
              <w:ind w:left="-107" w:leftChars="-51" w:right="-105" w:rightChars="-50"/>
              <w:jc w:val="left"/>
              <w:rPr>
                <w:rFonts w:ascii="宋体" w:hAnsi="宋体"/>
                <w:szCs w:val="21"/>
              </w:rPr>
            </w:pPr>
            <w:r>
              <w:rPr>
                <w:rFonts w:hint="eastAsia" w:ascii="宋体" w:hAnsi="宋体"/>
                <w:szCs w:val="21"/>
              </w:rPr>
              <w:t xml:space="preserve"> 接受政府购买服务（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77" w:type="dxa"/>
            <w:vMerge w:val="continue"/>
            <w:vAlign w:val="center"/>
          </w:tcPr>
          <w:p>
            <w:pPr>
              <w:ind w:left="-107" w:leftChars="-51" w:right="-105" w:rightChars="-50"/>
              <w:jc w:val="center"/>
              <w:rPr>
                <w:rFonts w:ascii="宋体" w:hAnsi="宋体"/>
                <w:szCs w:val="21"/>
              </w:rPr>
            </w:pPr>
          </w:p>
        </w:tc>
        <w:tc>
          <w:tcPr>
            <w:tcW w:w="5730" w:type="dxa"/>
            <w:gridSpan w:val="4"/>
            <w:vAlign w:val="center"/>
          </w:tcPr>
          <w:p>
            <w:pPr>
              <w:ind w:left="-107" w:leftChars="-51" w:right="-105" w:rightChars="-50"/>
              <w:jc w:val="both"/>
              <w:rPr>
                <w:rFonts w:ascii="宋体" w:hAnsi="宋体"/>
                <w:szCs w:val="21"/>
              </w:rPr>
            </w:pPr>
            <w:r>
              <w:rPr>
                <w:rFonts w:hint="eastAsia" w:ascii="宋体" w:hAnsi="宋体"/>
                <w:szCs w:val="21"/>
              </w:rPr>
              <w:t xml:space="preserve"> 提供技术、经济、管理、法律、政策等咨询服务（  ）次</w:t>
            </w:r>
          </w:p>
        </w:tc>
        <w:tc>
          <w:tcPr>
            <w:tcW w:w="3600" w:type="dxa"/>
            <w:gridSpan w:val="3"/>
            <w:vAlign w:val="center"/>
          </w:tcPr>
          <w:p>
            <w:pPr>
              <w:ind w:left="-107" w:leftChars="-51" w:right="-105" w:rightChars="-50"/>
              <w:jc w:val="left"/>
              <w:rPr>
                <w:rFonts w:ascii="宋体" w:hAnsi="宋体"/>
                <w:szCs w:val="21"/>
              </w:rPr>
            </w:pPr>
            <w:r>
              <w:rPr>
                <w:rFonts w:hint="eastAsia" w:ascii="宋体" w:hAnsi="宋体"/>
                <w:szCs w:val="21"/>
              </w:rPr>
              <w:t xml:space="preserve"> 接受政府部门委托项目（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exact"/>
          <w:jc w:val="center"/>
        </w:trPr>
        <w:tc>
          <w:tcPr>
            <w:tcW w:w="977" w:type="dxa"/>
            <w:vMerge w:val="continue"/>
            <w:vAlign w:val="center"/>
          </w:tcPr>
          <w:p>
            <w:pPr>
              <w:ind w:left="-107" w:leftChars="-51" w:right="-105" w:rightChars="-50"/>
              <w:jc w:val="center"/>
              <w:rPr>
                <w:rFonts w:ascii="宋体" w:hAnsi="宋体"/>
                <w:szCs w:val="21"/>
              </w:rPr>
            </w:pPr>
          </w:p>
        </w:tc>
        <w:tc>
          <w:tcPr>
            <w:tcW w:w="5730" w:type="dxa"/>
            <w:gridSpan w:val="4"/>
            <w:vAlign w:val="center"/>
          </w:tcPr>
          <w:p>
            <w:pPr>
              <w:ind w:left="-107" w:leftChars="-51" w:right="-105" w:rightChars="-50"/>
              <w:jc w:val="left"/>
              <w:rPr>
                <w:rFonts w:ascii="宋体" w:hAnsi="宋体"/>
                <w:szCs w:val="21"/>
              </w:rPr>
            </w:pPr>
            <w:r>
              <w:rPr>
                <w:rFonts w:hint="eastAsia" w:ascii="宋体" w:hAnsi="宋体"/>
                <w:szCs w:val="21"/>
              </w:rPr>
              <w:t>参与法律法规制定</w:t>
            </w:r>
            <w:r>
              <w:rPr>
                <w:rFonts w:hint="eastAsia" w:ascii="宋体" w:hAnsi="宋体"/>
                <w:szCs w:val="21"/>
                <w:lang w:eastAsia="zh-CN"/>
              </w:rPr>
              <w:t>修改</w:t>
            </w:r>
            <w:r>
              <w:rPr>
                <w:rFonts w:hint="eastAsia" w:ascii="宋体" w:hAnsi="宋体"/>
                <w:szCs w:val="21"/>
              </w:rPr>
              <w:t>（ ）件</w:t>
            </w:r>
          </w:p>
          <w:p>
            <w:pPr>
              <w:ind w:left="-107" w:leftChars="-51" w:right="-105" w:rightChars="-50"/>
              <w:jc w:val="left"/>
              <w:rPr>
                <w:rFonts w:ascii="宋体" w:hAnsi="宋体"/>
                <w:szCs w:val="21"/>
              </w:rPr>
            </w:pPr>
          </w:p>
        </w:tc>
        <w:tc>
          <w:tcPr>
            <w:tcW w:w="3600" w:type="dxa"/>
            <w:gridSpan w:val="3"/>
            <w:vAlign w:val="center"/>
          </w:tcPr>
          <w:p>
            <w:pPr>
              <w:ind w:left="-107" w:leftChars="-51" w:right="-105" w:rightChars="-50"/>
              <w:jc w:val="left"/>
              <w:rPr>
                <w:rFonts w:ascii="宋体" w:hAnsi="宋体"/>
                <w:szCs w:val="21"/>
              </w:rPr>
            </w:pPr>
            <w:r>
              <w:rPr>
                <w:rFonts w:hint="eastAsia" w:ascii="宋体" w:hAnsi="宋体"/>
                <w:szCs w:val="21"/>
              </w:rPr>
              <w:t xml:space="preserve"> 参加政策文件</w:t>
            </w:r>
            <w:r>
              <w:rPr>
                <w:rFonts w:hint="eastAsia" w:ascii="宋体" w:hAnsi="宋体"/>
                <w:szCs w:val="21"/>
                <w:lang w:eastAsia="zh-CN"/>
              </w:rPr>
              <w:t>制定修改</w:t>
            </w:r>
            <w:r>
              <w:rPr>
                <w:rFonts w:hint="eastAsia" w:ascii="宋体" w:hAnsi="宋体"/>
                <w:szCs w:val="21"/>
              </w:rPr>
              <w:t>（ ）件</w:t>
            </w:r>
          </w:p>
          <w:p>
            <w:pPr>
              <w:ind w:left="-107" w:leftChars="-51" w:right="-105" w:rightChars="-50"/>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 w:hRule="exact"/>
          <w:jc w:val="center"/>
        </w:trPr>
        <w:tc>
          <w:tcPr>
            <w:tcW w:w="977" w:type="dxa"/>
            <w:vMerge w:val="continue"/>
            <w:vAlign w:val="center"/>
          </w:tcPr>
          <w:p>
            <w:pPr>
              <w:ind w:left="-107" w:leftChars="-51" w:right="-105" w:rightChars="-50"/>
              <w:jc w:val="center"/>
              <w:rPr>
                <w:rFonts w:ascii="宋体" w:hAnsi="宋体"/>
                <w:szCs w:val="21"/>
              </w:rPr>
            </w:pPr>
          </w:p>
        </w:tc>
        <w:tc>
          <w:tcPr>
            <w:tcW w:w="4436" w:type="dxa"/>
            <w:gridSpan w:val="2"/>
            <w:vAlign w:val="center"/>
          </w:tcPr>
          <w:p>
            <w:pPr>
              <w:ind w:left="-107" w:leftChars="-51" w:right="-105" w:rightChars="-50"/>
              <w:jc w:val="left"/>
              <w:rPr>
                <w:rFonts w:ascii="宋体" w:hAnsi="宋体"/>
                <w:szCs w:val="21"/>
              </w:rPr>
            </w:pPr>
            <w:r>
              <w:rPr>
                <w:rFonts w:hint="eastAsia" w:ascii="宋体" w:hAnsi="宋体"/>
                <w:szCs w:val="21"/>
              </w:rPr>
              <w:t>反倾销、反补贴和保障措施应诉、申诉（ ）项</w:t>
            </w:r>
          </w:p>
          <w:p>
            <w:pPr>
              <w:ind w:left="-107" w:leftChars="-51" w:right="-105" w:rightChars="-50"/>
              <w:jc w:val="left"/>
              <w:rPr>
                <w:rFonts w:ascii="宋体" w:hAnsi="宋体"/>
                <w:szCs w:val="21"/>
              </w:rPr>
            </w:pPr>
          </w:p>
        </w:tc>
        <w:tc>
          <w:tcPr>
            <w:tcW w:w="4894" w:type="dxa"/>
            <w:gridSpan w:val="5"/>
            <w:vAlign w:val="center"/>
          </w:tcPr>
          <w:p>
            <w:pPr>
              <w:ind w:left="-107" w:leftChars="-51" w:right="-105" w:rightChars="-50"/>
              <w:jc w:val="left"/>
              <w:rPr>
                <w:rFonts w:ascii="宋体" w:hAnsi="宋体"/>
                <w:szCs w:val="21"/>
              </w:rPr>
            </w:pPr>
            <w:r>
              <w:rPr>
                <w:rFonts w:hint="eastAsia" w:ascii="宋体" w:hAnsi="宋体"/>
                <w:szCs w:val="21"/>
              </w:rPr>
              <w:t xml:space="preserve"> 向政府部门提出政策建议（ ）项，被采纳（ ）项</w:t>
            </w:r>
          </w:p>
          <w:p>
            <w:pPr>
              <w:ind w:left="-107" w:leftChars="-51" w:right="-105" w:rightChars="-50"/>
              <w:jc w:val="left"/>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 w:hRule="exact"/>
          <w:jc w:val="center"/>
        </w:trPr>
        <w:tc>
          <w:tcPr>
            <w:tcW w:w="977" w:type="dxa"/>
            <w:vMerge w:val="continue"/>
            <w:vAlign w:val="center"/>
          </w:tcPr>
          <w:p>
            <w:pPr>
              <w:ind w:left="-107" w:leftChars="-51" w:right="-105" w:rightChars="-50"/>
              <w:jc w:val="center"/>
              <w:rPr>
                <w:rFonts w:ascii="宋体" w:hAnsi="宋体"/>
                <w:szCs w:val="21"/>
              </w:rPr>
            </w:pPr>
          </w:p>
        </w:tc>
        <w:tc>
          <w:tcPr>
            <w:tcW w:w="9330" w:type="dxa"/>
            <w:gridSpan w:val="7"/>
            <w:vAlign w:val="center"/>
          </w:tcPr>
          <w:p>
            <w:pPr>
              <w:ind w:left="-107" w:leftChars="-51" w:right="-105" w:rightChars="-50"/>
              <w:jc w:val="left"/>
              <w:rPr>
                <w:rFonts w:ascii="宋体" w:hAnsi="宋体"/>
                <w:szCs w:val="21"/>
              </w:rPr>
            </w:pPr>
            <w:r>
              <w:rPr>
                <w:rFonts w:hint="eastAsia" w:ascii="宋体" w:hAnsi="宋体"/>
                <w:szCs w:val="21"/>
              </w:rPr>
              <w:t>其他重要活动：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977" w:type="dxa"/>
            <w:vMerge w:val="restart"/>
            <w:vAlign w:val="center"/>
          </w:tcPr>
          <w:p>
            <w:pPr>
              <w:ind w:left="-107" w:leftChars="-51" w:right="-105" w:rightChars="-50"/>
              <w:jc w:val="center"/>
              <w:rPr>
                <w:rFonts w:hint="eastAsia" w:ascii="宋体" w:hAnsi="宋体" w:eastAsia="宋体"/>
                <w:szCs w:val="21"/>
                <w:lang w:eastAsia="zh-CN"/>
              </w:rPr>
            </w:pPr>
            <w:r>
              <w:rPr>
                <w:rFonts w:hint="eastAsia" w:ascii="宋体" w:hAnsi="宋体"/>
                <w:szCs w:val="21"/>
                <w:lang w:eastAsia="zh-CN"/>
              </w:rPr>
              <w:t>参与标准制定情况</w:t>
            </w:r>
          </w:p>
        </w:tc>
        <w:tc>
          <w:tcPr>
            <w:tcW w:w="9330" w:type="dxa"/>
            <w:gridSpan w:val="7"/>
            <w:vAlign w:val="center"/>
          </w:tcPr>
          <w:p>
            <w:pPr>
              <w:ind w:left="-107" w:leftChars="-51" w:right="-105" w:rightChars="-50"/>
              <w:jc w:val="left"/>
              <w:rPr>
                <w:rFonts w:ascii="宋体" w:hAnsi="宋体"/>
                <w:szCs w:val="21"/>
              </w:rPr>
            </w:pPr>
            <w:r>
              <w:rPr>
                <w:rFonts w:hint="eastAsia" w:ascii="宋体" w:hAnsi="宋体"/>
                <w:szCs w:val="21"/>
                <w:lang w:eastAsia="zh-CN"/>
              </w:rPr>
              <w:t>历年共</w:t>
            </w:r>
            <w:r>
              <w:rPr>
                <w:rFonts w:hint="eastAsia" w:ascii="宋体" w:hAnsi="宋体"/>
                <w:szCs w:val="21"/>
              </w:rPr>
              <w:t>参与国家标准制定（ ）项，参与国际标准和规则制定（  ）项，制定团体标准（ ）项</w:t>
            </w:r>
          </w:p>
          <w:p>
            <w:pPr>
              <w:ind w:left="-107" w:leftChars="-51" w:right="-105" w:rightChars="-50"/>
              <w:jc w:val="left"/>
              <w:rPr>
                <w:rFonts w:hint="eastAsia"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977" w:type="dxa"/>
            <w:vMerge w:val="continue"/>
            <w:vAlign w:val="center"/>
          </w:tcPr>
          <w:p>
            <w:pPr>
              <w:ind w:left="-107" w:leftChars="-51" w:right="-105" w:rightChars="-50"/>
              <w:jc w:val="center"/>
              <w:rPr>
                <w:rFonts w:ascii="宋体" w:hAnsi="宋体"/>
                <w:szCs w:val="21"/>
              </w:rPr>
            </w:pPr>
          </w:p>
        </w:tc>
        <w:tc>
          <w:tcPr>
            <w:tcW w:w="9330" w:type="dxa"/>
            <w:gridSpan w:val="7"/>
            <w:vAlign w:val="center"/>
          </w:tcPr>
          <w:p>
            <w:pPr>
              <w:ind w:left="-107" w:leftChars="-51" w:right="-105" w:rightChars="-50"/>
              <w:jc w:val="left"/>
              <w:rPr>
                <w:rFonts w:ascii="宋体" w:hAnsi="宋体"/>
                <w:szCs w:val="21"/>
              </w:rPr>
            </w:pPr>
            <w:r>
              <w:rPr>
                <w:rFonts w:hint="eastAsia" w:ascii="宋体" w:hAnsi="宋体"/>
                <w:szCs w:val="21"/>
                <w:lang w:val="en-US" w:eastAsia="zh-CN"/>
              </w:rPr>
              <w:t>2025年</w:t>
            </w:r>
            <w:r>
              <w:rPr>
                <w:rFonts w:hint="eastAsia" w:ascii="宋体" w:hAnsi="宋体"/>
                <w:szCs w:val="21"/>
              </w:rPr>
              <w:t>参与国家标准制定（ ）项，参与国际标准和规则制定（  ）项，制定团体标准（ ）项</w:t>
            </w:r>
          </w:p>
          <w:p>
            <w:pPr>
              <w:tabs>
                <w:tab w:val="left" w:pos="1292"/>
              </w:tabs>
              <w:ind w:left="-107" w:leftChars="-51" w:right="-105" w:rightChars="-50"/>
              <w:jc w:val="left"/>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977" w:type="dxa"/>
            <w:vMerge w:val="continue"/>
            <w:vAlign w:val="center"/>
          </w:tcPr>
          <w:p>
            <w:pPr>
              <w:ind w:left="-107" w:leftChars="-51" w:right="-105" w:rightChars="-50"/>
              <w:jc w:val="center"/>
              <w:rPr>
                <w:rFonts w:ascii="宋体" w:hAnsi="宋体"/>
                <w:szCs w:val="21"/>
              </w:rPr>
            </w:pPr>
          </w:p>
        </w:tc>
        <w:tc>
          <w:tcPr>
            <w:tcW w:w="3268" w:type="dxa"/>
            <w:vAlign w:val="center"/>
          </w:tcPr>
          <w:p>
            <w:pPr>
              <w:tabs>
                <w:tab w:val="left" w:pos="1292"/>
              </w:tabs>
              <w:ind w:left="-107" w:leftChars="-51" w:right="-105" w:rightChars="-50"/>
              <w:jc w:val="left"/>
              <w:rPr>
                <w:rFonts w:hint="eastAsia" w:ascii="宋体" w:hAnsi="宋体" w:eastAsia="宋体"/>
                <w:szCs w:val="21"/>
                <w:lang w:eastAsia="zh-CN"/>
              </w:rPr>
            </w:pPr>
            <w:r>
              <w:rPr>
                <w:rFonts w:hint="eastAsia" w:ascii="宋体" w:hAnsi="宋体"/>
                <w:szCs w:val="21"/>
                <w:lang w:eastAsia="zh-CN"/>
              </w:rPr>
              <w:t>是否建立专门标准制定机构</w:t>
            </w:r>
          </w:p>
        </w:tc>
        <w:tc>
          <w:tcPr>
            <w:tcW w:w="6062" w:type="dxa"/>
            <w:gridSpan w:val="6"/>
            <w:vAlign w:val="center"/>
          </w:tcPr>
          <w:p>
            <w:pPr>
              <w:ind w:left="-107" w:leftChars="-51" w:right="-105" w:rightChars="-50"/>
              <w:jc w:val="left"/>
              <w:rPr>
                <w:rFonts w:hint="eastAsia" w:ascii="宋体" w:hAnsi="宋体" w:eastAsia="宋体" w:cs="黑体"/>
                <w:kern w:val="2"/>
                <w:sz w:val="21"/>
                <w:szCs w:val="21"/>
                <w:lang w:val="en-US" w:eastAsia="zh-CN" w:bidi="ar-SA"/>
              </w:rPr>
            </w:pPr>
            <w:r>
              <w:rPr>
                <w:rFonts w:hint="eastAsia" w:ascii="宋体" w:hAnsi="宋体"/>
                <w:szCs w:val="21"/>
              </w:rPr>
              <w:t>□是</w:t>
            </w:r>
            <w:r>
              <w:rPr>
                <w:rFonts w:hint="eastAsia" w:ascii="宋体" w:hAnsi="宋体"/>
                <w:szCs w:val="21"/>
                <w:lang w:val="en-US" w:eastAsia="zh-CN"/>
              </w:rPr>
              <w:t xml:space="preserve">    </w:t>
            </w:r>
            <w:r>
              <w:rPr>
                <w:rFonts w:hint="eastAsia" w:ascii="宋体" w:hAnsi="宋体"/>
                <w:szCs w:val="21"/>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0" w:hRule="exact"/>
          <w:jc w:val="center"/>
        </w:trPr>
        <w:tc>
          <w:tcPr>
            <w:tcW w:w="977" w:type="dxa"/>
            <w:vMerge w:val="restart"/>
            <w:vAlign w:val="center"/>
          </w:tcPr>
          <w:p>
            <w:pPr>
              <w:ind w:left="-107" w:leftChars="-51" w:right="-105" w:rightChars="-50"/>
              <w:jc w:val="center"/>
              <w:rPr>
                <w:rFonts w:ascii="宋体" w:hAnsi="宋体"/>
                <w:szCs w:val="21"/>
              </w:rPr>
            </w:pPr>
            <w:r>
              <w:rPr>
                <w:rFonts w:hint="eastAsia" w:ascii="宋体" w:hAnsi="宋体"/>
                <w:szCs w:val="21"/>
              </w:rPr>
              <w:t>行业自律制度情况</w:t>
            </w:r>
          </w:p>
        </w:tc>
        <w:tc>
          <w:tcPr>
            <w:tcW w:w="9330" w:type="dxa"/>
            <w:gridSpan w:val="7"/>
            <w:vAlign w:val="center"/>
          </w:tcPr>
          <w:p>
            <w:pPr>
              <w:ind w:left="-107" w:leftChars="-51" w:right="-105" w:rightChars="-50"/>
              <w:jc w:val="left"/>
              <w:rPr>
                <w:rFonts w:ascii="宋体" w:hAnsi="宋体"/>
                <w:szCs w:val="21"/>
              </w:rPr>
            </w:pPr>
            <w:r>
              <w:rPr>
                <w:rFonts w:hint="eastAsia" w:ascii="宋体" w:hAnsi="宋体"/>
                <w:szCs w:val="21"/>
              </w:rPr>
              <w:t>历年共制定（ ）项行业自律制度</w:t>
            </w:r>
            <w:r>
              <w:rPr>
                <w:rFonts w:hint="eastAsia" w:ascii="宋体" w:hAnsi="宋体"/>
                <w:szCs w:val="21"/>
                <w:lang w:eastAsia="zh-CN"/>
              </w:rPr>
              <w:t>，其中</w:t>
            </w:r>
            <w:r>
              <w:rPr>
                <w:rFonts w:hint="eastAsia" w:ascii="宋体" w:hAnsi="宋体"/>
                <w:szCs w:val="21"/>
                <w:lang w:val="en-US" w:eastAsia="zh-CN"/>
              </w:rPr>
              <w:t>2025年制定（）项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1" w:hRule="exact"/>
          <w:jc w:val="center"/>
        </w:trPr>
        <w:tc>
          <w:tcPr>
            <w:tcW w:w="977" w:type="dxa"/>
            <w:vMerge w:val="continue"/>
            <w:vAlign w:val="center"/>
          </w:tcPr>
          <w:p>
            <w:pPr>
              <w:ind w:left="-107" w:leftChars="-51" w:right="-105" w:rightChars="-50"/>
              <w:jc w:val="center"/>
              <w:rPr>
                <w:rFonts w:hint="eastAsia" w:ascii="宋体" w:hAnsi="宋体"/>
                <w:szCs w:val="21"/>
              </w:rPr>
            </w:pPr>
          </w:p>
        </w:tc>
        <w:tc>
          <w:tcPr>
            <w:tcW w:w="9330" w:type="dxa"/>
            <w:gridSpan w:val="7"/>
            <w:vAlign w:val="center"/>
          </w:tcPr>
          <w:p>
            <w:pPr>
              <w:ind w:left="-107" w:leftChars="-51" w:right="-105" w:rightChars="-50"/>
              <w:jc w:val="left"/>
              <w:rPr>
                <w:rFonts w:hint="eastAsia" w:ascii="宋体" w:hAnsi="宋体"/>
                <w:szCs w:val="21"/>
              </w:rPr>
            </w:pPr>
            <w:r>
              <w:rPr>
                <w:rFonts w:hint="eastAsia" w:ascii="宋体" w:hAnsi="宋体"/>
                <w:szCs w:val="21"/>
              </w:rPr>
              <w:t>历年共制定（ ）项行业职业道德准则</w:t>
            </w:r>
            <w:r>
              <w:rPr>
                <w:rFonts w:hint="eastAsia" w:ascii="宋体" w:hAnsi="宋体"/>
                <w:szCs w:val="21"/>
                <w:lang w:eastAsia="zh-CN"/>
              </w:rPr>
              <w:t>，其中</w:t>
            </w:r>
            <w:r>
              <w:rPr>
                <w:rFonts w:hint="eastAsia" w:ascii="宋体" w:hAnsi="宋体"/>
                <w:szCs w:val="21"/>
                <w:lang w:val="en-US" w:eastAsia="zh-CN"/>
              </w:rPr>
              <w:t>2025年制定（）项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5" w:hRule="exact"/>
          <w:jc w:val="center"/>
        </w:trPr>
        <w:tc>
          <w:tcPr>
            <w:tcW w:w="977" w:type="dxa"/>
            <w:vMerge w:val="continue"/>
            <w:vAlign w:val="center"/>
          </w:tcPr>
          <w:p>
            <w:pPr>
              <w:ind w:left="-107" w:leftChars="-51" w:right="-105" w:rightChars="-50"/>
              <w:jc w:val="center"/>
              <w:rPr>
                <w:rFonts w:hint="eastAsia" w:ascii="宋体" w:hAnsi="宋体"/>
                <w:szCs w:val="21"/>
              </w:rPr>
            </w:pPr>
          </w:p>
        </w:tc>
        <w:tc>
          <w:tcPr>
            <w:tcW w:w="9330" w:type="dxa"/>
            <w:gridSpan w:val="7"/>
            <w:vAlign w:val="center"/>
          </w:tcPr>
          <w:p>
            <w:pPr>
              <w:ind w:left="-107" w:leftChars="-51" w:right="-105" w:rightChars="-50"/>
              <w:jc w:val="left"/>
              <w:rPr>
                <w:rFonts w:hint="eastAsia" w:ascii="宋体" w:hAnsi="宋体" w:eastAsia="宋体"/>
                <w:szCs w:val="21"/>
                <w:lang w:eastAsia="zh-CN"/>
              </w:rPr>
            </w:pPr>
            <w:r>
              <w:rPr>
                <w:rFonts w:hint="eastAsia" w:ascii="宋体" w:hAnsi="宋体"/>
                <w:szCs w:val="21"/>
              </w:rPr>
              <w:t>历年共发布（ ）项行业自律宣言和倡议</w:t>
            </w:r>
            <w:r>
              <w:rPr>
                <w:rFonts w:hint="eastAsia" w:ascii="宋体" w:hAnsi="宋体"/>
                <w:szCs w:val="21"/>
                <w:lang w:eastAsia="zh-CN"/>
              </w:rPr>
              <w:t>，其中</w:t>
            </w:r>
            <w:r>
              <w:rPr>
                <w:rFonts w:hint="eastAsia" w:ascii="宋体" w:hAnsi="宋体"/>
                <w:szCs w:val="21"/>
                <w:lang w:val="en-US" w:eastAsia="zh-CN"/>
              </w:rPr>
              <w:t>2025年制定（）项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977" w:type="dxa"/>
            <w:vMerge w:val="continue"/>
            <w:vAlign w:val="center"/>
          </w:tcPr>
          <w:p>
            <w:pPr>
              <w:ind w:left="-107" w:leftChars="-51" w:right="-105" w:rightChars="-50"/>
              <w:jc w:val="center"/>
              <w:rPr>
                <w:rFonts w:ascii="宋体" w:hAnsi="宋体"/>
                <w:szCs w:val="21"/>
              </w:rPr>
            </w:pPr>
          </w:p>
        </w:tc>
        <w:tc>
          <w:tcPr>
            <w:tcW w:w="3268" w:type="dxa"/>
            <w:vAlign w:val="center"/>
          </w:tcPr>
          <w:p>
            <w:pPr>
              <w:ind w:left="-107" w:leftChars="-51" w:right="-105" w:rightChars="-50"/>
              <w:jc w:val="left"/>
              <w:rPr>
                <w:rFonts w:ascii="宋体" w:hAnsi="宋体"/>
                <w:sz w:val="18"/>
                <w:szCs w:val="18"/>
              </w:rPr>
            </w:pPr>
            <w:r>
              <w:rPr>
                <w:rFonts w:hint="eastAsia" w:ascii="宋体" w:hAnsi="宋体"/>
                <w:szCs w:val="21"/>
              </w:rPr>
              <w:t xml:space="preserve">是否建立专门行业自律机构 </w:t>
            </w:r>
          </w:p>
          <w:p>
            <w:pPr>
              <w:ind w:left="-107" w:leftChars="-51" w:right="-105" w:rightChars="-50"/>
              <w:jc w:val="left"/>
              <w:rPr>
                <w:rFonts w:ascii="宋体" w:hAnsi="宋体"/>
                <w:sz w:val="18"/>
                <w:szCs w:val="18"/>
              </w:rPr>
            </w:pPr>
            <w:r>
              <w:rPr>
                <w:rFonts w:hint="eastAsia" w:ascii="宋体" w:hAnsi="宋体"/>
                <w:szCs w:val="21"/>
              </w:rPr>
              <w:t xml:space="preserve">  </w:t>
            </w:r>
          </w:p>
        </w:tc>
        <w:tc>
          <w:tcPr>
            <w:tcW w:w="6062" w:type="dxa"/>
            <w:gridSpan w:val="6"/>
            <w:vAlign w:val="center"/>
          </w:tcPr>
          <w:p>
            <w:pPr>
              <w:ind w:left="-107" w:leftChars="-51" w:right="-105" w:rightChars="-50"/>
              <w:jc w:val="left"/>
              <w:rPr>
                <w:rFonts w:ascii="宋体" w:hAnsi="宋体"/>
                <w:szCs w:val="21"/>
              </w:rPr>
            </w:pPr>
            <w:r>
              <w:rPr>
                <w:rFonts w:hint="eastAsia" w:ascii="宋体" w:hAnsi="宋体"/>
                <w:szCs w:val="21"/>
              </w:rPr>
              <w:t>□是  □否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0" w:hRule="exact"/>
          <w:jc w:val="center"/>
        </w:trPr>
        <w:tc>
          <w:tcPr>
            <w:tcW w:w="977" w:type="dxa"/>
            <w:vAlign w:val="center"/>
          </w:tcPr>
          <w:p>
            <w:pPr>
              <w:ind w:left="-107" w:leftChars="-51" w:right="-105" w:rightChars="-50"/>
              <w:jc w:val="center"/>
              <w:rPr>
                <w:rFonts w:ascii="宋体" w:hAnsi="宋体"/>
                <w:szCs w:val="21"/>
              </w:rPr>
            </w:pPr>
            <w:r>
              <w:rPr>
                <w:rFonts w:hint="eastAsia" w:ascii="宋体" w:hAnsi="宋体"/>
                <w:szCs w:val="21"/>
              </w:rPr>
              <w:t>会员</w:t>
            </w:r>
          </w:p>
        </w:tc>
        <w:tc>
          <w:tcPr>
            <w:tcW w:w="3268" w:type="dxa"/>
            <w:vAlign w:val="center"/>
          </w:tcPr>
          <w:p>
            <w:pPr>
              <w:ind w:left="-107" w:leftChars="-51" w:right="-105" w:rightChars="-50"/>
              <w:jc w:val="left"/>
              <w:rPr>
                <w:rFonts w:hint="eastAsia" w:ascii="宋体" w:hAnsi="宋体"/>
                <w:szCs w:val="21"/>
              </w:rPr>
            </w:pPr>
            <w:r>
              <w:rPr>
                <w:rFonts w:hint="eastAsia" w:ascii="宋体" w:hAnsi="宋体"/>
                <w:szCs w:val="21"/>
              </w:rPr>
              <w:t xml:space="preserve"> 规模以上企业会员数量</w:t>
            </w:r>
          </w:p>
          <w:p>
            <w:pPr>
              <w:ind w:left="-107" w:leftChars="-51" w:right="-105" w:rightChars="-50"/>
              <w:jc w:val="left"/>
              <w:rPr>
                <w:rFonts w:hint="eastAsia" w:ascii="宋体" w:hAnsi="宋体"/>
                <w:szCs w:val="21"/>
              </w:rPr>
            </w:pPr>
          </w:p>
          <w:p>
            <w:pPr>
              <w:ind w:left="-107" w:leftChars="-51" w:right="-105" w:rightChars="-50"/>
              <w:jc w:val="left"/>
              <w:rPr>
                <w:rFonts w:hint="eastAsia" w:ascii="宋体" w:hAnsi="宋体"/>
                <w:szCs w:val="21"/>
              </w:rPr>
            </w:pPr>
          </w:p>
        </w:tc>
        <w:tc>
          <w:tcPr>
            <w:tcW w:w="1457" w:type="dxa"/>
            <w:gridSpan w:val="2"/>
            <w:vAlign w:val="center"/>
          </w:tcPr>
          <w:p>
            <w:pPr>
              <w:ind w:left="-107" w:leftChars="-51" w:right="-105" w:rightChars="-50"/>
              <w:jc w:val="center"/>
              <w:rPr>
                <w:rFonts w:ascii="宋体" w:hAnsi="宋体"/>
                <w:sz w:val="18"/>
                <w:szCs w:val="18"/>
              </w:rPr>
            </w:pPr>
          </w:p>
        </w:tc>
        <w:tc>
          <w:tcPr>
            <w:tcW w:w="2864" w:type="dxa"/>
            <w:gridSpan w:val="3"/>
            <w:vAlign w:val="center"/>
          </w:tcPr>
          <w:p>
            <w:pPr>
              <w:ind w:right="-105" w:rightChars="-50"/>
              <w:jc w:val="left"/>
              <w:rPr>
                <w:rFonts w:ascii="宋体" w:hAnsi="宋体"/>
                <w:szCs w:val="21"/>
              </w:rPr>
            </w:pPr>
            <w:r>
              <w:rPr>
                <w:rFonts w:hint="eastAsia" w:ascii="宋体" w:hAnsi="宋体"/>
                <w:szCs w:val="21"/>
              </w:rPr>
              <w:t>理事长由企业家担任</w:t>
            </w:r>
          </w:p>
        </w:tc>
        <w:tc>
          <w:tcPr>
            <w:tcW w:w="1741" w:type="dxa"/>
            <w:vAlign w:val="center"/>
          </w:tcPr>
          <w:p>
            <w:pPr>
              <w:ind w:left="-107" w:leftChars="-51" w:right="-105" w:rightChars="-50"/>
              <w:jc w:val="center"/>
              <w:rPr>
                <w:rFonts w:ascii="宋体" w:hAnsi="宋体"/>
                <w:sz w:val="18"/>
                <w:szCs w:val="18"/>
              </w:rPr>
            </w:pPr>
            <w:r>
              <w:rPr>
                <w:rFonts w:hint="eastAsia" w:ascii="宋体" w:hAnsi="宋体"/>
                <w:szCs w:val="21"/>
              </w:rPr>
              <w:t>□是  □否</w:t>
            </w:r>
          </w:p>
        </w:tc>
      </w:tr>
    </w:tbl>
    <w:p>
      <w:pPr>
        <w:ind w:left="0" w:leftChars="0" w:right="0" w:rightChars="0"/>
        <w:jc w:val="left"/>
        <w:rPr>
          <w:rFonts w:ascii="宋体" w:hAnsi="宋体"/>
          <w:szCs w:val="21"/>
        </w:rPr>
      </w:pPr>
      <w:r>
        <w:rPr>
          <w:rFonts w:ascii="宋体" w:hAnsi="宋体"/>
          <w:szCs w:val="21"/>
        </w:rPr>
        <w:br w:type="page"/>
      </w:r>
    </w:p>
    <w:p>
      <w:pPr>
        <w:jc w:val="center"/>
        <w:rPr>
          <w:rFonts w:hint="eastAsia" w:ascii="宋体" w:hAnsi="宋体" w:eastAsia="宋体" w:cs="Times New Roman"/>
          <w:b/>
          <w:bCs/>
          <w:sz w:val="32"/>
          <w:szCs w:val="32"/>
        </w:rPr>
      </w:pPr>
      <w:r>
        <w:rPr>
          <w:rFonts w:hint="eastAsia" w:ascii="宋体" w:hAnsi="宋体" w:cs="Times New Roman"/>
          <w:b/>
          <w:bCs/>
          <w:sz w:val="32"/>
          <w:szCs w:val="32"/>
          <w:lang w:eastAsia="zh-CN"/>
        </w:rPr>
        <w:t>2025</w:t>
      </w:r>
      <w:r>
        <w:rPr>
          <w:rFonts w:hint="eastAsia" w:ascii="宋体" w:hAnsi="宋体" w:eastAsia="宋体" w:cs="Times New Roman"/>
          <w:b/>
          <w:bCs/>
          <w:sz w:val="32"/>
          <w:szCs w:val="32"/>
        </w:rPr>
        <w:t>年度开展</w:t>
      </w:r>
      <w:r>
        <w:rPr>
          <w:rFonts w:hint="eastAsia" w:ascii="宋体" w:hAnsi="宋体" w:eastAsia="宋体" w:cs="Times New Roman"/>
          <w:b/>
          <w:bCs/>
          <w:sz w:val="32"/>
          <w:szCs w:val="32"/>
          <w:lang w:eastAsia="zh-CN"/>
        </w:rPr>
        <w:t>助力高校毕业生就业</w:t>
      </w:r>
      <w:r>
        <w:rPr>
          <w:rFonts w:hint="eastAsia" w:ascii="宋体" w:hAnsi="宋体" w:eastAsia="宋体" w:cs="Times New Roman"/>
          <w:b/>
          <w:bCs/>
          <w:sz w:val="32"/>
          <w:szCs w:val="32"/>
        </w:rPr>
        <w:t>活动情况</w:t>
      </w:r>
    </w:p>
    <w:p>
      <w:pPr>
        <w:ind w:firstLine="210" w:firstLineChars="100"/>
        <w:rPr>
          <w:rFonts w:ascii="宋体" w:hAnsi="宋体" w:eastAsia="宋体" w:cs="Times New Roman"/>
          <w:szCs w:val="21"/>
        </w:rPr>
      </w:pPr>
      <w:r>
        <w:rPr>
          <w:rFonts w:hint="eastAsia" w:ascii="宋体" w:hAnsi="宋体"/>
          <w:b/>
          <w:color w:val="FF0000"/>
          <w:szCs w:val="21"/>
        </w:rPr>
        <w:t>若有此项，如实填写；若无此项，</w:t>
      </w:r>
      <w:r>
        <w:rPr>
          <w:rFonts w:hint="eastAsia" w:ascii="宋体" w:hAnsi="宋体"/>
          <w:b/>
          <w:color w:val="FF0000"/>
          <w:szCs w:val="21"/>
          <w:lang w:val="en-US" w:eastAsia="zh-CN"/>
        </w:rPr>
        <w:t>选</w:t>
      </w:r>
      <w:r>
        <w:rPr>
          <w:rFonts w:hint="eastAsia" w:ascii="宋体" w:hAnsi="宋体"/>
          <w:b/>
          <w:color w:val="FF0000"/>
          <w:szCs w:val="21"/>
        </w:rPr>
        <w:t>“</w:t>
      </w:r>
      <w:r>
        <w:rPr>
          <w:rFonts w:hint="eastAsia" w:ascii="宋体" w:hAnsi="宋体"/>
          <w:b/>
          <w:color w:val="FF0000"/>
          <w:szCs w:val="21"/>
          <w:lang w:val="en-US" w:eastAsia="zh-CN"/>
        </w:rPr>
        <w:t>否</w:t>
      </w:r>
      <w:r>
        <w:rPr>
          <w:rFonts w:hint="eastAsia" w:ascii="宋体" w:hAnsi="宋体"/>
          <w:b/>
          <w:color w:val="FF0000"/>
          <w:szCs w:val="21"/>
        </w:rPr>
        <w:t>”；</w:t>
      </w:r>
    </w:p>
    <w:p>
      <w:pPr>
        <w:rPr>
          <w:rFonts w:hint="eastAsia" w:ascii="宋体" w:hAnsi="宋体" w:eastAsia="宋体" w:cs="Times New Roman"/>
          <w:szCs w:val="21"/>
        </w:rPr>
      </w:pPr>
      <w:r>
        <w:rPr>
          <w:rFonts w:hint="eastAsia" w:ascii="宋体" w:hAnsi="宋体" w:eastAsia="宋体" w:cs="Times New Roman"/>
          <w:szCs w:val="21"/>
          <w:lang w:eastAsia="zh-CN"/>
        </w:rPr>
        <w:t>（</w:t>
      </w:r>
      <w:r>
        <w:rPr>
          <w:rFonts w:hint="eastAsia" w:ascii="宋体" w:hAnsi="宋体" w:eastAsia="宋体" w:cs="Times New Roman"/>
          <w:szCs w:val="21"/>
          <w:lang w:val="en-US" w:eastAsia="zh-CN"/>
        </w:rPr>
        <w:t>1</w:t>
      </w:r>
      <w:r>
        <w:rPr>
          <w:rFonts w:hint="eastAsia" w:ascii="宋体" w:hAnsi="宋体" w:eastAsia="宋体" w:cs="Times New Roman"/>
          <w:szCs w:val="21"/>
          <w:lang w:eastAsia="zh-CN"/>
        </w:rPr>
        <w:t>）</w:t>
      </w:r>
      <w:r>
        <w:rPr>
          <w:rFonts w:hint="eastAsia" w:ascii="宋体" w:hAnsi="宋体" w:eastAsia="宋体" w:cs="Times New Roman"/>
          <w:szCs w:val="21"/>
        </w:rPr>
        <w:t>是否开展</w:t>
      </w:r>
      <w:r>
        <w:rPr>
          <w:rFonts w:hint="eastAsia" w:ascii="宋体" w:hAnsi="宋体" w:eastAsia="宋体" w:cs="Times New Roman"/>
          <w:szCs w:val="21"/>
          <w:lang w:eastAsia="zh-CN"/>
        </w:rPr>
        <w:t>助力</w:t>
      </w:r>
      <w:r>
        <w:rPr>
          <w:rFonts w:hint="eastAsia" w:ascii="宋体" w:hAnsi="宋体" w:cs="Times New Roman"/>
          <w:szCs w:val="21"/>
          <w:lang w:val="en-US" w:eastAsia="zh-CN"/>
        </w:rPr>
        <w:t>2025</w:t>
      </w:r>
      <w:r>
        <w:rPr>
          <w:rFonts w:hint="eastAsia" w:ascii="宋体" w:hAnsi="宋体" w:eastAsia="宋体" w:cs="Times New Roman"/>
          <w:szCs w:val="21"/>
          <w:lang w:val="en-US" w:eastAsia="zh-CN"/>
        </w:rPr>
        <w:t>年</w:t>
      </w:r>
      <w:r>
        <w:rPr>
          <w:rFonts w:hint="eastAsia" w:ascii="宋体" w:hAnsi="宋体" w:eastAsia="宋体" w:cs="Times New Roman"/>
          <w:szCs w:val="21"/>
          <w:lang w:eastAsia="zh-CN"/>
        </w:rPr>
        <w:t>高校毕业生就业</w:t>
      </w:r>
      <w:r>
        <w:rPr>
          <w:rFonts w:hint="eastAsia" w:ascii="宋体" w:hAnsi="宋体" w:eastAsia="宋体" w:cs="Times New Roman"/>
          <w:szCs w:val="21"/>
        </w:rPr>
        <w:t xml:space="preserve">活动 </w:t>
      </w:r>
      <w:r>
        <w:rPr>
          <w:rFonts w:hint="eastAsia" w:ascii="宋体" w:hAnsi="宋体" w:eastAsia="宋体" w:cs="Times New Roman"/>
          <w:szCs w:val="21"/>
          <w:lang w:val="en-US" w:eastAsia="zh-CN"/>
        </w:rPr>
        <w:t xml:space="preserve">  </w:t>
      </w:r>
      <w:r>
        <w:rPr>
          <w:rFonts w:hint="eastAsia" w:ascii="宋体" w:hAnsi="宋体" w:eastAsia="宋体" w:cs="宋体"/>
          <w:szCs w:val="21"/>
        </w:rPr>
        <w:t>是□   否□</w:t>
      </w:r>
      <w:r>
        <w:rPr>
          <w:rFonts w:hint="eastAsia" w:ascii="宋体" w:hAnsi="宋体" w:eastAsia="宋体" w:cs="Times New Roman"/>
          <w:szCs w:val="21"/>
        </w:rPr>
        <w:t>（若选是则填下表）</w:t>
      </w:r>
    </w:p>
    <w:tbl>
      <w:tblPr>
        <w:tblStyle w:val="8"/>
        <w:tblW w:w="8505" w:type="dxa"/>
        <w:tblInd w:w="2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2863"/>
        <w:gridCol w:w="2425"/>
        <w:gridCol w:w="24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trPr>
        <w:tc>
          <w:tcPr>
            <w:tcW w:w="800" w:type="dxa"/>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lang w:val="en-US" w:eastAsia="zh-CN"/>
              </w:rPr>
              <w:t>序号</w:t>
            </w:r>
          </w:p>
        </w:tc>
        <w:tc>
          <w:tcPr>
            <w:tcW w:w="2863" w:type="dxa"/>
            <w:noWrap w:val="0"/>
            <w:vAlign w:val="center"/>
          </w:tcPr>
          <w:p>
            <w:pPr>
              <w:adjustRightInd/>
              <w:snapToGrid/>
              <w:spacing w:beforeLines="0" w:afterLines="0" w:line="240" w:lineRule="auto"/>
              <w:ind w:firstLine="840" w:firstLineChars="400"/>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vertAlign w:val="baseline"/>
                <w:lang w:val="en-US" w:eastAsia="zh-CN"/>
              </w:rPr>
              <w:t>相关事项</w:t>
            </w:r>
          </w:p>
        </w:tc>
        <w:tc>
          <w:tcPr>
            <w:tcW w:w="4842" w:type="dxa"/>
            <w:gridSpan w:val="2"/>
            <w:noWrap w:val="0"/>
            <w:vAlign w:val="center"/>
          </w:tcPr>
          <w:p>
            <w:pPr>
              <w:adjustRightInd/>
              <w:snapToGrid/>
              <w:spacing w:beforeLines="0" w:afterLines="0" w:line="240" w:lineRule="auto"/>
              <w:ind w:firstLine="1890" w:firstLineChars="900"/>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vertAlign w:val="baseline"/>
                <w:lang w:val="en-US" w:eastAsia="zh-CN"/>
              </w:rPr>
              <w:t>进展情况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vMerge w:val="restart"/>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vertAlign w:val="baseline"/>
                <w:lang w:val="en-US" w:eastAsia="zh-CN"/>
              </w:rPr>
              <w:t>1</w:t>
            </w:r>
          </w:p>
        </w:tc>
        <w:tc>
          <w:tcPr>
            <w:tcW w:w="2863" w:type="dxa"/>
            <w:vMerge w:val="restart"/>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招聘高校毕业生数量</w:t>
            </w:r>
          </w:p>
        </w:tc>
        <w:tc>
          <w:tcPr>
            <w:tcW w:w="2425"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面向高校毕业生发布招聘岗位数量</w:t>
            </w:r>
          </w:p>
        </w:tc>
        <w:tc>
          <w:tcPr>
            <w:tcW w:w="2417"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 xml:space="preserve">       个（岗位）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800" w:type="dxa"/>
            <w:vMerge w:val="continue"/>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p>
        </w:tc>
        <w:tc>
          <w:tcPr>
            <w:tcW w:w="2863" w:type="dxa"/>
            <w:vMerge w:val="continue"/>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p>
        </w:tc>
        <w:tc>
          <w:tcPr>
            <w:tcW w:w="2425"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实际招聘高校毕业生数量</w:t>
            </w:r>
          </w:p>
        </w:tc>
        <w:tc>
          <w:tcPr>
            <w:tcW w:w="2417"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800" w:type="dxa"/>
            <w:vMerge w:val="restart"/>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vertAlign w:val="baseline"/>
                <w:lang w:val="en-US" w:eastAsia="zh-CN"/>
              </w:rPr>
              <w:t>2</w:t>
            </w:r>
          </w:p>
        </w:tc>
        <w:tc>
          <w:tcPr>
            <w:tcW w:w="2863" w:type="dxa"/>
            <w:vMerge w:val="restart"/>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设立就业见习岗位数量</w:t>
            </w:r>
          </w:p>
        </w:tc>
        <w:tc>
          <w:tcPr>
            <w:tcW w:w="2425"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面向高校毕业生发布就业见习岗位数量</w:t>
            </w:r>
          </w:p>
        </w:tc>
        <w:tc>
          <w:tcPr>
            <w:tcW w:w="2417"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 xml:space="preserve">       个（岗位）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800" w:type="dxa"/>
            <w:vMerge w:val="continue"/>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p>
        </w:tc>
        <w:tc>
          <w:tcPr>
            <w:tcW w:w="2863" w:type="dxa"/>
            <w:vMerge w:val="continue"/>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p>
        </w:tc>
        <w:tc>
          <w:tcPr>
            <w:tcW w:w="2425"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实际招收就业见习高校毕业生数量</w:t>
            </w:r>
          </w:p>
        </w:tc>
        <w:tc>
          <w:tcPr>
            <w:tcW w:w="2417"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 xml:space="preserve">         （人）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800" w:type="dxa"/>
            <w:noWrap w:val="0"/>
            <w:vAlign w:val="center"/>
          </w:tcPr>
          <w:p>
            <w:pPr>
              <w:adjustRightInd/>
              <w:snapToGrid/>
              <w:spacing w:beforeLines="0" w:afterLines="0" w:line="240" w:lineRule="auto"/>
              <w:jc w:val="left"/>
              <w:rPr>
                <w:rFonts w:hint="eastAsia" w:ascii="宋体" w:hAnsi="宋体" w:eastAsia="宋体" w:cs="Times New Roman"/>
                <w:b w:val="0"/>
                <w:bCs w:val="0"/>
                <w:color w:val="auto"/>
                <w:sz w:val="21"/>
                <w:szCs w:val="21"/>
                <w:vertAlign w:val="baseline"/>
                <w:lang w:val="en-US" w:eastAsia="zh-CN"/>
              </w:rPr>
            </w:pPr>
            <w:r>
              <w:rPr>
                <w:rFonts w:hint="eastAsia" w:ascii="宋体" w:hAnsi="宋体" w:eastAsia="宋体" w:cs="Times New Roman"/>
                <w:b w:val="0"/>
                <w:bCs w:val="0"/>
                <w:color w:val="auto"/>
                <w:sz w:val="21"/>
                <w:szCs w:val="21"/>
                <w:vertAlign w:val="baseline"/>
                <w:lang w:val="en-US" w:eastAsia="zh-CN"/>
              </w:rPr>
              <w:t>3</w:t>
            </w:r>
          </w:p>
        </w:tc>
        <w:tc>
          <w:tcPr>
            <w:tcW w:w="2863" w:type="dxa"/>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开展各类就业服务活动数量</w:t>
            </w:r>
          </w:p>
        </w:tc>
        <w:tc>
          <w:tcPr>
            <w:tcW w:w="4842" w:type="dxa"/>
            <w:gridSpan w:val="2"/>
            <w:noWrap w:val="0"/>
            <w:vAlign w:val="center"/>
          </w:tcPr>
          <w:p>
            <w:pPr>
              <w:adjustRightInd/>
              <w:snapToGrid/>
              <w:spacing w:beforeLines="0" w:afterLines="0" w:line="240" w:lineRule="auto"/>
              <w:rPr>
                <w:rFonts w:hint="eastAsia" w:ascii="宋体" w:hAnsi="宋体" w:eastAsia="宋体" w:cs="Times New Roman"/>
                <w:color w:val="auto"/>
                <w:sz w:val="21"/>
                <w:szCs w:val="21"/>
                <w:vertAlign w:val="baseline"/>
                <w:lang w:val="en-US" w:eastAsia="zh-CN"/>
              </w:rPr>
            </w:pPr>
            <w:r>
              <w:rPr>
                <w:rFonts w:hint="eastAsia" w:ascii="宋体" w:hAnsi="宋体" w:eastAsia="宋体" w:cs="Times New Roman"/>
                <w:color w:val="auto"/>
                <w:sz w:val="21"/>
                <w:szCs w:val="21"/>
                <w:vertAlign w:val="baseline"/>
                <w:lang w:val="en-US" w:eastAsia="zh-CN"/>
              </w:rPr>
              <w:t xml:space="preserve">                   （场次）</w:t>
            </w:r>
          </w:p>
        </w:tc>
      </w:tr>
    </w:tbl>
    <w:p>
      <w:pPr>
        <w:tabs>
          <w:tab w:val="left" w:pos="4963"/>
        </w:tabs>
        <w:rPr>
          <w:rFonts w:hint="eastAsia" w:ascii="宋体" w:hAnsi="宋体" w:eastAsia="宋体" w:cs="Times New Roman"/>
          <w:bCs/>
          <w:szCs w:val="21"/>
          <w:lang w:eastAsia="zh-CN"/>
        </w:rPr>
      </w:pPr>
    </w:p>
    <w:p>
      <w:pPr>
        <w:tabs>
          <w:tab w:val="left" w:pos="4963"/>
        </w:tabs>
        <w:rPr>
          <w:rFonts w:hint="eastAsia" w:ascii="宋体" w:hAnsi="宋体" w:eastAsia="宋体" w:cs="Times New Roman"/>
          <w:szCs w:val="21"/>
        </w:rPr>
      </w:pPr>
      <w:r>
        <w:rPr>
          <w:rFonts w:hint="eastAsia" w:ascii="宋体" w:hAnsi="宋体" w:eastAsia="宋体" w:cs="Times New Roman"/>
          <w:bCs/>
          <w:szCs w:val="21"/>
          <w:lang w:eastAsia="zh-CN"/>
        </w:rPr>
        <w:t>（</w:t>
      </w:r>
      <w:r>
        <w:rPr>
          <w:rFonts w:hint="eastAsia" w:ascii="宋体" w:hAnsi="宋体" w:eastAsia="宋体" w:cs="Times New Roman"/>
          <w:bCs/>
          <w:szCs w:val="21"/>
          <w:lang w:val="en-US" w:eastAsia="zh-CN"/>
        </w:rPr>
        <w:t>2</w:t>
      </w:r>
      <w:r>
        <w:rPr>
          <w:rFonts w:hint="eastAsia" w:ascii="宋体" w:hAnsi="宋体" w:eastAsia="宋体" w:cs="Times New Roman"/>
          <w:bCs/>
          <w:szCs w:val="21"/>
          <w:lang w:eastAsia="zh-CN"/>
        </w:rPr>
        <w:t>）招聘</w:t>
      </w:r>
      <w:r>
        <w:rPr>
          <w:rFonts w:hint="eastAsia" w:ascii="宋体" w:hAnsi="宋体" w:cs="Times New Roman"/>
          <w:bCs/>
          <w:szCs w:val="21"/>
          <w:lang w:val="en-US" w:eastAsia="zh-CN"/>
        </w:rPr>
        <w:t>2025</w:t>
      </w:r>
      <w:r>
        <w:rPr>
          <w:rFonts w:hint="eastAsia" w:ascii="宋体" w:hAnsi="宋体" w:eastAsia="宋体" w:cs="Times New Roman"/>
          <w:bCs/>
          <w:szCs w:val="21"/>
          <w:lang w:val="en-US" w:eastAsia="zh-CN"/>
        </w:rPr>
        <w:t>年</w:t>
      </w:r>
      <w:r>
        <w:rPr>
          <w:rFonts w:hint="eastAsia" w:ascii="宋体" w:hAnsi="宋体" w:eastAsia="宋体" w:cs="Times New Roman"/>
          <w:bCs/>
          <w:szCs w:val="21"/>
          <w:lang w:eastAsia="zh-CN"/>
        </w:rPr>
        <w:t>高校毕业生是否享受补贴政策</w:t>
      </w:r>
      <w:r>
        <w:rPr>
          <w:rFonts w:hint="eastAsia" w:ascii="宋体" w:hAnsi="宋体" w:eastAsia="宋体" w:cs="Times New Roman"/>
          <w:szCs w:val="21"/>
        </w:rPr>
        <w:t xml:space="preserve"> </w:t>
      </w:r>
      <w:r>
        <w:rPr>
          <w:rFonts w:hint="eastAsia" w:ascii="宋体" w:hAnsi="宋体" w:eastAsia="宋体" w:cs="Times New Roman"/>
          <w:szCs w:val="21"/>
          <w:lang w:val="en-US" w:eastAsia="zh-CN"/>
        </w:rPr>
        <w:t xml:space="preserve">  </w:t>
      </w:r>
      <w:r>
        <w:rPr>
          <w:rFonts w:hint="eastAsia" w:ascii="宋体" w:hAnsi="宋体" w:eastAsia="宋体" w:cs="宋体"/>
          <w:szCs w:val="21"/>
        </w:rPr>
        <w:t>是□   否□</w:t>
      </w:r>
      <w:r>
        <w:rPr>
          <w:rFonts w:hint="eastAsia" w:ascii="宋体" w:hAnsi="宋体" w:eastAsia="宋体" w:cs="Times New Roman"/>
          <w:szCs w:val="21"/>
        </w:rPr>
        <w:t>（若选是则填下表）</w:t>
      </w:r>
    </w:p>
    <w:tbl>
      <w:tblPr>
        <w:tblStyle w:val="8"/>
        <w:tblW w:w="8517" w:type="dxa"/>
        <w:tblInd w:w="2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0"/>
        <w:gridCol w:w="2813"/>
        <w:gridCol w:w="4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r>
              <w:rPr>
                <w:rFonts w:hint="eastAsia" w:ascii="宋体" w:hAnsi="宋体" w:eastAsia="宋体" w:cs="Times New Roman"/>
                <w:bCs/>
                <w:szCs w:val="21"/>
                <w:vertAlign w:val="baseline"/>
                <w:lang w:eastAsia="zh-CN"/>
              </w:rPr>
              <w:t>序号</w:t>
            </w:r>
          </w:p>
        </w:tc>
        <w:tc>
          <w:tcPr>
            <w:tcW w:w="2813" w:type="dxa"/>
            <w:noWrap w:val="0"/>
            <w:vAlign w:val="top"/>
          </w:tcPr>
          <w:p>
            <w:pPr>
              <w:tabs>
                <w:tab w:val="left" w:pos="4963"/>
              </w:tabs>
              <w:ind w:firstLine="630" w:firstLineChars="300"/>
              <w:rPr>
                <w:rFonts w:hint="eastAsia" w:ascii="宋体" w:hAnsi="宋体" w:eastAsia="宋体" w:cs="Times New Roman"/>
                <w:bCs/>
                <w:szCs w:val="21"/>
                <w:vertAlign w:val="baseline"/>
                <w:lang w:eastAsia="zh-CN"/>
              </w:rPr>
            </w:pPr>
            <w:r>
              <w:rPr>
                <w:rFonts w:hint="eastAsia" w:ascii="宋体" w:hAnsi="宋体" w:eastAsia="宋体" w:cs="Times New Roman"/>
                <w:bCs/>
                <w:szCs w:val="21"/>
                <w:vertAlign w:val="baseline"/>
                <w:lang w:eastAsia="zh-CN"/>
              </w:rPr>
              <w:t>补贴类型或发放部门</w:t>
            </w:r>
          </w:p>
        </w:tc>
        <w:tc>
          <w:tcPr>
            <w:tcW w:w="4854" w:type="dxa"/>
            <w:noWrap w:val="0"/>
            <w:vAlign w:val="top"/>
          </w:tcPr>
          <w:p>
            <w:pPr>
              <w:tabs>
                <w:tab w:val="left" w:pos="4963"/>
              </w:tabs>
              <w:rPr>
                <w:rFonts w:hint="default" w:ascii="宋体" w:hAnsi="宋体" w:eastAsia="宋体" w:cs="Times New Roman"/>
                <w:bCs/>
                <w:szCs w:val="21"/>
                <w:vertAlign w:val="baseline"/>
                <w:lang w:val="en-US" w:eastAsia="zh-CN"/>
              </w:rPr>
            </w:pPr>
            <w:r>
              <w:rPr>
                <w:rFonts w:hint="eastAsia" w:ascii="宋体" w:hAnsi="宋体" w:eastAsia="宋体" w:cs="Times New Roman"/>
                <w:bCs/>
                <w:szCs w:val="21"/>
                <w:vertAlign w:val="baseline"/>
                <w:lang w:val="en-US" w:eastAsia="zh-CN"/>
              </w:rPr>
              <w:t xml:space="preserve">    补贴金额（元/人）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p>
        </w:tc>
        <w:tc>
          <w:tcPr>
            <w:tcW w:w="2813" w:type="dxa"/>
            <w:noWrap w:val="0"/>
            <w:vAlign w:val="top"/>
          </w:tcPr>
          <w:p>
            <w:pPr>
              <w:tabs>
                <w:tab w:val="left" w:pos="4963"/>
              </w:tabs>
              <w:rPr>
                <w:rFonts w:hint="eastAsia" w:ascii="宋体" w:hAnsi="宋体" w:eastAsia="宋体" w:cs="Times New Roman"/>
                <w:bCs/>
                <w:szCs w:val="21"/>
                <w:vertAlign w:val="baseline"/>
                <w:lang w:eastAsia="zh-CN"/>
              </w:rPr>
            </w:pPr>
            <w:r>
              <w:rPr>
                <w:sz w:val="21"/>
              </w:rPr>
              <mc:AlternateContent>
                <mc:Choice Requires="wps">
                  <w:drawing>
                    <wp:anchor distT="0" distB="0" distL="114300" distR="114300" simplePos="0" relativeHeight="251699200" behindDoc="0" locked="0" layoutInCell="1" allowOverlap="1">
                      <wp:simplePos x="0" y="0"/>
                      <wp:positionH relativeFrom="column">
                        <wp:posOffset>916940</wp:posOffset>
                      </wp:positionH>
                      <wp:positionV relativeFrom="paragraph">
                        <wp:posOffset>76200</wp:posOffset>
                      </wp:positionV>
                      <wp:extent cx="323850" cy="1304925"/>
                      <wp:effectExtent l="12065" t="3175" r="45085" b="6350"/>
                      <wp:wrapNone/>
                      <wp:docPr id="9" name="直接箭头连接符 9"/>
                      <wp:cNvGraphicFramePr/>
                      <a:graphic xmlns:a="http://schemas.openxmlformats.org/drawingml/2006/main">
                        <a:graphicData uri="http://schemas.microsoft.com/office/word/2010/wordprocessingShape">
                          <wps:wsp>
                            <wps:cNvCnPr/>
                            <wps:spPr>
                              <a:xfrm>
                                <a:off x="2256155" y="4423410"/>
                                <a:ext cx="323850" cy="1304925"/>
                              </a:xfrm>
                              <a:prstGeom prst="straightConnector1">
                                <a:avLst/>
                              </a:prstGeom>
                              <a:ln>
                                <a:solidFill>
                                  <a:srgbClr val="FF0000"/>
                                </a:solidFill>
                                <a:tailEnd type="arrow"/>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shape id="_x0000_s1026" o:spid="_x0000_s1026" o:spt="32" type="#_x0000_t32" style="position:absolute;left:0pt;margin-left:72.2pt;margin-top:6pt;height:102.75pt;width:25.5pt;z-index:251699200;mso-width-relative:page;mso-height-relative:page;" filled="f" stroked="t" coordsize="21600,21600" o:gfxdata="UEsFBgAAAAAAAAAAAAAAAAAAAAAAAFBLAwQKAAAAAACHTuJAAAAAAAAAAAAAAAAABAAAAGRycy9Q&#10;SwMEFAAAAAgAh07iQDoPNSDWAAAACgEAAA8AAABkcnMvZG93bnJldi54bWxNj0FPwzAMhe9I/IfI&#10;SNxY0qpjUJpOCKkXboypEres8ZqKxqmabCv/Hu8ENz/76fl71XbxozjjHIdAGrKVAoHUBTtQr2H/&#10;2Tw8gYjJkDVjINTwgxG29e1NZUobLvSB513qBYdQLI0Gl9JUShk7h97EVZiQ+HYMszeJ5dxLO5sL&#10;h/tR5ko9Sm8G4g/OTPjmsPvenbwGm96/0hHb3jevzdLuXatoyrW+v8vUC4iES/ozwxWf0aFmpkM4&#10;kY1iZF0UBVt5yLnT1fC85sVBQ55t1iDrSv6vUP8CUEsDBBQAAAAIAIdO4kDnQn+K8gEAAIsDAAAO&#10;AAAAZHJzL2Uyb0RvYy54bWytU82O0zAQviPxDpbvND9NVtuo6R5aygVBJeABpo6TWHJsyzZN+xK8&#10;ABIn4AR72jtPA8tjMHbDLj83RA7O2J75Zr5vxsur4yDJgVsntKppNksp4YrpRqiupq9ebh9dUuI8&#10;qAakVrymJ+7o1erhg+VoKp7rXsuGW4IgylWjqWnvvamSxLGeD+Bm2nCFl622A3jc2i5pLIyIPsgk&#10;T9OLZNS2MVYz7hyebs6XdBXx25Yz/7xtHfdE1hRr83G1cd2HNVktoeosmF6wqQz4hyoGEAqT3kFt&#10;wAN5bcVfUINgVjvd+hnTQ6LbVjAeOSCbLP2DzYseDI9cUBxn7mRy/w+WPTvsLBFNTReUKBiwRbdv&#10;b769+XB7/fnr+5vvX94F+9NHsghSjcZVGLFWOzvtnNnZwPvY2iH8kRE51jTPy4usLCk51bQo8nmR&#10;TVLzoycMHeb5/LLEhjB0yOZpscjLkCC5RzLW+SdcDyQYNXXeguh6v9ZKYVe1zaLecHjq/DnwZ0Ao&#10;Q+mtkBLPoZKKjFhQWaQhHeCMtRI8moNB1k51lIDscHiZtxHSaSmaEB6ine32a2nJAXCAttsUv6nO&#10;39xC7g24/uwXr4IbVB6EfKwa4k8GpQVr9TjFS4V0g6BnCYO1180pKhvPseNRkGk6w0j9uo/R929o&#10;9Q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A6DzUg1gAAAAoBAAAPAAAAAAAAAAEAIAAAADgAAABk&#10;cnMvZG93bnJldi54bWxQSwECFAAUAAAACACHTuJA50J/ivIBAACLAwAADgAAAAAAAAABACAAAAA7&#10;AQAAZHJzL2Uyb0RvYy54bWxQSwUGAAAAAAYABgBZAQAAnwUAAAAA&#10;">
                      <v:fill on="f" focussize="0,0"/>
                      <v:stroke weight="2pt" color="#FF0000 [3204]" joinstyle="round" endarrow="open"/>
                      <v:imagedata o:title=""/>
                      <o:lock v:ext="edit" aspectratio="f"/>
                    </v:shape>
                  </w:pict>
                </mc:Fallback>
              </mc:AlternateContent>
            </w:r>
          </w:p>
        </w:tc>
        <w:tc>
          <w:tcPr>
            <w:tcW w:w="4854" w:type="dxa"/>
            <w:noWrap w:val="0"/>
            <w:vAlign w:val="top"/>
          </w:tcPr>
          <w:p>
            <w:pPr>
              <w:tabs>
                <w:tab w:val="left" w:pos="4963"/>
              </w:tabs>
              <w:rPr>
                <w:rFonts w:hint="eastAsia" w:ascii="宋体" w:hAnsi="宋体" w:eastAsia="宋体" w:cs="Times New Roman"/>
                <w:bCs/>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p>
        </w:tc>
        <w:tc>
          <w:tcPr>
            <w:tcW w:w="2813" w:type="dxa"/>
            <w:noWrap w:val="0"/>
            <w:vAlign w:val="top"/>
          </w:tcPr>
          <w:p>
            <w:pPr>
              <w:tabs>
                <w:tab w:val="left" w:pos="4963"/>
              </w:tabs>
              <w:rPr>
                <w:rFonts w:hint="eastAsia" w:ascii="宋体" w:hAnsi="宋体" w:eastAsia="宋体" w:cs="Times New Roman"/>
                <w:bCs/>
                <w:szCs w:val="21"/>
                <w:vertAlign w:val="baseline"/>
                <w:lang w:eastAsia="zh-CN"/>
              </w:rPr>
            </w:pPr>
          </w:p>
        </w:tc>
        <w:tc>
          <w:tcPr>
            <w:tcW w:w="4854" w:type="dxa"/>
            <w:noWrap w:val="0"/>
            <w:vAlign w:val="top"/>
          </w:tcPr>
          <w:p>
            <w:pPr>
              <w:tabs>
                <w:tab w:val="left" w:pos="4963"/>
              </w:tabs>
              <w:rPr>
                <w:rFonts w:hint="eastAsia" w:ascii="宋体" w:hAnsi="宋体" w:eastAsia="宋体" w:cs="Times New Roman"/>
                <w:bCs/>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p>
        </w:tc>
        <w:tc>
          <w:tcPr>
            <w:tcW w:w="2813" w:type="dxa"/>
            <w:noWrap w:val="0"/>
            <w:vAlign w:val="top"/>
          </w:tcPr>
          <w:p>
            <w:pPr>
              <w:tabs>
                <w:tab w:val="left" w:pos="4963"/>
              </w:tabs>
              <w:rPr>
                <w:rFonts w:hint="eastAsia" w:ascii="宋体" w:hAnsi="宋体" w:eastAsia="宋体" w:cs="Times New Roman"/>
                <w:bCs/>
                <w:szCs w:val="21"/>
                <w:vertAlign w:val="baseline"/>
                <w:lang w:eastAsia="zh-CN"/>
              </w:rPr>
            </w:pPr>
          </w:p>
        </w:tc>
        <w:tc>
          <w:tcPr>
            <w:tcW w:w="4854" w:type="dxa"/>
            <w:noWrap w:val="0"/>
            <w:vAlign w:val="top"/>
          </w:tcPr>
          <w:p>
            <w:pPr>
              <w:tabs>
                <w:tab w:val="left" w:pos="4963"/>
              </w:tabs>
              <w:rPr>
                <w:rFonts w:hint="eastAsia" w:ascii="宋体" w:hAnsi="宋体" w:eastAsia="宋体" w:cs="Times New Roman"/>
                <w:bCs/>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p>
        </w:tc>
        <w:tc>
          <w:tcPr>
            <w:tcW w:w="2813" w:type="dxa"/>
            <w:noWrap w:val="0"/>
            <w:vAlign w:val="top"/>
          </w:tcPr>
          <w:p>
            <w:pPr>
              <w:tabs>
                <w:tab w:val="left" w:pos="4963"/>
              </w:tabs>
              <w:rPr>
                <w:rFonts w:hint="eastAsia" w:ascii="宋体" w:hAnsi="宋体" w:eastAsia="宋体" w:cs="Times New Roman"/>
                <w:bCs/>
                <w:szCs w:val="21"/>
                <w:vertAlign w:val="baseline"/>
                <w:lang w:eastAsia="zh-CN"/>
              </w:rPr>
            </w:pPr>
          </w:p>
        </w:tc>
        <w:tc>
          <w:tcPr>
            <w:tcW w:w="4854" w:type="dxa"/>
            <w:noWrap w:val="0"/>
            <w:vAlign w:val="top"/>
          </w:tcPr>
          <w:p>
            <w:pPr>
              <w:tabs>
                <w:tab w:val="left" w:pos="4963"/>
              </w:tabs>
              <w:rPr>
                <w:rFonts w:hint="eastAsia" w:ascii="宋体" w:hAnsi="宋体" w:eastAsia="宋体" w:cs="Times New Roman"/>
                <w:bCs/>
                <w:szCs w:val="21"/>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noWrap w:val="0"/>
            <w:vAlign w:val="top"/>
          </w:tcPr>
          <w:p>
            <w:pPr>
              <w:tabs>
                <w:tab w:val="left" w:pos="4963"/>
              </w:tabs>
              <w:rPr>
                <w:rFonts w:hint="eastAsia" w:ascii="宋体" w:hAnsi="宋体" w:eastAsia="宋体" w:cs="Times New Roman"/>
                <w:bCs/>
                <w:szCs w:val="21"/>
                <w:vertAlign w:val="baseline"/>
                <w:lang w:eastAsia="zh-CN"/>
              </w:rPr>
            </w:pPr>
          </w:p>
        </w:tc>
        <w:tc>
          <w:tcPr>
            <w:tcW w:w="2813" w:type="dxa"/>
            <w:noWrap w:val="0"/>
            <w:vAlign w:val="top"/>
          </w:tcPr>
          <w:p>
            <w:pPr>
              <w:tabs>
                <w:tab w:val="left" w:pos="4963"/>
              </w:tabs>
              <w:rPr>
                <w:rFonts w:hint="eastAsia" w:ascii="宋体" w:hAnsi="宋体" w:eastAsia="宋体" w:cs="Times New Roman"/>
                <w:bCs/>
                <w:szCs w:val="21"/>
                <w:vertAlign w:val="baseline"/>
                <w:lang w:eastAsia="zh-CN"/>
              </w:rPr>
            </w:pPr>
          </w:p>
        </w:tc>
        <w:tc>
          <w:tcPr>
            <w:tcW w:w="4854" w:type="dxa"/>
            <w:noWrap w:val="0"/>
            <w:vAlign w:val="top"/>
          </w:tcPr>
          <w:p>
            <w:pPr>
              <w:tabs>
                <w:tab w:val="left" w:pos="4963"/>
              </w:tabs>
              <w:rPr>
                <w:rFonts w:hint="eastAsia" w:ascii="宋体" w:hAnsi="宋体" w:eastAsia="宋体" w:cs="Times New Roman"/>
                <w:bCs/>
                <w:szCs w:val="21"/>
                <w:vertAlign w:val="baseline"/>
                <w:lang w:eastAsia="zh-CN"/>
              </w:rPr>
            </w:pPr>
          </w:p>
        </w:tc>
      </w:tr>
    </w:tbl>
    <w:p>
      <w:pPr>
        <w:rPr>
          <w:rFonts w:ascii="Times New Roman" w:hAnsi="Times New Roman" w:eastAsia="宋体" w:cs="Times New Roman"/>
          <w:szCs w:val="24"/>
        </w:rPr>
      </w:pPr>
    </w:p>
    <w:p>
      <w:r>
        <w:rPr>
          <w:sz w:val="21"/>
        </w:rPr>
        <mc:AlternateContent>
          <mc:Choice Requires="wps">
            <w:drawing>
              <wp:anchor distT="0" distB="0" distL="114300" distR="114300" simplePos="0" relativeHeight="251698176" behindDoc="0" locked="0" layoutInCell="1" allowOverlap="1">
                <wp:simplePos x="0" y="0"/>
                <wp:positionH relativeFrom="column">
                  <wp:posOffset>400685</wp:posOffset>
                </wp:positionH>
                <wp:positionV relativeFrom="paragraph">
                  <wp:posOffset>305435</wp:posOffset>
                </wp:positionV>
                <wp:extent cx="4194810" cy="698500"/>
                <wp:effectExtent l="7620" t="7620" r="26670" b="17780"/>
                <wp:wrapNone/>
                <wp:docPr id="8" name="文本框 8"/>
                <wp:cNvGraphicFramePr/>
                <a:graphic xmlns:a="http://schemas.openxmlformats.org/drawingml/2006/main">
                  <a:graphicData uri="http://schemas.microsoft.com/office/word/2010/wordprocessingShape">
                    <wps:wsp>
                      <wps:cNvSpPr txBox="true"/>
                      <wps:spPr>
                        <a:xfrm>
                          <a:off x="0" y="0"/>
                          <a:ext cx="4194810" cy="698500"/>
                        </a:xfrm>
                        <a:prstGeom prst="rect">
                          <a:avLst/>
                        </a:prstGeom>
                        <a:noFill/>
                        <a:ln w="15875" cap="flat" cmpd="sng">
                          <a:solidFill>
                            <a:srgbClr val="FF0000"/>
                          </a:solidFill>
                          <a:prstDash val="solid"/>
                          <a:miter/>
                          <a:headEnd type="none" w="med" len="med"/>
                          <a:tailEnd type="none" w="med" len="med"/>
                        </a:ln>
                      </wps:spPr>
                      <wps:txbx>
                        <w:txbxContent>
                          <w:p>
                            <w:pPr>
                              <w:rPr>
                                <w:rFonts w:hint="default"/>
                                <w:b/>
                                <w:bCs/>
                                <w:color w:val="FF0000"/>
                                <w:lang w:val="en-US" w:eastAsia="zh-CN"/>
                              </w:rPr>
                            </w:pPr>
                            <w:r>
                              <w:rPr>
                                <w:rFonts w:hint="eastAsia"/>
                                <w:b/>
                                <w:bCs/>
                                <w:color w:val="FF0000"/>
                                <w:lang w:val="en-US" w:eastAsia="zh-CN"/>
                              </w:rPr>
                              <w:t>优惠政策是指</w:t>
                            </w:r>
                            <w:r>
                              <w:rPr>
                                <w:rFonts w:hint="eastAsia"/>
                                <w:b/>
                                <w:bCs/>
                                <w:color w:val="FF0000"/>
                              </w:rPr>
                              <w:t>《</w:t>
                            </w:r>
                            <w:r>
                              <w:rPr>
                                <w:rFonts w:hint="eastAsia"/>
                                <w:b/>
                                <w:bCs/>
                                <w:color w:val="FF0000"/>
                                <w:lang w:val="en-US" w:eastAsia="zh-CN"/>
                              </w:rPr>
                              <w:t>河北省人力资源和社会保障厅 河北省教育厅 河北省财政厅关于促进高校毕业生等青年就业创业的十二条措施</w:t>
                            </w:r>
                            <w:r>
                              <w:rPr>
                                <w:rFonts w:hint="eastAsia"/>
                                <w:b/>
                                <w:bCs/>
                                <w:color w:val="FF0000"/>
                              </w:rPr>
                              <w:t>》</w:t>
                            </w:r>
                            <w:r>
                              <w:rPr>
                                <w:rFonts w:hint="eastAsia"/>
                                <w:b/>
                                <w:bCs/>
                                <w:color w:val="FF0000"/>
                                <w:lang w:val="en-US" w:eastAsia="zh-CN"/>
                              </w:rPr>
                              <w:t>冀人社发〔2025〕22号</w:t>
                            </w:r>
                          </w:p>
                        </w:txbxContent>
                      </wps:txbx>
                      <wps:bodyPr upright="true"/>
                    </wps:wsp>
                  </a:graphicData>
                </a:graphic>
              </wp:anchor>
            </w:drawing>
          </mc:Choice>
          <mc:Fallback>
            <w:pict>
              <v:shape id="_x0000_s1026" o:spid="_x0000_s1026" o:spt="202" type="#_x0000_t202" style="position:absolute;left:0pt;margin-left:31.55pt;margin-top:24.05pt;height:55pt;width:330.3pt;z-index:251698176;mso-width-relative:page;mso-height-relative:page;" filled="f" stroked="t" coordsize="21600,21600" o:gfxdata="UEsFBgAAAAAAAAAAAAAAAAAAAAAAAFBLAwQKAAAAAACHTuJAAAAAAAAAAAAAAAAABAAAAGRycy9Q&#10;SwMEFAAAAAgAh07iQA5dk6TYAAAACQEAAA8AAABkcnMvZG93bnJldi54bWxNj81OwzAQhO9IvIO1&#10;SNyokxTSKsSpUCRyQ5SAVPXmxkscEa+j2P3h7VlOcFrtzmj2m3JzcaM44RwGTwrSRQICqfNmoF7B&#10;x/vz3RpEiJqMHj2hgm8MsKmur0pdGH+mNzy1sRccQqHQCmyMUyFl6Cw6HRZ+QmLt089OR17nXppZ&#10;nzncjTJLklw6PRB/sHrC2mL31R6dgl1os2b7ktZxb+u8aeKTfJ22St3epMkjiIiX+GeGX3xGh4qZ&#10;Dv5IJohRQb5M2angfs2T9VW2XIE4sPGBL7Iq5f8G1Q9QSwMEFAAAAAgAh07iQErXMf3yAQAAxgMA&#10;AA4AAABkcnMvZTJvRG9jLnhtbK1TS44TMRDdI3EHy3vSndFk6GmlMxKEsEGANHAAxy53W/JPtpPu&#10;XABuwIoNe86Vc1B2Jhk+G4TohbvsKr+q96q8vJuMJnsIUTnb0fmspgQsd0LZvqMfP2yeNZTExKxg&#10;2lno6AEivVs9fbIcfQtXbnBaQCAIYmM7+o4OKfm2qiIfwLA4cx4sOqULhiXchr4SgY2IbnR1Vdc3&#10;1eiC8MFxiBFP1ycnXRV8KYGnd1JGSER3FGtLZQ1l3ea1Wi1Z2wfmB8UfymD/UIVhymLSC9SaJUZ2&#10;Qf0BZRQPLjqZZtyZykmpOBQOyGZe/8bmfmAeChcUJ/qLTPH/wfK3+/eBKNFRbJRlBlt0/PL5+PX7&#10;8dsn0mR5Rh9bjLr3GJemF27qaAo7OLsinmfikwwm/5ESwRDU+nDRF6ZEOB5ez2+vmzm6OPpubptF&#10;XRpQPd72IabX4AzJRkcD9q/IyvZvYsJiMPQckpNZt1Falx5qS0YcwEXzfIH4DEdJapbQNB7JRdsX&#10;nOi0EvlOvh1Dv32pA9kzHI7NpsYvs8Icv4TlhGsWh1NccZ3GxqgEoSQfgIlXVpB08CigxUmnuRoD&#10;ghIN+DCyVSITU/pvIrEIbbGWrP5J4mylaTshTDa3ThywIzsfVD+gVOeelBs4LIXHw2Dnafx5X3Af&#10;n9/q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BYAAABkcnMvUEsBAhQAFAAAAAgAh07iQA5dk6TYAAAACQEAAA8AAAAAAAAAAQAgAAAAOAAA&#10;AGRycy9kb3ducmV2LnhtbFBLAQIUABQAAAAIAIdO4kBK1zH98gEAAMYDAAAOAAAAAAAAAAEAIAAA&#10;AD0BAABkcnMvZTJvRG9jLnhtbFBLBQYAAAAABgAGAFkBAAChBQAAAAA=&#10;">
                <v:fill on="f" focussize="0,0"/>
                <v:stroke weight="1.25pt" color="#FF0000" joinstyle="miter"/>
                <v:imagedata o:title=""/>
                <o:lock v:ext="edit" aspectratio="f"/>
                <v:textbox>
                  <w:txbxContent>
                    <w:p>
                      <w:pPr>
                        <w:rPr>
                          <w:rFonts w:hint="default"/>
                          <w:b/>
                          <w:bCs/>
                          <w:color w:val="FF0000"/>
                          <w:lang w:val="en-US" w:eastAsia="zh-CN"/>
                        </w:rPr>
                      </w:pPr>
                      <w:r>
                        <w:rPr>
                          <w:rFonts w:hint="eastAsia"/>
                          <w:b/>
                          <w:bCs/>
                          <w:color w:val="FF0000"/>
                          <w:lang w:val="en-US" w:eastAsia="zh-CN"/>
                        </w:rPr>
                        <w:t>优惠政策是指</w:t>
                      </w:r>
                      <w:r>
                        <w:rPr>
                          <w:rFonts w:hint="eastAsia"/>
                          <w:b/>
                          <w:bCs/>
                          <w:color w:val="FF0000"/>
                        </w:rPr>
                        <w:t>《</w:t>
                      </w:r>
                      <w:r>
                        <w:rPr>
                          <w:rFonts w:hint="eastAsia"/>
                          <w:b/>
                          <w:bCs/>
                          <w:color w:val="FF0000"/>
                          <w:lang w:val="en-US" w:eastAsia="zh-CN"/>
                        </w:rPr>
                        <w:t>河北省人力资源和社会保障厅 河北省教育厅 河北省财政厅关于促进高校毕业生等青年就业创业的十二条措施</w:t>
                      </w:r>
                      <w:r>
                        <w:rPr>
                          <w:rFonts w:hint="eastAsia"/>
                          <w:b/>
                          <w:bCs/>
                          <w:color w:val="FF0000"/>
                        </w:rPr>
                        <w:t>》</w:t>
                      </w:r>
                      <w:r>
                        <w:rPr>
                          <w:rFonts w:hint="eastAsia"/>
                          <w:b/>
                          <w:bCs/>
                          <w:color w:val="FF0000"/>
                          <w:lang w:val="en-US" w:eastAsia="zh-CN"/>
                        </w:rPr>
                        <w:t>冀人社发〔2025〕22号</w:t>
                      </w:r>
                    </w:p>
                  </w:txbxContent>
                </v:textbox>
              </v:shape>
            </w:pict>
          </mc:Fallback>
        </mc:AlternateContent>
      </w:r>
    </w:p>
    <w:sectPr>
      <w:footerReference r:id="rId3" w:type="default"/>
      <w:pgSz w:w="11906" w:h="16838"/>
      <w:pgMar w:top="1089" w:right="1021" w:bottom="779" w:left="1021"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ˎ̥">
    <w:altName w:val="微软雅黑"/>
    <w:panose1 w:val="00000000000000000000"/>
    <w:charset w:val="01"/>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rPr>
        <w:rFonts w:hint="eastAsia" w:eastAsia="宋体"/>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9DpprHAIAACs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Q3mJRhGjM6ff1y+vbj9P0z&#10;wRsAal2Yw+/JwTN2r21X0uj3YjAFvKfWO+l1utEUgQvQPl4QFl0kHI+T2XQ2G8PEYRsUpCiu350P&#10;8Y2wmiShpB4jzMiywybEs+vgkrIZu26UymNUhrTo4+Wrcf5wsSC4MsiR+jgXm6TYbbu+ua2tjujN&#10;2zM9guPrBsk3LMRH5sEHFAyOxwccUlkksb1ESW39p7+9J3+MCVZKWvCrpAYLQIl6azC+RMVB8IOw&#10;HQSz13cWhJ1gdxzPIj74qAZReqs/gvirlEMyFRCYGY5sGM0g3kVovRELxMVqddH3zje7+voZZHQs&#10;bsyT4/1wE7bBrfYR+GbYE2ZnoHoowcg8uH57EuV/1bPXdceXP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Q6aaxwCAAArBAAADgAAAAAAAAABACAAAAA1AQAAZHJzL2Uyb0RvYy54bWxQSwUG&#10;AAAAAAYABgBZAQAAwwUAAAAA&#10;">
              <v:fill on="f" focussize="0,0"/>
              <v:stroke on="f" weight="0.5pt"/>
              <v:imagedata o:title=""/>
              <o:lock v:ext="edit" aspectratio="f"/>
              <v:textbox inset="0mm,0mm,0mm,0mm" style="mso-fit-shape-to-text:t;">
                <w:txbxContent>
                  <w:p>
                    <w:pPr>
                      <w:pStyle w:val="5"/>
                    </w:pPr>
                  </w:p>
                </w:txbxContent>
              </v:textbox>
            </v:shape>
          </w:pict>
        </mc:Fallback>
      </mc:AlternateContent>
    </w:r>
    <w:r>
      <w:rPr>
        <w:rFonts w:hint="eastAsia"/>
        <w:lang w:val="en-US" w:eastAsia="zh-CN"/>
      </w:rPr>
      <w:t>`</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F67EB0"/>
    <w:multiLevelType w:val="singleLevel"/>
    <w:tmpl w:val="8EF67EB0"/>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kZTZmMTFhZjU2NGQwNWVhNzIzNzFjYThjZmYxZGYifQ=="/>
  </w:docVars>
  <w:rsids>
    <w:rsidRoot w:val="6E9362CA"/>
    <w:rsid w:val="00146289"/>
    <w:rsid w:val="001C6CB2"/>
    <w:rsid w:val="00281423"/>
    <w:rsid w:val="00371BC1"/>
    <w:rsid w:val="0047370E"/>
    <w:rsid w:val="00503E71"/>
    <w:rsid w:val="00543B00"/>
    <w:rsid w:val="0057364C"/>
    <w:rsid w:val="006D4181"/>
    <w:rsid w:val="00933AF2"/>
    <w:rsid w:val="009C7CE4"/>
    <w:rsid w:val="00B55CA9"/>
    <w:rsid w:val="00BD6630"/>
    <w:rsid w:val="00D144E6"/>
    <w:rsid w:val="00D160C9"/>
    <w:rsid w:val="00D33FC9"/>
    <w:rsid w:val="00E57027"/>
    <w:rsid w:val="00F24C13"/>
    <w:rsid w:val="00FD547D"/>
    <w:rsid w:val="012873DD"/>
    <w:rsid w:val="027125E7"/>
    <w:rsid w:val="02E672D0"/>
    <w:rsid w:val="03B038B5"/>
    <w:rsid w:val="045B1791"/>
    <w:rsid w:val="05F2070A"/>
    <w:rsid w:val="065719ED"/>
    <w:rsid w:val="067870B2"/>
    <w:rsid w:val="069240F8"/>
    <w:rsid w:val="06BD5B57"/>
    <w:rsid w:val="06ED3F6C"/>
    <w:rsid w:val="07314075"/>
    <w:rsid w:val="07477FAC"/>
    <w:rsid w:val="080606B6"/>
    <w:rsid w:val="08070CB2"/>
    <w:rsid w:val="081E2823"/>
    <w:rsid w:val="09125BD9"/>
    <w:rsid w:val="0935091A"/>
    <w:rsid w:val="09795184"/>
    <w:rsid w:val="09CF47C3"/>
    <w:rsid w:val="0A044D6F"/>
    <w:rsid w:val="0A4F2607"/>
    <w:rsid w:val="0B270C9F"/>
    <w:rsid w:val="0B95098E"/>
    <w:rsid w:val="0C7B478E"/>
    <w:rsid w:val="0CA453FB"/>
    <w:rsid w:val="0CFF5C6C"/>
    <w:rsid w:val="0DE67C83"/>
    <w:rsid w:val="0E02696B"/>
    <w:rsid w:val="0E3A41D5"/>
    <w:rsid w:val="0E7F152D"/>
    <w:rsid w:val="0EBF7742"/>
    <w:rsid w:val="0EDD2C5C"/>
    <w:rsid w:val="0F1044D3"/>
    <w:rsid w:val="0F1E0C5E"/>
    <w:rsid w:val="10715774"/>
    <w:rsid w:val="10763C25"/>
    <w:rsid w:val="11BD4180"/>
    <w:rsid w:val="121524B2"/>
    <w:rsid w:val="130B6ED8"/>
    <w:rsid w:val="13481250"/>
    <w:rsid w:val="13BB02C6"/>
    <w:rsid w:val="13F1674D"/>
    <w:rsid w:val="1470006E"/>
    <w:rsid w:val="14AA5432"/>
    <w:rsid w:val="14FD10EB"/>
    <w:rsid w:val="15216DA2"/>
    <w:rsid w:val="15AA5007"/>
    <w:rsid w:val="15BB3E4D"/>
    <w:rsid w:val="16A91EF8"/>
    <w:rsid w:val="189D099E"/>
    <w:rsid w:val="19B9A64A"/>
    <w:rsid w:val="1A4A8FE2"/>
    <w:rsid w:val="1A6B6E43"/>
    <w:rsid w:val="1A780AFC"/>
    <w:rsid w:val="1AEF4A66"/>
    <w:rsid w:val="1B732716"/>
    <w:rsid w:val="1B900492"/>
    <w:rsid w:val="1C9705C6"/>
    <w:rsid w:val="1CCF7E3D"/>
    <w:rsid w:val="1CF40A91"/>
    <w:rsid w:val="1D5106E2"/>
    <w:rsid w:val="1D8E75DA"/>
    <w:rsid w:val="1E1D419C"/>
    <w:rsid w:val="1E345AA2"/>
    <w:rsid w:val="20B63B8F"/>
    <w:rsid w:val="214249F1"/>
    <w:rsid w:val="21967DDB"/>
    <w:rsid w:val="22715501"/>
    <w:rsid w:val="230157FE"/>
    <w:rsid w:val="24477154"/>
    <w:rsid w:val="24D11F06"/>
    <w:rsid w:val="25276B14"/>
    <w:rsid w:val="25537BFE"/>
    <w:rsid w:val="257B7155"/>
    <w:rsid w:val="25AD37B3"/>
    <w:rsid w:val="26DF6A3B"/>
    <w:rsid w:val="27043693"/>
    <w:rsid w:val="27702CEA"/>
    <w:rsid w:val="27A04C51"/>
    <w:rsid w:val="284B244F"/>
    <w:rsid w:val="29607ED5"/>
    <w:rsid w:val="29AF0272"/>
    <w:rsid w:val="2A4547E5"/>
    <w:rsid w:val="2A497822"/>
    <w:rsid w:val="2AFE4BFC"/>
    <w:rsid w:val="2B55171C"/>
    <w:rsid w:val="2B743DBB"/>
    <w:rsid w:val="2B964513"/>
    <w:rsid w:val="2B9E7074"/>
    <w:rsid w:val="2BAE6A3B"/>
    <w:rsid w:val="2BC852D1"/>
    <w:rsid w:val="2DA66232"/>
    <w:rsid w:val="2DED7FEE"/>
    <w:rsid w:val="2E023355"/>
    <w:rsid w:val="2E7048DF"/>
    <w:rsid w:val="2E9460F9"/>
    <w:rsid w:val="2EF02EEB"/>
    <w:rsid w:val="2F99302D"/>
    <w:rsid w:val="2F99355E"/>
    <w:rsid w:val="300F7965"/>
    <w:rsid w:val="304D4343"/>
    <w:rsid w:val="307C1C87"/>
    <w:rsid w:val="32DB5D62"/>
    <w:rsid w:val="330F26E1"/>
    <w:rsid w:val="33CB2501"/>
    <w:rsid w:val="34232E92"/>
    <w:rsid w:val="347F0EC1"/>
    <w:rsid w:val="34EC1C6D"/>
    <w:rsid w:val="351165AB"/>
    <w:rsid w:val="362F126D"/>
    <w:rsid w:val="37BDFCEF"/>
    <w:rsid w:val="39475874"/>
    <w:rsid w:val="399B3576"/>
    <w:rsid w:val="399F6DFD"/>
    <w:rsid w:val="39FF6B36"/>
    <w:rsid w:val="3A695441"/>
    <w:rsid w:val="3AD257FB"/>
    <w:rsid w:val="3B20637D"/>
    <w:rsid w:val="3B63450B"/>
    <w:rsid w:val="3BFF41E4"/>
    <w:rsid w:val="3CAB1867"/>
    <w:rsid w:val="3CDB4965"/>
    <w:rsid w:val="3DB024D8"/>
    <w:rsid w:val="3DD6305A"/>
    <w:rsid w:val="3F6665C5"/>
    <w:rsid w:val="3F8E5FAB"/>
    <w:rsid w:val="3FE86538"/>
    <w:rsid w:val="40260286"/>
    <w:rsid w:val="40466167"/>
    <w:rsid w:val="4050500F"/>
    <w:rsid w:val="405F6BB7"/>
    <w:rsid w:val="419349CC"/>
    <w:rsid w:val="425D571D"/>
    <w:rsid w:val="42FB6AC0"/>
    <w:rsid w:val="43670D15"/>
    <w:rsid w:val="43B0727D"/>
    <w:rsid w:val="43C7274B"/>
    <w:rsid w:val="43F73DF5"/>
    <w:rsid w:val="452E7EA7"/>
    <w:rsid w:val="45486114"/>
    <w:rsid w:val="473602EF"/>
    <w:rsid w:val="473F4762"/>
    <w:rsid w:val="475B4694"/>
    <w:rsid w:val="479F084D"/>
    <w:rsid w:val="47F32E04"/>
    <w:rsid w:val="48AF030F"/>
    <w:rsid w:val="48E43BD3"/>
    <w:rsid w:val="49BE5DB8"/>
    <w:rsid w:val="49DE291C"/>
    <w:rsid w:val="4AA6150B"/>
    <w:rsid w:val="4CB5610B"/>
    <w:rsid w:val="4D125C27"/>
    <w:rsid w:val="4ECA77DA"/>
    <w:rsid w:val="4F9242BA"/>
    <w:rsid w:val="4FC472C0"/>
    <w:rsid w:val="4FD7115B"/>
    <w:rsid w:val="50103DDE"/>
    <w:rsid w:val="50D37EF6"/>
    <w:rsid w:val="51165E00"/>
    <w:rsid w:val="5218160C"/>
    <w:rsid w:val="525853AB"/>
    <w:rsid w:val="532853F1"/>
    <w:rsid w:val="53633378"/>
    <w:rsid w:val="539F489C"/>
    <w:rsid w:val="53FC72C6"/>
    <w:rsid w:val="542313A2"/>
    <w:rsid w:val="54383B23"/>
    <w:rsid w:val="544A0048"/>
    <w:rsid w:val="55595585"/>
    <w:rsid w:val="55B35AD8"/>
    <w:rsid w:val="55D3007A"/>
    <w:rsid w:val="55EB2B4C"/>
    <w:rsid w:val="55EE7190"/>
    <w:rsid w:val="560B6EB6"/>
    <w:rsid w:val="5667323E"/>
    <w:rsid w:val="568D35EA"/>
    <w:rsid w:val="56CEFB8B"/>
    <w:rsid w:val="56F99F22"/>
    <w:rsid w:val="56FC6085"/>
    <w:rsid w:val="57240EC2"/>
    <w:rsid w:val="57D579DF"/>
    <w:rsid w:val="5884611E"/>
    <w:rsid w:val="58D7001F"/>
    <w:rsid w:val="59B13835"/>
    <w:rsid w:val="5BA109BC"/>
    <w:rsid w:val="5BD008DC"/>
    <w:rsid w:val="5BFF2159"/>
    <w:rsid w:val="5D053873"/>
    <w:rsid w:val="5D7D0627"/>
    <w:rsid w:val="5D8637AA"/>
    <w:rsid w:val="5D9A5A49"/>
    <w:rsid w:val="5DCC5FF2"/>
    <w:rsid w:val="5E3A5DD9"/>
    <w:rsid w:val="5F15655B"/>
    <w:rsid w:val="5F4A5446"/>
    <w:rsid w:val="5FB05672"/>
    <w:rsid w:val="5FBFBAE8"/>
    <w:rsid w:val="5FE873D0"/>
    <w:rsid w:val="5FFB8E6E"/>
    <w:rsid w:val="601E46D7"/>
    <w:rsid w:val="60957760"/>
    <w:rsid w:val="61B2581E"/>
    <w:rsid w:val="61BC38FB"/>
    <w:rsid w:val="626813A0"/>
    <w:rsid w:val="63516ABE"/>
    <w:rsid w:val="64EA5182"/>
    <w:rsid w:val="64ED6E52"/>
    <w:rsid w:val="650C6956"/>
    <w:rsid w:val="65651FBB"/>
    <w:rsid w:val="65A6554D"/>
    <w:rsid w:val="671D1D38"/>
    <w:rsid w:val="676D1908"/>
    <w:rsid w:val="68612025"/>
    <w:rsid w:val="6873548A"/>
    <w:rsid w:val="68742558"/>
    <w:rsid w:val="68E8343E"/>
    <w:rsid w:val="6973738E"/>
    <w:rsid w:val="6B4E06BF"/>
    <w:rsid w:val="6BCEC0AA"/>
    <w:rsid w:val="6D2D4BB7"/>
    <w:rsid w:val="6D6121B5"/>
    <w:rsid w:val="6DA51A97"/>
    <w:rsid w:val="6E9362CA"/>
    <w:rsid w:val="6EDF10A7"/>
    <w:rsid w:val="6F0F14F9"/>
    <w:rsid w:val="6F1D6C85"/>
    <w:rsid w:val="6F5478EE"/>
    <w:rsid w:val="6F7E1E81"/>
    <w:rsid w:val="6FBF7232"/>
    <w:rsid w:val="6FDB80A3"/>
    <w:rsid w:val="704A48E7"/>
    <w:rsid w:val="709B2184"/>
    <w:rsid w:val="713719D6"/>
    <w:rsid w:val="718B3849"/>
    <w:rsid w:val="71D313E7"/>
    <w:rsid w:val="722C2936"/>
    <w:rsid w:val="72D0112D"/>
    <w:rsid w:val="733F1292"/>
    <w:rsid w:val="743B0243"/>
    <w:rsid w:val="749E7A8C"/>
    <w:rsid w:val="74AB66DC"/>
    <w:rsid w:val="74D54B8C"/>
    <w:rsid w:val="750238B2"/>
    <w:rsid w:val="75063912"/>
    <w:rsid w:val="75466405"/>
    <w:rsid w:val="75F4087F"/>
    <w:rsid w:val="76B348E5"/>
    <w:rsid w:val="7763FCAB"/>
    <w:rsid w:val="77A23747"/>
    <w:rsid w:val="77E87D87"/>
    <w:rsid w:val="77ED4E06"/>
    <w:rsid w:val="7814538E"/>
    <w:rsid w:val="78511A4E"/>
    <w:rsid w:val="78746DE5"/>
    <w:rsid w:val="787B618D"/>
    <w:rsid w:val="78D344C7"/>
    <w:rsid w:val="78E7AB35"/>
    <w:rsid w:val="78FB6D53"/>
    <w:rsid w:val="79E87832"/>
    <w:rsid w:val="7A1A2B82"/>
    <w:rsid w:val="7A471C5A"/>
    <w:rsid w:val="7A7237F8"/>
    <w:rsid w:val="7AD214DB"/>
    <w:rsid w:val="7B4C4049"/>
    <w:rsid w:val="7BB94344"/>
    <w:rsid w:val="7C6B0174"/>
    <w:rsid w:val="7CA14794"/>
    <w:rsid w:val="7CC10AFB"/>
    <w:rsid w:val="7D7AF2C9"/>
    <w:rsid w:val="7DCC1748"/>
    <w:rsid w:val="7DEEDC08"/>
    <w:rsid w:val="7E014CA7"/>
    <w:rsid w:val="7EAF5546"/>
    <w:rsid w:val="7F1B5744"/>
    <w:rsid w:val="7FDC23D1"/>
    <w:rsid w:val="7FE64158"/>
    <w:rsid w:val="7FF7A914"/>
    <w:rsid w:val="7FFF59C4"/>
    <w:rsid w:val="8BFF029F"/>
    <w:rsid w:val="97B3E404"/>
    <w:rsid w:val="9F6F60A0"/>
    <w:rsid w:val="A57D0366"/>
    <w:rsid w:val="ADBBED46"/>
    <w:rsid w:val="BB259DD1"/>
    <w:rsid w:val="BDFF2AAD"/>
    <w:rsid w:val="BEF78B95"/>
    <w:rsid w:val="BF09FD57"/>
    <w:rsid w:val="CC7F805D"/>
    <w:rsid w:val="D26EBA2B"/>
    <w:rsid w:val="D8E5ABAC"/>
    <w:rsid w:val="DEBFB094"/>
    <w:rsid w:val="EFC7EB44"/>
    <w:rsid w:val="F6FC73A9"/>
    <w:rsid w:val="F7EF18C0"/>
    <w:rsid w:val="F9DBD137"/>
    <w:rsid w:val="FDFFE1ED"/>
    <w:rsid w:val="FEF52E34"/>
    <w:rsid w:val="FEF7C2CE"/>
    <w:rsid w:val="FFBF33F6"/>
    <w:rsid w:val="FFFE84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toc 3"/>
    <w:basedOn w:val="1"/>
    <w:next w:val="1"/>
    <w:qFormat/>
    <w:uiPriority w:val="0"/>
    <w:pPr>
      <w:ind w:left="420"/>
    </w:pPr>
    <w:rPr>
      <w:rFonts w:ascii="等线" w:hAnsi="等线" w:eastAsia="等线" w:cs="Times New Roman"/>
      <w:b/>
      <w:sz w:val="30"/>
      <w:szCs w:val="30"/>
    </w:rPr>
  </w:style>
  <w:style w:type="paragraph" w:styleId="4">
    <w:name w:val="Balloon Text"/>
    <w:basedOn w:val="1"/>
    <w:link w:val="20"/>
    <w:qFormat/>
    <w:uiPriority w:val="0"/>
    <w:rPr>
      <w:sz w:val="18"/>
      <w:szCs w:val="1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 w:type="character" w:styleId="12">
    <w:name w:val="page number"/>
    <w:basedOn w:val="10"/>
    <w:qFormat/>
    <w:uiPriority w:val="0"/>
  </w:style>
  <w:style w:type="character" w:styleId="13">
    <w:name w:val="HTML Typewriter"/>
    <w:qFormat/>
    <w:uiPriority w:val="0"/>
    <w:rPr>
      <w:rFonts w:ascii="宋体" w:hAnsi="宋体" w:eastAsia="宋体" w:cs="宋体"/>
      <w:sz w:val="24"/>
      <w:szCs w:val="24"/>
    </w:rPr>
  </w:style>
  <w:style w:type="character" w:customStyle="1" w:styleId="14">
    <w:name w:val="font11"/>
    <w:basedOn w:val="10"/>
    <w:qFormat/>
    <w:uiPriority w:val="0"/>
    <w:rPr>
      <w:rFonts w:ascii="仿宋_GB2312" w:eastAsia="仿宋_GB2312" w:cs="仿宋_GB2312"/>
      <w:color w:val="000000"/>
      <w:sz w:val="21"/>
      <w:szCs w:val="21"/>
      <w:u w:val="none"/>
    </w:rPr>
  </w:style>
  <w:style w:type="character" w:customStyle="1" w:styleId="15">
    <w:name w:val="font21"/>
    <w:basedOn w:val="10"/>
    <w:qFormat/>
    <w:uiPriority w:val="0"/>
    <w:rPr>
      <w:rFonts w:hint="eastAsia" w:ascii="宋体" w:hAnsi="宋体" w:eastAsia="宋体" w:cs="宋体"/>
      <w:color w:val="000000"/>
      <w:sz w:val="21"/>
      <w:szCs w:val="21"/>
      <w:u w:val="none"/>
    </w:rPr>
  </w:style>
  <w:style w:type="character" w:customStyle="1" w:styleId="16">
    <w:name w:val="font01"/>
    <w:basedOn w:val="10"/>
    <w:qFormat/>
    <w:uiPriority w:val="0"/>
    <w:rPr>
      <w:rFonts w:hint="eastAsia" w:ascii="宋体" w:hAnsi="宋体" w:eastAsia="宋体" w:cs="宋体"/>
      <w:color w:val="000000"/>
      <w:sz w:val="21"/>
      <w:szCs w:val="21"/>
      <w:u w:val="single"/>
    </w:rPr>
  </w:style>
  <w:style w:type="character" w:customStyle="1" w:styleId="17">
    <w:name w:val="font131"/>
    <w:basedOn w:val="10"/>
    <w:qFormat/>
    <w:uiPriority w:val="0"/>
    <w:rPr>
      <w:rFonts w:hint="default" w:ascii="ˎ̥" w:hAnsi="ˎ̥"/>
      <w:b/>
      <w:bCs/>
      <w:color w:val="FF0000"/>
      <w:sz w:val="20"/>
      <w:szCs w:val="20"/>
    </w:rPr>
  </w:style>
  <w:style w:type="character" w:customStyle="1" w:styleId="18">
    <w:name w:val="font1"/>
    <w:basedOn w:val="10"/>
    <w:qFormat/>
    <w:uiPriority w:val="0"/>
    <w:rPr>
      <w:rFonts w:hint="default" w:ascii="ˎ̥" w:hAnsi="ˎ̥"/>
      <w:color w:val="000000"/>
      <w:sz w:val="20"/>
      <w:szCs w:val="20"/>
    </w:rPr>
  </w:style>
  <w:style w:type="character" w:customStyle="1" w:styleId="19">
    <w:name w:val="页眉 Char"/>
    <w:basedOn w:val="10"/>
    <w:link w:val="6"/>
    <w:qFormat/>
    <w:uiPriority w:val="0"/>
    <w:rPr>
      <w:rFonts w:ascii="Calibri" w:hAnsi="Calibri" w:cs="黑体"/>
      <w:kern w:val="2"/>
      <w:sz w:val="18"/>
      <w:szCs w:val="18"/>
    </w:rPr>
  </w:style>
  <w:style w:type="character" w:customStyle="1" w:styleId="20">
    <w:name w:val="批注框文本 Char"/>
    <w:basedOn w:val="10"/>
    <w:link w:val="4"/>
    <w:qFormat/>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一处</Company>
  <Pages>24</Pages>
  <Words>970</Words>
  <Characters>979</Characters>
  <Lines>101</Lines>
  <Paragraphs>28</Paragraphs>
  <TotalTime>29</TotalTime>
  <ScaleCrop>false</ScaleCrop>
  <LinksUpToDate>false</LinksUpToDate>
  <CharactersWithSpaces>1069</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2021-03-01T10:21:00Z</dcterms:created>
  <dc:creator>NTKO</dc:creator>
  <cp:lastModifiedBy>kylin</cp:lastModifiedBy>
  <cp:lastPrinted>2026-03-30T14:14:23Z</cp:lastPrinted>
  <dcterms:modified xsi:type="dcterms:W3CDTF">2026-03-30T14:16:54Z</dcterms:modified>
  <dc:title>全国性社会团体2018年度工作报告书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ADDABD8A86A145F285E67BC6DF02970B_13</vt:lpwstr>
  </property>
  <property fmtid="{D5CDD505-2E9C-101B-9397-08002B2CF9AE}" pid="4" name="KSOTemplateDocerSaveRecord">
    <vt:lpwstr>eyJoZGlkIjoiODZhZTY5ZGQyNDdlNjYwYTNjZjM0ZjJkMWFkMTJhYmMiLCJ1c2VySWQiOiI5ODM3MzEyMjkifQ==</vt:lpwstr>
  </property>
</Properties>
</file>